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6A" w:rsidRDefault="00C12BB5" w:rsidP="0081556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522DDA">
        <w:rPr>
          <w:rStyle w:val="a4"/>
          <w:sz w:val="28"/>
          <w:szCs w:val="28"/>
        </w:rPr>
        <w:t xml:space="preserve">Заседание </w:t>
      </w:r>
      <w:r w:rsidR="00CF6C6C">
        <w:rPr>
          <w:rStyle w:val="a4"/>
          <w:sz w:val="28"/>
          <w:szCs w:val="28"/>
        </w:rPr>
        <w:t>30 октября</w:t>
      </w:r>
      <w:r w:rsidRPr="00522DDA">
        <w:rPr>
          <w:rStyle w:val="a4"/>
          <w:sz w:val="28"/>
          <w:szCs w:val="28"/>
        </w:rPr>
        <w:t xml:space="preserve"> 20</w:t>
      </w:r>
      <w:r w:rsidR="006E077A">
        <w:rPr>
          <w:rStyle w:val="a4"/>
          <w:sz w:val="28"/>
          <w:szCs w:val="28"/>
        </w:rPr>
        <w:t>20</w:t>
      </w:r>
      <w:r w:rsidRPr="00522DDA">
        <w:rPr>
          <w:rStyle w:val="a4"/>
          <w:sz w:val="28"/>
          <w:szCs w:val="28"/>
        </w:rPr>
        <w:t xml:space="preserve"> года</w:t>
      </w:r>
    </w:p>
    <w:p w:rsidR="0013571A" w:rsidRDefault="0013571A" w:rsidP="00CF6C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539A" w:rsidRDefault="00874725" w:rsidP="0013571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 результатам заседания</w:t>
      </w:r>
      <w:r w:rsidR="0013571A">
        <w:rPr>
          <w:sz w:val="28"/>
          <w:szCs w:val="28"/>
          <w:shd w:val="clear" w:color="auto" w:fill="FFFFFF"/>
        </w:rPr>
        <w:t xml:space="preserve">, проведенного </w:t>
      </w:r>
      <w:r w:rsidR="0013571A">
        <w:rPr>
          <w:sz w:val="28"/>
          <w:szCs w:val="28"/>
          <w:shd w:val="clear" w:color="auto" w:fill="FFFFFF"/>
        </w:rPr>
        <w:t xml:space="preserve">в заочной форме </w:t>
      </w:r>
      <w:r w:rsidR="0013571A">
        <w:rPr>
          <w:sz w:val="28"/>
          <w:szCs w:val="28"/>
        </w:rPr>
        <w:t>с организацией письменного поименного голосования</w:t>
      </w:r>
      <w:r w:rsidR="0013571A">
        <w:rPr>
          <w:sz w:val="28"/>
          <w:szCs w:val="28"/>
        </w:rPr>
        <w:t xml:space="preserve"> по вопросу одобрения или неодобрения проекта</w:t>
      </w:r>
      <w:r w:rsidR="0013571A" w:rsidRPr="0013571A">
        <w:rPr>
          <w:sz w:val="28"/>
          <w:szCs w:val="28"/>
        </w:rPr>
        <w:t xml:space="preserve"> </w:t>
      </w:r>
      <w:r w:rsidR="0013571A">
        <w:rPr>
          <w:sz w:val="28"/>
          <w:szCs w:val="28"/>
        </w:rPr>
        <w:t>Стратегии с</w:t>
      </w:r>
      <w:r w:rsidR="0013571A" w:rsidRPr="007D588E">
        <w:rPr>
          <w:bCs/>
          <w:sz w:val="28"/>
          <w:szCs w:val="28"/>
        </w:rPr>
        <w:t xml:space="preserve">оциально-экономического развития муниципального образования </w:t>
      </w:r>
      <w:proofErr w:type="spellStart"/>
      <w:r w:rsidR="0013571A">
        <w:rPr>
          <w:bCs/>
          <w:sz w:val="28"/>
          <w:szCs w:val="28"/>
        </w:rPr>
        <w:t>Топчихинский</w:t>
      </w:r>
      <w:proofErr w:type="spellEnd"/>
      <w:r w:rsidR="0013571A">
        <w:rPr>
          <w:bCs/>
          <w:sz w:val="28"/>
          <w:szCs w:val="28"/>
        </w:rPr>
        <w:t xml:space="preserve"> район</w:t>
      </w:r>
      <w:r w:rsidR="0013571A" w:rsidRPr="007D588E">
        <w:rPr>
          <w:bCs/>
          <w:sz w:val="28"/>
          <w:szCs w:val="28"/>
        </w:rPr>
        <w:t xml:space="preserve"> </w:t>
      </w:r>
      <w:r w:rsidR="0013571A">
        <w:rPr>
          <w:bCs/>
          <w:sz w:val="28"/>
          <w:szCs w:val="28"/>
        </w:rPr>
        <w:t>Алтайск</w:t>
      </w:r>
      <w:r w:rsidR="0013571A">
        <w:rPr>
          <w:bCs/>
          <w:sz w:val="28"/>
          <w:szCs w:val="28"/>
        </w:rPr>
        <w:t xml:space="preserve">ого края на период до 2035 </w:t>
      </w:r>
      <w:proofErr w:type="gramStart"/>
      <w:r w:rsidR="0013571A">
        <w:rPr>
          <w:bCs/>
          <w:sz w:val="28"/>
          <w:szCs w:val="28"/>
        </w:rPr>
        <w:t>года</w:t>
      </w:r>
      <w:r w:rsidR="001357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экономическим</w:t>
      </w:r>
      <w:proofErr w:type="gramEnd"/>
      <w:r>
        <w:rPr>
          <w:sz w:val="28"/>
          <w:szCs w:val="28"/>
        </w:rPr>
        <w:t xml:space="preserve"> советом о</w:t>
      </w:r>
      <w:r w:rsidR="00CF6C6C">
        <w:rPr>
          <w:sz w:val="28"/>
          <w:szCs w:val="28"/>
        </w:rPr>
        <w:t>добрен</w:t>
      </w:r>
      <w:r w:rsidR="0013571A">
        <w:rPr>
          <w:sz w:val="28"/>
          <w:szCs w:val="28"/>
        </w:rPr>
        <w:t xml:space="preserve"> проект</w:t>
      </w:r>
      <w:r w:rsidR="00CF6C6C">
        <w:rPr>
          <w:bCs/>
          <w:sz w:val="28"/>
          <w:szCs w:val="28"/>
        </w:rPr>
        <w:t xml:space="preserve">. </w:t>
      </w:r>
    </w:p>
    <w:p w:rsidR="0092539A" w:rsidRDefault="00CF6C6C" w:rsidP="001357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Документ</w:t>
      </w:r>
      <w:r w:rsidRPr="007D588E">
        <w:rPr>
          <w:bCs/>
          <w:sz w:val="28"/>
          <w:szCs w:val="28"/>
        </w:rPr>
        <w:t xml:space="preserve"> разработан в целях</w:t>
      </w:r>
      <w:r w:rsidRPr="007D588E">
        <w:rPr>
          <w:sz w:val="28"/>
          <w:szCs w:val="28"/>
        </w:rPr>
        <w:t xml:space="preserve"> достижения целевых индикаторов социально-экономического развития Алтайского края</w:t>
      </w:r>
      <w:r>
        <w:rPr>
          <w:sz w:val="28"/>
          <w:szCs w:val="28"/>
        </w:rPr>
        <w:t xml:space="preserve">, </w:t>
      </w:r>
      <w:r w:rsidRPr="007D588E">
        <w:rPr>
          <w:sz w:val="28"/>
          <w:szCs w:val="28"/>
        </w:rPr>
        <w:t xml:space="preserve">на уровне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 w:rsidRPr="007D588E">
        <w:rPr>
          <w:sz w:val="28"/>
          <w:szCs w:val="28"/>
        </w:rPr>
        <w:t xml:space="preserve"> район</w:t>
      </w:r>
      <w:r w:rsidR="0013571A">
        <w:rPr>
          <w:sz w:val="28"/>
          <w:szCs w:val="28"/>
        </w:rPr>
        <w:t xml:space="preserve">, </w:t>
      </w:r>
      <w:r w:rsidRPr="007F506D">
        <w:rPr>
          <w:sz w:val="28"/>
          <w:szCs w:val="28"/>
        </w:rPr>
        <w:t xml:space="preserve">определяет долгосрочные цели, приоритетные направления и задачи, к которым будет стремиться </w:t>
      </w:r>
      <w:r>
        <w:rPr>
          <w:sz w:val="28"/>
          <w:szCs w:val="28"/>
        </w:rPr>
        <w:t>район</w:t>
      </w:r>
      <w:r w:rsidRPr="007F506D">
        <w:rPr>
          <w:sz w:val="28"/>
          <w:szCs w:val="28"/>
        </w:rPr>
        <w:t xml:space="preserve"> в своем поэтапном развитии</w:t>
      </w:r>
      <w:r>
        <w:rPr>
          <w:sz w:val="28"/>
          <w:szCs w:val="28"/>
        </w:rPr>
        <w:t xml:space="preserve"> с учетом стратегии пространственного развития Алтайского края до 2035 года</w:t>
      </w:r>
      <w:r w:rsidRPr="007F506D">
        <w:rPr>
          <w:sz w:val="28"/>
          <w:szCs w:val="28"/>
        </w:rPr>
        <w:t xml:space="preserve">, предлагает основные инструменты и механизмы их достижения с учетом имеющегося в </w:t>
      </w:r>
      <w:r>
        <w:rPr>
          <w:sz w:val="28"/>
          <w:szCs w:val="28"/>
        </w:rPr>
        <w:t>районе</w:t>
      </w:r>
      <w:r w:rsidRPr="007F506D">
        <w:rPr>
          <w:sz w:val="28"/>
          <w:szCs w:val="28"/>
        </w:rPr>
        <w:t xml:space="preserve"> потенциала, конкурентных преимуществ и современных вызовов внешней среды.</w:t>
      </w:r>
    </w:p>
    <w:p w:rsidR="00CF6C6C" w:rsidRPr="007F506D" w:rsidRDefault="0092539A" w:rsidP="001357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экономического совета имели возможность заранее ознакомиться с проектом Стратегии и высказать свои замечания и предложения по доработке документа. В результате письменного поименного опроса, проект Стратегии был одобрен.</w:t>
      </w:r>
      <w:bookmarkStart w:id="0" w:name="_GoBack"/>
      <w:bookmarkEnd w:id="0"/>
    </w:p>
    <w:p w:rsidR="00CF6C6C" w:rsidRDefault="00CF6C6C" w:rsidP="008155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F6C6C" w:rsidRDefault="00CF6C6C" w:rsidP="008155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CF6C6C" w:rsidSect="00B8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B5"/>
    <w:rsid w:val="000B3061"/>
    <w:rsid w:val="000D093D"/>
    <w:rsid w:val="0013571A"/>
    <w:rsid w:val="003B3401"/>
    <w:rsid w:val="004F4EAC"/>
    <w:rsid w:val="00522131"/>
    <w:rsid w:val="00522DDA"/>
    <w:rsid w:val="005437A7"/>
    <w:rsid w:val="006E077A"/>
    <w:rsid w:val="0081556A"/>
    <w:rsid w:val="00815840"/>
    <w:rsid w:val="00827615"/>
    <w:rsid w:val="00874725"/>
    <w:rsid w:val="008A4E44"/>
    <w:rsid w:val="0092539A"/>
    <w:rsid w:val="00A57559"/>
    <w:rsid w:val="00B85107"/>
    <w:rsid w:val="00C12BB5"/>
    <w:rsid w:val="00CF6C6C"/>
    <w:rsid w:val="00E675D0"/>
    <w:rsid w:val="00E8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65D2"/>
  <w15:docId w15:val="{94685D9F-5FB5-440F-9DA5-A97E3CD9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B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61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F6C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57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root</cp:lastModifiedBy>
  <cp:revision>2</cp:revision>
  <cp:lastPrinted>2020-02-27T05:42:00Z</cp:lastPrinted>
  <dcterms:created xsi:type="dcterms:W3CDTF">2020-10-30T08:29:00Z</dcterms:created>
  <dcterms:modified xsi:type="dcterms:W3CDTF">2020-10-30T08:29:00Z</dcterms:modified>
</cp:coreProperties>
</file>