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57220C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proofErr w:type="gramStart"/>
      <w:r w:rsidR="0057220C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Pr="0057220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57220C"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57220C"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района Алтайского края </w:t>
      </w:r>
      <w:proofErr w:type="gramStart"/>
      <w:r w:rsidRPr="0057220C">
        <w:rPr>
          <w:rFonts w:ascii="Times New Roman" w:eastAsia="Calibri" w:hAnsi="Times New Roman"/>
          <w:sz w:val="28"/>
          <w:szCs w:val="28"/>
          <w:lang w:eastAsia="en-US"/>
        </w:rPr>
        <w:t>по  результатам</w:t>
      </w:r>
      <w:proofErr w:type="gramEnd"/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 проведения </w:t>
      </w:r>
      <w:r w:rsidRPr="0057220C"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по проекту </w:t>
      </w:r>
      <w:r w:rsidR="006D0619" w:rsidRPr="0057220C">
        <w:rPr>
          <w:rFonts w:ascii="Times New Roman" w:hAnsi="Times New Roman"/>
          <w:sz w:val="28"/>
          <w:szCs w:val="28"/>
        </w:rPr>
        <w:t>решения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D0619" w:rsidRPr="0057220C">
        <w:rPr>
          <w:rFonts w:ascii="Times New Roman" w:hAnsi="Times New Roman"/>
          <w:sz w:val="28"/>
          <w:szCs w:val="28"/>
        </w:rPr>
        <w:t>»</w:t>
      </w:r>
      <w:r w:rsidR="00A84B9C" w:rsidRPr="005722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Количество  участников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bookmarkStart w:id="0" w:name="_GoBack"/>
      <w:r w:rsidR="00DF1701" w:rsidRPr="00DF1701">
        <w:rPr>
          <w:rFonts w:ascii="Times New Roman" w:eastAsia="Calibri" w:hAnsi="Times New Roman"/>
          <w:sz w:val="28"/>
          <w:szCs w:val="28"/>
          <w:u w:val="single"/>
          <w:lang w:eastAsia="en-US"/>
        </w:rPr>
        <w:t>14 (Четырнадцать)</w:t>
      </w:r>
      <w:bookmarkEnd w:id="0"/>
      <w:r w:rsidRPr="00463C26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DF1701"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:rsidR="005D2029" w:rsidRDefault="005D202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 основании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57220C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57220C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220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29E6" w:rsidRDefault="003F29E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57220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не поступило.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57220C" w:rsidRDefault="003117AB" w:rsidP="003F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7220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6D0619" w:rsidRPr="0057220C">
        <w:rPr>
          <w:rFonts w:ascii="Times New Roman" w:hAnsi="Times New Roman"/>
          <w:sz w:val="28"/>
          <w:szCs w:val="28"/>
        </w:rPr>
        <w:t>решения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D0619" w:rsidRPr="0057220C">
        <w:rPr>
          <w:rFonts w:ascii="Times New Roman" w:hAnsi="Times New Roman"/>
          <w:sz w:val="28"/>
          <w:szCs w:val="28"/>
        </w:rPr>
        <w:t>»</w:t>
      </w:r>
      <w:r w:rsidR="00D941C9" w:rsidRPr="0057220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участники публичных слушаний</w:t>
      </w:r>
    </w:p>
    <w:p w:rsidR="0057220C" w:rsidRDefault="0057220C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57220C" w:rsidRDefault="00D941C9" w:rsidP="00572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57220C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 w:rsidRPr="0057220C">
        <w:rPr>
          <w:rFonts w:ascii="Times New Roman" w:hAnsi="Times New Roman"/>
          <w:sz w:val="28"/>
          <w:szCs w:val="28"/>
        </w:rPr>
        <w:t>решения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D0619" w:rsidRPr="0057220C">
        <w:rPr>
          <w:rFonts w:ascii="Times New Roman" w:hAnsi="Times New Roman"/>
          <w:sz w:val="28"/>
          <w:szCs w:val="28"/>
        </w:rPr>
        <w:t xml:space="preserve">» </w:t>
      </w:r>
      <w:r w:rsidR="00EC755A" w:rsidRPr="005722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7220C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5D202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19.12.2018 № 43.</w:t>
      </w:r>
    </w:p>
    <w:p w:rsidR="005E442E" w:rsidRPr="0057220C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EC755A" w:rsidRPr="0057220C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7220C" w:rsidRPr="0057220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220C" w:rsidRPr="0057220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7220C" w:rsidRPr="0057220C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7220C" w:rsidRDefault="0057220C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Pr="0057220C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Л.В. Мостовая</w:t>
      </w:r>
    </w:p>
    <w:sectPr w:rsidR="00B85855" w:rsidRPr="0057220C" w:rsidSect="0057220C">
      <w:pgSz w:w="11905" w:h="16838"/>
      <w:pgMar w:top="567" w:right="567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24B54"/>
    <w:rsid w:val="00142646"/>
    <w:rsid w:val="003117AB"/>
    <w:rsid w:val="003A33B8"/>
    <w:rsid w:val="003F29E6"/>
    <w:rsid w:val="00400450"/>
    <w:rsid w:val="00463C26"/>
    <w:rsid w:val="0057220C"/>
    <w:rsid w:val="005D2029"/>
    <w:rsid w:val="005E442E"/>
    <w:rsid w:val="006177CB"/>
    <w:rsid w:val="00623DDF"/>
    <w:rsid w:val="006D0619"/>
    <w:rsid w:val="0074564F"/>
    <w:rsid w:val="00967D0B"/>
    <w:rsid w:val="00A2246E"/>
    <w:rsid w:val="00A56698"/>
    <w:rsid w:val="00A84B9C"/>
    <w:rsid w:val="00AD623E"/>
    <w:rsid w:val="00AF75B8"/>
    <w:rsid w:val="00B85855"/>
    <w:rsid w:val="00D941C9"/>
    <w:rsid w:val="00DF1701"/>
    <w:rsid w:val="00E4656D"/>
    <w:rsid w:val="00E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2BF4"/>
  <w15:docId w15:val="{3C2FE9BC-293B-4272-B989-ACF8D2F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17</cp:revision>
  <cp:lastPrinted>2020-11-17T08:58:00Z</cp:lastPrinted>
  <dcterms:created xsi:type="dcterms:W3CDTF">2019-01-21T07:56:00Z</dcterms:created>
  <dcterms:modified xsi:type="dcterms:W3CDTF">2020-12-25T05:17:00Z</dcterms:modified>
</cp:coreProperties>
</file>