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3A" w:rsidRPr="00F31184" w:rsidRDefault="00307843" w:rsidP="00F31184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АДМИНИРСТРАЦИЯ </w:t>
      </w:r>
      <w:r w:rsidR="00557729" w:rsidRPr="00F31184">
        <w:rPr>
          <w:rFonts w:ascii="Times New Roman" w:hAnsi="Times New Roman" w:cs="Times New Roman"/>
          <w:color w:val="000000" w:themeColor="text1"/>
          <w:sz w:val="24"/>
          <w:szCs w:val="24"/>
        </w:rPr>
        <w:t>ПЕРЕЯСЛОВСКОГО</w:t>
      </w:r>
      <w:r w:rsidR="00F85C3A" w:rsidRPr="00F31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</w:p>
    <w:p w:rsidR="00307843" w:rsidRPr="00C72DD2" w:rsidRDefault="00307843" w:rsidP="00F3118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2D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ТОПЧИХИНСКОГО РАЙОНА</w:t>
      </w:r>
      <w:r w:rsidR="00F85C3A" w:rsidRPr="00C72D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72D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АЛТАЙСКОГО КРАЯ</w:t>
      </w:r>
    </w:p>
    <w:p w:rsidR="00307843" w:rsidRPr="007168A7" w:rsidRDefault="00307843" w:rsidP="00F31184">
      <w:pPr>
        <w:spacing w:after="100" w:afterAutospacing="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7843" w:rsidRPr="000B066D" w:rsidRDefault="00307843" w:rsidP="00307843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B066D">
        <w:rPr>
          <w:rFonts w:ascii="Arial" w:hAnsi="Arial" w:cs="Arial"/>
          <w:b/>
          <w:sz w:val="28"/>
          <w:szCs w:val="28"/>
        </w:rPr>
        <w:t>П</w:t>
      </w:r>
      <w:proofErr w:type="gramEnd"/>
      <w:r w:rsidRPr="000B066D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307843" w:rsidRDefault="008E206A" w:rsidP="00307843">
      <w:pPr>
        <w:tabs>
          <w:tab w:val="left" w:pos="7680"/>
        </w:tabs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09.07.</w:t>
      </w:r>
      <w:r w:rsidR="00C72D6B">
        <w:rPr>
          <w:rFonts w:ascii="Arial" w:hAnsi="Arial" w:cs="Arial"/>
          <w:sz w:val="24"/>
          <w:szCs w:val="24"/>
        </w:rPr>
        <w:t>2020</w:t>
      </w:r>
      <w:r w:rsidR="00C72D6B"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C72D6B">
        <w:rPr>
          <w:rFonts w:ascii="Arial" w:hAnsi="Arial" w:cs="Arial"/>
          <w:sz w:val="24"/>
          <w:szCs w:val="24"/>
        </w:rPr>
        <w:t xml:space="preserve"> </w:t>
      </w:r>
      <w:r w:rsidR="0030784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37</w:t>
      </w:r>
    </w:p>
    <w:p w:rsidR="00307843" w:rsidRPr="000B066D" w:rsidRDefault="007C0577" w:rsidP="00307843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sz w:val="18"/>
          <w:szCs w:val="18"/>
        </w:rPr>
      </w:pPr>
      <w:r w:rsidRPr="007C0577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19.1pt;width:227.35pt;height:142.1pt;z-index:251658240;mso-width-relative:margin;mso-height-relative:margin" fillcolor="white [3212]" strokecolor="white [3212]">
            <v:textbox style="mso-next-textbox:#_x0000_s1026">
              <w:txbxContent>
                <w:p w:rsidR="00E820CB" w:rsidRDefault="005265FD" w:rsidP="00307843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D7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отчета  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исполнении бюджета муниципального образования  </w:t>
                  </w:r>
                  <w:r w:rsidR="00557729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Переясловский</w:t>
                  </w:r>
                  <w:r w:rsidR="00F85C3A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сельсовет </w:t>
                  </w:r>
                  <w:r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Топчихинск</w:t>
                  </w:r>
                  <w:r w:rsidR="00F85C3A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ого</w:t>
                  </w:r>
                  <w:r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район</w:t>
                  </w:r>
                  <w:r w:rsidR="00F85C3A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 </w:t>
                  </w:r>
                  <w:r w:rsidR="00C36FC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Алтайского края за</w:t>
                  </w:r>
                  <w:r w:rsidR="00C36FC4" w:rsidRPr="00C36FC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3118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первое</w:t>
                  </w:r>
                  <w:r w:rsidR="00C36FC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полугодие </w:t>
                  </w:r>
                  <w:r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2020</w:t>
                  </w:r>
                  <w:r w:rsidR="00E820C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года</w:t>
                  </w:r>
                </w:p>
                <w:p w:rsidR="00E820CB" w:rsidRDefault="00E820CB" w:rsidP="00307843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5265FD" w:rsidRPr="00C72DD2" w:rsidRDefault="00E820CB" w:rsidP="00307843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года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года</w:t>
                  </w:r>
                  <w:proofErr w:type="spellEnd"/>
                  <w:proofErr w:type="gramEnd"/>
                  <w:r w:rsidR="005265FD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265FD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года</w:t>
                  </w:r>
                  <w:proofErr w:type="spellEnd"/>
                </w:p>
              </w:txbxContent>
            </v:textbox>
          </v:shape>
        </w:pict>
      </w:r>
      <w:r w:rsidR="00557729">
        <w:rPr>
          <w:rFonts w:ascii="Arial" w:hAnsi="Arial" w:cs="Arial"/>
          <w:b/>
          <w:sz w:val="18"/>
          <w:szCs w:val="18"/>
        </w:rPr>
        <w:t>с. Переясловка</w:t>
      </w:r>
    </w:p>
    <w:p w:rsidR="00307843" w:rsidRDefault="00307843" w:rsidP="00307843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43" w:rsidRPr="00AD7338" w:rsidRDefault="00307843" w:rsidP="00307843">
      <w:pPr>
        <w:tabs>
          <w:tab w:val="left" w:pos="7680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307843" w:rsidRPr="00AD7338" w:rsidRDefault="00307843" w:rsidP="00307843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  <w:sectPr w:rsidR="00307843" w:rsidSect="00F31184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F31184" w:rsidRDefault="00F31184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Pr="00C72DD2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3118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со статьями 54 и 56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</w:t>
      </w:r>
      <w:r w:rsidR="00F31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Переясловский сельсовет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Топчихинск</w:t>
      </w:r>
      <w:r w:rsidR="00F3118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F311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края,</w:t>
      </w:r>
      <w:r w:rsidR="00F31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307843" w:rsidRPr="00C72DD2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843" w:rsidRPr="00C72DD2" w:rsidRDefault="00307843" w:rsidP="00307843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прилагаемый отчет об исполнении бюджета муниципального образования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Переясловский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Топчихинского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 (далее бюджет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</w:t>
      </w:r>
      <w:r w:rsidR="00F31184">
        <w:rPr>
          <w:rFonts w:ascii="Times New Roman" w:hAnsi="Times New Roman" w:cs="Times New Roman"/>
          <w:color w:val="000000" w:themeColor="text1"/>
          <w:sz w:val="28"/>
          <w:szCs w:val="28"/>
        </w:rPr>
        <w:t>) за первое</w:t>
      </w:r>
      <w:r w:rsidR="00C3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полугодие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и направить его в 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сельский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депутатов и созданную им комиссию  по </w:t>
      </w:r>
      <w:proofErr w:type="gramStart"/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бюджета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 экспертизы проектов 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и нормативных правовых актов органов местного самоуправления, регулирующих бюджетные правоотношения.</w:t>
      </w:r>
    </w:p>
    <w:p w:rsidR="00307843" w:rsidRPr="00C72DD2" w:rsidRDefault="00307843" w:rsidP="00307843">
      <w:pPr>
        <w:pStyle w:val="a5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D40" w:rsidRPr="00FF1D3E" w:rsidRDefault="00FF1D3E" w:rsidP="00FF1D3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16D40" w:rsidRPr="00FF1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обнародовать в установленном порядке  и разместить на официальном сайте муниципального образования  Топчихинский район.</w:t>
      </w:r>
    </w:p>
    <w:p w:rsidR="00307843" w:rsidRPr="00F16D40" w:rsidRDefault="00307843" w:rsidP="00F16D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843" w:rsidRPr="00C72DD2" w:rsidRDefault="00307843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843" w:rsidRPr="00C72DD2" w:rsidRDefault="00307843" w:rsidP="00307843">
      <w:pPr>
        <w:pStyle w:val="a5"/>
        <w:spacing w:after="0"/>
        <w:ind w:left="0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сельсовета                                           Е.В. Сорочинский</w:t>
      </w: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557729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307843" w:rsidRPr="00C72DD2" w:rsidRDefault="00307843" w:rsidP="0030784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843" w:rsidRPr="00C72DD2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7843" w:rsidRPr="00D042F1" w:rsidRDefault="00307843" w:rsidP="00307843">
      <w:pPr>
        <w:pStyle w:val="a5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Pr="00525F79" w:rsidRDefault="007C0577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27" type="#_x0000_t202" style="position:absolute;left:0;text-align:left;margin-left:273.9pt;margin-top:-2.7pt;width:223.35pt;height:100.5pt;z-index:251661312;mso-height-percent:200;mso-height-percent:200;mso-width-relative:margin;mso-height-relative:margin" strokecolor="white [3212]">
            <v:textbox style="mso-next-textbox:#_x0000_s1027;mso-fit-shape-to-text:t">
              <w:txbxContent>
                <w:p w:rsidR="005265FD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5265FD" w:rsidRPr="00C72DD2" w:rsidRDefault="005265FD" w:rsidP="00307843">
                  <w:pPr>
                    <w:spacing w:after="0" w:line="240" w:lineRule="auto"/>
                    <w:ind w:right="4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постановлением </w:t>
                  </w:r>
                  <w:r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Администрации </w:t>
                  </w:r>
                  <w:r w:rsidR="00557729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Переясловского</w:t>
                  </w:r>
                  <w:r w:rsidR="0026043E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сельсовета </w:t>
                  </w:r>
                  <w:r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Топчихинского района </w:t>
                  </w:r>
                </w:p>
                <w:p w:rsidR="005265FD" w:rsidRPr="00C72DD2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Алтайского края</w:t>
                  </w:r>
                </w:p>
                <w:p w:rsidR="005265FD" w:rsidRPr="00C72DD2" w:rsidRDefault="008E206A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  09.07.</w:t>
                  </w:r>
                  <w:r w:rsidR="005265FD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2020 №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37</w:t>
                  </w:r>
                  <w:r w:rsidR="005265FD" w:rsidRPr="00C72D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Pr="008379FC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  <w:sectPr w:rsidR="00307843" w:rsidRPr="008379FC" w:rsidSect="00D3060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</w:p>
    <w:p w:rsidR="00F16D40" w:rsidRDefault="00557729" w:rsidP="00307843">
      <w:pPr>
        <w:spacing w:after="0"/>
        <w:ind w:left="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Переясловский</w:t>
      </w:r>
      <w:r w:rsidR="00A54A77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43E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="00307843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Топчихинск</w:t>
      </w:r>
      <w:r w:rsidR="0026043E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07843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26043E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07843"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 </w:t>
      </w:r>
    </w:p>
    <w:p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C7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F16D40">
        <w:rPr>
          <w:rFonts w:ascii="Times New Roman" w:hAnsi="Times New Roman" w:cs="Times New Roman"/>
          <w:color w:val="000000" w:themeColor="text1"/>
          <w:sz w:val="28"/>
          <w:szCs w:val="28"/>
        </w:rPr>
        <w:t>первое</w:t>
      </w:r>
      <w:r w:rsidR="00C36FC4">
        <w:rPr>
          <w:rFonts w:ascii="Times New Roman" w:hAnsi="Times New Roman" w:cs="Times New Roman"/>
          <w:sz w:val="28"/>
          <w:szCs w:val="28"/>
        </w:rPr>
        <w:t xml:space="preserve"> полугодие</w:t>
      </w:r>
      <w:r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6043E" w:rsidRPr="00F85C3A">
        <w:rPr>
          <w:rFonts w:ascii="Times New Roman" w:hAnsi="Times New Roman" w:cs="Times New Roman"/>
          <w:sz w:val="28"/>
          <w:szCs w:val="28"/>
        </w:rPr>
        <w:t>бюджет</w:t>
      </w:r>
      <w:r w:rsidR="0026043E">
        <w:rPr>
          <w:rFonts w:ascii="Times New Roman" w:hAnsi="Times New Roman" w:cs="Times New Roman"/>
          <w:sz w:val="28"/>
          <w:szCs w:val="28"/>
        </w:rPr>
        <w:t>а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6043E">
        <w:rPr>
          <w:rFonts w:ascii="Times New Roman" w:hAnsi="Times New Roman" w:cs="Times New Roman"/>
          <w:sz w:val="28"/>
          <w:szCs w:val="28"/>
        </w:rPr>
        <w:t>ого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604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доходам, расходам и источникам финансирования дефицита </w:t>
      </w:r>
      <w:r w:rsidR="0026043E" w:rsidRPr="00F85C3A">
        <w:rPr>
          <w:rFonts w:ascii="Times New Roman" w:hAnsi="Times New Roman" w:cs="Times New Roman"/>
          <w:sz w:val="28"/>
          <w:szCs w:val="28"/>
        </w:rPr>
        <w:t>бюджет</w:t>
      </w:r>
      <w:r w:rsidR="0026043E">
        <w:rPr>
          <w:rFonts w:ascii="Times New Roman" w:hAnsi="Times New Roman" w:cs="Times New Roman"/>
          <w:sz w:val="28"/>
          <w:szCs w:val="28"/>
        </w:rPr>
        <w:t>а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6043E">
        <w:rPr>
          <w:rFonts w:ascii="Times New Roman" w:hAnsi="Times New Roman" w:cs="Times New Roman"/>
          <w:sz w:val="28"/>
          <w:szCs w:val="28"/>
        </w:rPr>
        <w:t>ого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6043E">
        <w:rPr>
          <w:rFonts w:ascii="Times New Roman" w:hAnsi="Times New Roman" w:cs="Times New Roman"/>
          <w:sz w:val="28"/>
          <w:szCs w:val="28"/>
        </w:rPr>
        <w:t>я</w:t>
      </w:r>
    </w:p>
    <w:p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6"/>
        <w:tblW w:w="9982" w:type="dxa"/>
        <w:tblInd w:w="108" w:type="dxa"/>
        <w:tblLook w:val="04A0"/>
      </w:tblPr>
      <w:tblGrid>
        <w:gridCol w:w="5907"/>
        <w:gridCol w:w="1931"/>
        <w:gridCol w:w="2144"/>
      </w:tblGrid>
      <w:tr w:rsidR="00C36FC4" w:rsidTr="00060D2A">
        <w:tc>
          <w:tcPr>
            <w:tcW w:w="5907" w:type="dxa"/>
          </w:tcPr>
          <w:p w:rsidR="0030784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  <w:p w:rsidR="0030784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0784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Уточнённый план 20</w:t>
            </w:r>
            <w:r w:rsidR="00D306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0784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44" w:type="dxa"/>
          </w:tcPr>
          <w:p w:rsidR="0030784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за</w:t>
            </w:r>
          </w:p>
          <w:p w:rsidR="00307843" w:rsidRDefault="00BB75FC" w:rsidP="00C3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36FC4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 w:rsidR="0030784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306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784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36FC4" w:rsidTr="00060D2A">
        <w:tc>
          <w:tcPr>
            <w:tcW w:w="5907" w:type="dxa"/>
          </w:tcPr>
          <w:p w:rsidR="0030784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О Х О 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931" w:type="dxa"/>
          </w:tcPr>
          <w:p w:rsidR="00307843" w:rsidRDefault="00307843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307843" w:rsidRDefault="00307843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C4" w:rsidTr="00060D2A">
        <w:tc>
          <w:tcPr>
            <w:tcW w:w="5907" w:type="dxa"/>
          </w:tcPr>
          <w:p w:rsidR="0030784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931" w:type="dxa"/>
          </w:tcPr>
          <w:p w:rsidR="00307843" w:rsidRPr="0019501C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910,3</w:t>
            </w:r>
          </w:p>
        </w:tc>
        <w:tc>
          <w:tcPr>
            <w:tcW w:w="2144" w:type="dxa"/>
          </w:tcPr>
          <w:p w:rsidR="00307843" w:rsidRPr="0019501C" w:rsidRDefault="00C36FC4" w:rsidP="00C3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358,2</w:t>
            </w:r>
          </w:p>
        </w:tc>
      </w:tr>
      <w:tr w:rsidR="00C36FC4" w:rsidTr="00060D2A">
        <w:tc>
          <w:tcPr>
            <w:tcW w:w="5907" w:type="dxa"/>
          </w:tcPr>
          <w:p w:rsidR="0030784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931" w:type="dxa"/>
          </w:tcPr>
          <w:p w:rsidR="00307843" w:rsidRDefault="0019501C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  <w:tc>
          <w:tcPr>
            <w:tcW w:w="2144" w:type="dxa"/>
          </w:tcPr>
          <w:p w:rsidR="00307843" w:rsidRDefault="00C36FC4" w:rsidP="00C3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29,6</w:t>
            </w:r>
          </w:p>
        </w:tc>
      </w:tr>
      <w:tr w:rsidR="00C36FC4" w:rsidTr="00060D2A">
        <w:tc>
          <w:tcPr>
            <w:tcW w:w="5907" w:type="dxa"/>
          </w:tcPr>
          <w:p w:rsidR="0030784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– всего</w:t>
            </w:r>
          </w:p>
        </w:tc>
        <w:tc>
          <w:tcPr>
            <w:tcW w:w="1931" w:type="dxa"/>
          </w:tcPr>
          <w:p w:rsidR="00307843" w:rsidRDefault="0019501C" w:rsidP="0019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060D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36FC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1546,3</w:t>
            </w:r>
          </w:p>
        </w:tc>
        <w:tc>
          <w:tcPr>
            <w:tcW w:w="2144" w:type="dxa"/>
          </w:tcPr>
          <w:p w:rsidR="00307843" w:rsidRDefault="00C36FC4" w:rsidP="00C3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985,5</w:t>
            </w:r>
          </w:p>
        </w:tc>
      </w:tr>
      <w:tr w:rsidR="00C36FC4" w:rsidTr="00060D2A">
        <w:tc>
          <w:tcPr>
            <w:tcW w:w="5907" w:type="dxa"/>
          </w:tcPr>
          <w:p w:rsidR="0030784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уровней бюджетной системы Российской Федерации,</w:t>
            </w:r>
          </w:p>
          <w:p w:rsidR="0030784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31" w:type="dxa"/>
          </w:tcPr>
          <w:p w:rsidR="00307843" w:rsidRDefault="0019501C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1546,3</w:t>
            </w:r>
          </w:p>
        </w:tc>
        <w:tc>
          <w:tcPr>
            <w:tcW w:w="2144" w:type="dxa"/>
          </w:tcPr>
          <w:p w:rsidR="00BB75FC" w:rsidRDefault="00C36FC4" w:rsidP="00C3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985,5</w:t>
            </w:r>
          </w:p>
        </w:tc>
      </w:tr>
      <w:tr w:rsidR="00C36FC4" w:rsidTr="00060D2A">
        <w:tc>
          <w:tcPr>
            <w:tcW w:w="5907" w:type="dxa"/>
          </w:tcPr>
          <w:p w:rsidR="00307843" w:rsidRDefault="00F85C3A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31" w:type="dxa"/>
          </w:tcPr>
          <w:p w:rsidR="00307843" w:rsidRDefault="0019501C" w:rsidP="0019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1355,8</w:t>
            </w:r>
          </w:p>
        </w:tc>
        <w:tc>
          <w:tcPr>
            <w:tcW w:w="2144" w:type="dxa"/>
          </w:tcPr>
          <w:p w:rsidR="00BB75FC" w:rsidRDefault="00C36FC4" w:rsidP="0019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484,4</w:t>
            </w:r>
          </w:p>
        </w:tc>
      </w:tr>
      <w:tr w:rsidR="00C36FC4" w:rsidTr="00060D2A">
        <w:trPr>
          <w:trHeight w:val="870"/>
        </w:trPr>
        <w:tc>
          <w:tcPr>
            <w:tcW w:w="5907" w:type="dxa"/>
            <w:tcBorders>
              <w:bottom w:val="single" w:sz="4" w:space="0" w:color="auto"/>
            </w:tcBorders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54A77" w:rsidRDefault="00060D2A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1299,0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A54A77" w:rsidRDefault="00C36FC4" w:rsidP="0006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427,6</w:t>
            </w:r>
          </w:p>
        </w:tc>
      </w:tr>
      <w:tr w:rsidR="00C36FC4" w:rsidTr="00060D2A">
        <w:trPr>
          <w:trHeight w:val="105"/>
        </w:trPr>
        <w:tc>
          <w:tcPr>
            <w:tcW w:w="5907" w:type="dxa"/>
            <w:tcBorders>
              <w:top w:val="single" w:sz="4" w:space="0" w:color="auto"/>
            </w:tcBorders>
          </w:tcPr>
          <w:p w:rsidR="00A54A77" w:rsidRDefault="00A54A77" w:rsidP="00A54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54A77">
              <w:rPr>
                <w:rFonts w:ascii="Times New Roman" w:hAnsi="Times New Roman" w:cs="Times New Roman"/>
                <w:sz w:val="28"/>
                <w:szCs w:val="28"/>
              </w:rPr>
              <w:t>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54A77" w:rsidRDefault="00060D2A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A54A77" w:rsidRDefault="00060D2A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31" w:type="dxa"/>
          </w:tcPr>
          <w:p w:rsidR="00A54A77" w:rsidRDefault="00060D2A" w:rsidP="00F85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2144" w:type="dxa"/>
          </w:tcPr>
          <w:p w:rsidR="00A54A77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714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31" w:type="dxa"/>
          </w:tcPr>
          <w:p w:rsidR="00A54A77" w:rsidRDefault="00A54A77" w:rsidP="007140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44" w:type="dxa"/>
          </w:tcPr>
          <w:p w:rsidR="00A54A77" w:rsidRDefault="00A54A7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C4" w:rsidTr="00060D2A">
        <w:trPr>
          <w:trHeight w:val="922"/>
        </w:trPr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31" w:type="dxa"/>
          </w:tcPr>
          <w:p w:rsidR="00A54A77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2144" w:type="dxa"/>
          </w:tcPr>
          <w:p w:rsidR="00A54A77" w:rsidRDefault="00C36FC4" w:rsidP="00C36F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A54A77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  <w:tc>
          <w:tcPr>
            <w:tcW w:w="2144" w:type="dxa"/>
          </w:tcPr>
          <w:p w:rsidR="00A54A77" w:rsidRDefault="00C36FC4" w:rsidP="0006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418,8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931" w:type="dxa"/>
          </w:tcPr>
          <w:p w:rsidR="00A54A77" w:rsidRDefault="00197A19" w:rsidP="00197A19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A54A77" w:rsidRDefault="00060D2A" w:rsidP="00197A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714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от негосударственных организаций в бюджеты </w:t>
            </w: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в бюджеты сельских поселений</w:t>
            </w:r>
          </w:p>
        </w:tc>
        <w:tc>
          <w:tcPr>
            <w:tcW w:w="1931" w:type="dxa"/>
          </w:tcPr>
          <w:p w:rsidR="00197A19" w:rsidRDefault="00197A19" w:rsidP="001106EA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060D2A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31" w:type="dxa"/>
          </w:tcPr>
          <w:p w:rsidR="00A54A77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A54A77" w:rsidRDefault="00060D2A" w:rsidP="0006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37,9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E70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получателями средств бюджетов </w:t>
            </w: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в бюджеты сельских поселений</w:t>
            </w:r>
          </w:p>
        </w:tc>
        <w:tc>
          <w:tcPr>
            <w:tcW w:w="1931" w:type="dxa"/>
          </w:tcPr>
          <w:p w:rsidR="00197A19" w:rsidRDefault="00197A19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060D2A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C36FC4" w:rsidTr="00060D2A">
        <w:tc>
          <w:tcPr>
            <w:tcW w:w="5907" w:type="dxa"/>
          </w:tcPr>
          <w:p w:rsidR="00A54A77" w:rsidRPr="00201314" w:rsidRDefault="00A54A77" w:rsidP="00D306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314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931" w:type="dxa"/>
          </w:tcPr>
          <w:p w:rsidR="00A54A77" w:rsidRPr="004D6474" w:rsidRDefault="00060D2A" w:rsidP="00D30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2569,6</w:t>
            </w:r>
          </w:p>
        </w:tc>
        <w:tc>
          <w:tcPr>
            <w:tcW w:w="2144" w:type="dxa"/>
          </w:tcPr>
          <w:p w:rsidR="00A54A77" w:rsidRPr="004D6474" w:rsidRDefault="00C36FC4" w:rsidP="00C36FC4">
            <w:pPr>
              <w:tabs>
                <w:tab w:val="center" w:pos="964"/>
                <w:tab w:val="right" w:pos="19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1373,3</w:t>
            </w:r>
          </w:p>
        </w:tc>
      </w:tr>
      <w:tr w:rsidR="00C36FC4" w:rsidTr="00060D2A">
        <w:tc>
          <w:tcPr>
            <w:tcW w:w="5907" w:type="dxa"/>
          </w:tcPr>
          <w:p w:rsidR="00A54A77" w:rsidRPr="00201314" w:rsidRDefault="00A54A77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 Х О Д Ы</w:t>
            </w:r>
          </w:p>
        </w:tc>
        <w:tc>
          <w:tcPr>
            <w:tcW w:w="1931" w:type="dxa"/>
          </w:tcPr>
          <w:p w:rsidR="00A54A77" w:rsidRDefault="00A54A7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A54A77" w:rsidRDefault="00A54A7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Общегосударственные вопросы</w:t>
            </w:r>
          </w:p>
        </w:tc>
        <w:tc>
          <w:tcPr>
            <w:tcW w:w="1931" w:type="dxa"/>
          </w:tcPr>
          <w:p w:rsidR="00A54A77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2427,2</w:t>
            </w:r>
          </w:p>
        </w:tc>
        <w:tc>
          <w:tcPr>
            <w:tcW w:w="2144" w:type="dxa"/>
          </w:tcPr>
          <w:p w:rsidR="00A54A77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1004,3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931" w:type="dxa"/>
          </w:tcPr>
          <w:p w:rsidR="00A54A77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1102,0</w:t>
            </w:r>
          </w:p>
        </w:tc>
        <w:tc>
          <w:tcPr>
            <w:tcW w:w="2144" w:type="dxa"/>
          </w:tcPr>
          <w:p w:rsidR="00A54A77" w:rsidRDefault="00C36FC4" w:rsidP="00C36F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553,3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0111 Резервные фонды</w:t>
            </w:r>
          </w:p>
        </w:tc>
        <w:tc>
          <w:tcPr>
            <w:tcW w:w="1931" w:type="dxa"/>
          </w:tcPr>
          <w:p w:rsidR="00A54A77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A54A77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1931" w:type="dxa"/>
          </w:tcPr>
          <w:p w:rsidR="00A54A77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1320,2</w:t>
            </w:r>
          </w:p>
        </w:tc>
        <w:tc>
          <w:tcPr>
            <w:tcW w:w="2144" w:type="dxa"/>
          </w:tcPr>
          <w:p w:rsidR="00A54A77" w:rsidRDefault="00C36FC4" w:rsidP="00C36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451,1</w:t>
            </w:r>
          </w:p>
        </w:tc>
      </w:tr>
      <w:tr w:rsidR="00C36FC4" w:rsidTr="00060D2A">
        <w:tc>
          <w:tcPr>
            <w:tcW w:w="5907" w:type="dxa"/>
          </w:tcPr>
          <w:p w:rsidR="00A54A77" w:rsidRDefault="00A54A77" w:rsidP="0013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Национальная оборона</w:t>
            </w:r>
          </w:p>
        </w:tc>
        <w:tc>
          <w:tcPr>
            <w:tcW w:w="1931" w:type="dxa"/>
          </w:tcPr>
          <w:p w:rsidR="00A54A77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2144" w:type="dxa"/>
          </w:tcPr>
          <w:p w:rsidR="00A54A77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13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0203 Мобилизационная и вневойсковая подготовка</w:t>
            </w:r>
          </w:p>
        </w:tc>
        <w:tc>
          <w:tcPr>
            <w:tcW w:w="1931" w:type="dxa"/>
          </w:tcPr>
          <w:p w:rsidR="00197A19" w:rsidRDefault="00060D2A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2144" w:type="dxa"/>
          </w:tcPr>
          <w:p w:rsidR="00197A19" w:rsidRDefault="00C36FC4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  <w:tr w:rsidR="00C36FC4" w:rsidTr="00C36FC4">
        <w:trPr>
          <w:trHeight w:val="408"/>
        </w:trPr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Национальная экономика</w:t>
            </w:r>
          </w:p>
        </w:tc>
        <w:tc>
          <w:tcPr>
            <w:tcW w:w="1931" w:type="dxa"/>
          </w:tcPr>
          <w:p w:rsidR="00A54A77" w:rsidRDefault="00C36FC4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261,3</w:t>
            </w:r>
          </w:p>
        </w:tc>
        <w:tc>
          <w:tcPr>
            <w:tcW w:w="2144" w:type="dxa"/>
          </w:tcPr>
          <w:p w:rsidR="00A54A77" w:rsidRDefault="00C36FC4" w:rsidP="00C36FC4">
            <w:pPr>
              <w:tabs>
                <w:tab w:val="left" w:pos="510"/>
                <w:tab w:val="center" w:pos="9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</w:t>
            </w:r>
            <w:r w:rsidR="009525D9">
              <w:rPr>
                <w:rFonts w:ascii="Times New Roman" w:hAnsi="Times New Roman" w:cs="Times New Roman"/>
                <w:sz w:val="28"/>
                <w:szCs w:val="28"/>
              </w:rPr>
              <w:t>218,9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525D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1931" w:type="dxa"/>
          </w:tcPr>
          <w:p w:rsidR="00197A19" w:rsidRDefault="009525D9" w:rsidP="001753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261,3</w:t>
            </w:r>
          </w:p>
        </w:tc>
        <w:tc>
          <w:tcPr>
            <w:tcW w:w="2144" w:type="dxa"/>
          </w:tcPr>
          <w:p w:rsidR="00197A19" w:rsidRDefault="009525D9" w:rsidP="001753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218,9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1931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Жилищно-коммунальное хозяйство</w:t>
            </w:r>
          </w:p>
        </w:tc>
        <w:tc>
          <w:tcPr>
            <w:tcW w:w="1931" w:type="dxa"/>
          </w:tcPr>
          <w:p w:rsidR="00197A19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2144" w:type="dxa"/>
          </w:tcPr>
          <w:p w:rsidR="00197A19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01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 Жилищное хозяйство</w:t>
            </w:r>
          </w:p>
        </w:tc>
        <w:tc>
          <w:tcPr>
            <w:tcW w:w="1931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1931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 Благоустройство</w:t>
            </w:r>
          </w:p>
        </w:tc>
        <w:tc>
          <w:tcPr>
            <w:tcW w:w="1931" w:type="dxa"/>
          </w:tcPr>
          <w:p w:rsidR="00197A19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</w:t>
            </w:r>
          </w:p>
        </w:tc>
        <w:tc>
          <w:tcPr>
            <w:tcW w:w="2144" w:type="dxa"/>
          </w:tcPr>
          <w:p w:rsidR="00197A19" w:rsidRDefault="009525D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781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Культура, кинематография</w:t>
            </w:r>
          </w:p>
        </w:tc>
        <w:tc>
          <w:tcPr>
            <w:tcW w:w="1931" w:type="dxa"/>
          </w:tcPr>
          <w:p w:rsidR="00197A19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144" w:type="dxa"/>
          </w:tcPr>
          <w:p w:rsidR="00197A19" w:rsidRDefault="009525D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781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0801 </w:t>
            </w:r>
            <w:r w:rsidRPr="000159B7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931" w:type="dxa"/>
          </w:tcPr>
          <w:p w:rsidR="00197A19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144" w:type="dxa"/>
          </w:tcPr>
          <w:p w:rsidR="00197A19" w:rsidRDefault="009525D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0804 </w:t>
            </w:r>
            <w:r w:rsidRPr="000159B7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31" w:type="dxa"/>
          </w:tcPr>
          <w:p w:rsidR="00197A19" w:rsidRDefault="00060D2A" w:rsidP="00060D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4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A93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Социальная политика</w:t>
            </w:r>
          </w:p>
        </w:tc>
        <w:tc>
          <w:tcPr>
            <w:tcW w:w="1931" w:type="dxa"/>
          </w:tcPr>
          <w:p w:rsidR="00197A19" w:rsidRDefault="00060D2A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44" w:type="dxa"/>
          </w:tcPr>
          <w:p w:rsidR="00197A19" w:rsidRDefault="009525D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A93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 Пенсионное обеспечение</w:t>
            </w:r>
          </w:p>
        </w:tc>
        <w:tc>
          <w:tcPr>
            <w:tcW w:w="1931" w:type="dxa"/>
          </w:tcPr>
          <w:p w:rsidR="00197A19" w:rsidRDefault="00060D2A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144" w:type="dxa"/>
          </w:tcPr>
          <w:p w:rsidR="00197A19" w:rsidRDefault="009525D9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E75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Физическая культура и спорт</w:t>
            </w:r>
          </w:p>
        </w:tc>
        <w:tc>
          <w:tcPr>
            <w:tcW w:w="1931" w:type="dxa"/>
          </w:tcPr>
          <w:p w:rsidR="00197A19" w:rsidRDefault="00060D2A" w:rsidP="00060D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739,4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4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E75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 Массовый спорт</w:t>
            </w:r>
          </w:p>
        </w:tc>
        <w:tc>
          <w:tcPr>
            <w:tcW w:w="1931" w:type="dxa"/>
          </w:tcPr>
          <w:p w:rsidR="00197A19" w:rsidRDefault="00D751E0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739,4</w:t>
            </w:r>
          </w:p>
        </w:tc>
        <w:tc>
          <w:tcPr>
            <w:tcW w:w="2144" w:type="dxa"/>
          </w:tcPr>
          <w:p w:rsidR="00197A19" w:rsidRDefault="00197A19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6FC4" w:rsidTr="00D751E0">
        <w:trPr>
          <w:trHeight w:val="429"/>
        </w:trPr>
        <w:tc>
          <w:tcPr>
            <w:tcW w:w="5907" w:type="dxa"/>
          </w:tcPr>
          <w:p w:rsidR="00197A19" w:rsidRPr="00C2089E" w:rsidRDefault="00197A19" w:rsidP="00D306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1931" w:type="dxa"/>
          </w:tcPr>
          <w:p w:rsidR="00197A19" w:rsidRPr="004D6474" w:rsidRDefault="009525D9" w:rsidP="00D30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3705,8</w:t>
            </w:r>
          </w:p>
        </w:tc>
        <w:tc>
          <w:tcPr>
            <w:tcW w:w="2144" w:type="dxa"/>
          </w:tcPr>
          <w:p w:rsidR="00197A19" w:rsidRPr="004D6474" w:rsidRDefault="009525D9" w:rsidP="00D7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1351,8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районного бюджета, всего</w:t>
            </w:r>
          </w:p>
        </w:tc>
        <w:tc>
          <w:tcPr>
            <w:tcW w:w="1931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9525D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-21,5</w:t>
            </w: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31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C4" w:rsidTr="00060D2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1" w:type="dxa"/>
          </w:tcPr>
          <w:p w:rsidR="00197A19" w:rsidRDefault="00197A19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197A19" w:rsidRDefault="009525D9" w:rsidP="001106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-21,5</w:t>
            </w:r>
          </w:p>
        </w:tc>
      </w:tr>
    </w:tbl>
    <w:p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159B7">
        <w:rPr>
          <w:rFonts w:ascii="Times New Roman" w:hAnsi="Times New Roman" w:cs="Times New Roman"/>
          <w:sz w:val="28"/>
          <w:szCs w:val="28"/>
        </w:rPr>
        <w:t>2</w:t>
      </w: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7168A7" w:rsidP="0071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8A7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субъектов Российской Федерации и муниципальных образований</w:t>
      </w: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6"/>
        <w:tblW w:w="0" w:type="auto"/>
        <w:tblInd w:w="108" w:type="dxa"/>
        <w:tblLook w:val="04A0"/>
      </w:tblPr>
      <w:tblGrid>
        <w:gridCol w:w="3176"/>
        <w:gridCol w:w="3285"/>
        <w:gridCol w:w="3285"/>
      </w:tblGrid>
      <w:tr w:rsidR="00C72DD2" w:rsidRPr="00C72DD2" w:rsidTr="00D30601">
        <w:tc>
          <w:tcPr>
            <w:tcW w:w="3176" w:type="dxa"/>
          </w:tcPr>
          <w:p w:rsidR="003501D6" w:rsidRDefault="003501D6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501D6" w:rsidRDefault="003501D6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3285" w:type="dxa"/>
          </w:tcPr>
          <w:p w:rsidR="003501D6" w:rsidRDefault="003501D6" w:rsidP="007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2020 г.</w:t>
            </w:r>
          </w:p>
        </w:tc>
        <w:tc>
          <w:tcPr>
            <w:tcW w:w="3285" w:type="dxa"/>
          </w:tcPr>
          <w:p w:rsidR="003501D6" w:rsidRDefault="003501D6" w:rsidP="00952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за 1 </w:t>
            </w:r>
            <w:r w:rsidR="009525D9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</w:tr>
      <w:tr w:rsidR="00307843" w:rsidTr="00D30601">
        <w:tc>
          <w:tcPr>
            <w:tcW w:w="3176" w:type="dxa"/>
          </w:tcPr>
          <w:p w:rsidR="00307843" w:rsidRDefault="00D751E0" w:rsidP="00D3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Переясловский</w:t>
            </w:r>
          </w:p>
        </w:tc>
        <w:tc>
          <w:tcPr>
            <w:tcW w:w="3285" w:type="dxa"/>
          </w:tcPr>
          <w:p w:rsidR="00307843" w:rsidRDefault="00C72DD2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="000159B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85" w:type="dxa"/>
          </w:tcPr>
          <w:p w:rsidR="00307843" w:rsidRDefault="009525D9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159B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07843" w:rsidTr="00D30601">
        <w:tc>
          <w:tcPr>
            <w:tcW w:w="3176" w:type="dxa"/>
          </w:tcPr>
          <w:p w:rsidR="00307843" w:rsidRDefault="00307843" w:rsidP="00D3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5" w:type="dxa"/>
          </w:tcPr>
          <w:p w:rsidR="00307843" w:rsidRDefault="00C72DD2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="000159B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85" w:type="dxa"/>
          </w:tcPr>
          <w:p w:rsidR="00307843" w:rsidRDefault="009525D9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bookmarkStart w:id="0" w:name="_GoBack"/>
            <w:bookmarkEnd w:id="0"/>
            <w:r w:rsidR="000159B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07843" w:rsidSect="00D3060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544D"/>
    <w:multiLevelType w:val="hybridMultilevel"/>
    <w:tmpl w:val="A66C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FDB"/>
    <w:multiLevelType w:val="hybridMultilevel"/>
    <w:tmpl w:val="8D4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17EAB"/>
    <w:multiLevelType w:val="hybridMultilevel"/>
    <w:tmpl w:val="5A48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95557"/>
    <w:multiLevelType w:val="hybridMultilevel"/>
    <w:tmpl w:val="6E88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843"/>
    <w:rsid w:val="000159B7"/>
    <w:rsid w:val="00060D2A"/>
    <w:rsid w:val="0019501C"/>
    <w:rsid w:val="00197A19"/>
    <w:rsid w:val="001A7904"/>
    <w:rsid w:val="002222BB"/>
    <w:rsid w:val="0026043E"/>
    <w:rsid w:val="00307843"/>
    <w:rsid w:val="00311198"/>
    <w:rsid w:val="00315DA2"/>
    <w:rsid w:val="003501D6"/>
    <w:rsid w:val="003570E1"/>
    <w:rsid w:val="00362238"/>
    <w:rsid w:val="003B1978"/>
    <w:rsid w:val="003C009A"/>
    <w:rsid w:val="00464DC3"/>
    <w:rsid w:val="005265FD"/>
    <w:rsid w:val="00557729"/>
    <w:rsid w:val="00585BD1"/>
    <w:rsid w:val="005929BD"/>
    <w:rsid w:val="006175E8"/>
    <w:rsid w:val="00655027"/>
    <w:rsid w:val="006E4F2B"/>
    <w:rsid w:val="00714066"/>
    <w:rsid w:val="007168A7"/>
    <w:rsid w:val="00753B86"/>
    <w:rsid w:val="00753EF8"/>
    <w:rsid w:val="00795421"/>
    <w:rsid w:val="007B7421"/>
    <w:rsid w:val="007C0577"/>
    <w:rsid w:val="007C49C2"/>
    <w:rsid w:val="007F5F98"/>
    <w:rsid w:val="00835CC8"/>
    <w:rsid w:val="00853A13"/>
    <w:rsid w:val="008E206A"/>
    <w:rsid w:val="009525D9"/>
    <w:rsid w:val="0098134D"/>
    <w:rsid w:val="009D7CE6"/>
    <w:rsid w:val="009F54B6"/>
    <w:rsid w:val="00A27ABC"/>
    <w:rsid w:val="00A54A77"/>
    <w:rsid w:val="00B2181F"/>
    <w:rsid w:val="00B21903"/>
    <w:rsid w:val="00BB75FC"/>
    <w:rsid w:val="00BD7F7A"/>
    <w:rsid w:val="00C15E32"/>
    <w:rsid w:val="00C36FC4"/>
    <w:rsid w:val="00C72D6B"/>
    <w:rsid w:val="00C72DD2"/>
    <w:rsid w:val="00CD56B7"/>
    <w:rsid w:val="00D30601"/>
    <w:rsid w:val="00D751E0"/>
    <w:rsid w:val="00E34E0A"/>
    <w:rsid w:val="00E7073F"/>
    <w:rsid w:val="00E7429A"/>
    <w:rsid w:val="00E820CB"/>
    <w:rsid w:val="00EA2C06"/>
    <w:rsid w:val="00ED644D"/>
    <w:rsid w:val="00F16D40"/>
    <w:rsid w:val="00F31184"/>
    <w:rsid w:val="00F476CE"/>
    <w:rsid w:val="00F85C3A"/>
    <w:rsid w:val="00FD321B"/>
    <w:rsid w:val="00FE1E1A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43"/>
  </w:style>
  <w:style w:type="paragraph" w:styleId="1">
    <w:name w:val="heading 1"/>
    <w:basedOn w:val="a"/>
    <w:next w:val="a"/>
    <w:link w:val="10"/>
    <w:uiPriority w:val="9"/>
    <w:qFormat/>
    <w:rsid w:val="005577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7843"/>
    <w:pPr>
      <w:ind w:left="720"/>
      <w:contextualSpacing/>
    </w:pPr>
  </w:style>
  <w:style w:type="table" w:styleId="a6">
    <w:name w:val="Table Grid"/>
    <w:basedOn w:val="a1"/>
    <w:uiPriority w:val="59"/>
    <w:rsid w:val="00307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7843"/>
  </w:style>
  <w:style w:type="paragraph" w:styleId="a9">
    <w:name w:val="footer"/>
    <w:basedOn w:val="a"/>
    <w:link w:val="aa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843"/>
  </w:style>
  <w:style w:type="character" w:customStyle="1" w:styleId="10">
    <w:name w:val="Заголовок 1 Знак"/>
    <w:basedOn w:val="a0"/>
    <w:link w:val="1"/>
    <w:uiPriority w:val="9"/>
    <w:rsid w:val="00557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39</cp:revision>
  <cp:lastPrinted>2020-07-13T07:28:00Z</cp:lastPrinted>
  <dcterms:created xsi:type="dcterms:W3CDTF">2020-04-13T02:30:00Z</dcterms:created>
  <dcterms:modified xsi:type="dcterms:W3CDTF">2020-07-13T07:32:00Z</dcterms:modified>
</cp:coreProperties>
</file>