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85" w:rsidRDefault="004B1785" w:rsidP="004B1785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ТОПЧИХИНСКОГО СЕЛЬСОВЕТА</w:t>
      </w:r>
    </w:p>
    <w:p w:rsidR="004B1785" w:rsidRDefault="004B1785" w:rsidP="004B1785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 АЛТАЙСКОГО КРАЯ</w:t>
      </w:r>
    </w:p>
    <w:p w:rsidR="004B1785" w:rsidRDefault="004B1785" w:rsidP="004B1785">
      <w:pPr>
        <w:jc w:val="center"/>
        <w:rPr>
          <w:spacing w:val="20"/>
          <w:sz w:val="28"/>
          <w:szCs w:val="28"/>
        </w:rPr>
      </w:pPr>
    </w:p>
    <w:p w:rsidR="004B1785" w:rsidRDefault="004B1785" w:rsidP="004B1785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4B1785" w:rsidRDefault="004B1785" w:rsidP="004B1785">
      <w:pPr>
        <w:rPr>
          <w:sz w:val="28"/>
          <w:szCs w:val="28"/>
        </w:rPr>
      </w:pPr>
    </w:p>
    <w:p w:rsidR="004B1785" w:rsidRDefault="004B1785" w:rsidP="004B1785">
      <w:pPr>
        <w:rPr>
          <w:bCs/>
          <w:sz w:val="28"/>
          <w:szCs w:val="28"/>
        </w:rPr>
      </w:pPr>
    </w:p>
    <w:p w:rsidR="004B1785" w:rsidRDefault="008E361E" w:rsidP="004B17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06.04</w:t>
      </w:r>
      <w:r w:rsidR="004B1785">
        <w:rPr>
          <w:rFonts w:ascii="Arial" w:hAnsi="Arial" w:cs="Arial"/>
          <w:bCs/>
          <w:sz w:val="24"/>
          <w:szCs w:val="24"/>
        </w:rPr>
        <w:t xml:space="preserve">. 2020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№    </w:t>
      </w:r>
      <w:r w:rsidR="00623A21">
        <w:rPr>
          <w:rFonts w:ascii="Arial" w:hAnsi="Arial" w:cs="Arial"/>
          <w:bCs/>
          <w:sz w:val="24"/>
          <w:szCs w:val="24"/>
        </w:rPr>
        <w:t>48</w:t>
      </w:r>
    </w:p>
    <w:p w:rsidR="004B1785" w:rsidRDefault="004B1785" w:rsidP="004B1785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4B1785" w:rsidRDefault="004B1785" w:rsidP="004B1785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4B1785" w:rsidRDefault="004B1785" w:rsidP="004B1785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4B1785" w:rsidRPr="009F0C61" w:rsidRDefault="004B1785" w:rsidP="004B1785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F49C7">
        <w:rPr>
          <w:sz w:val="28"/>
          <w:szCs w:val="28"/>
        </w:rPr>
        <w:t xml:space="preserve">дополнении </w:t>
      </w:r>
      <w:r>
        <w:rPr>
          <w:sz w:val="28"/>
          <w:szCs w:val="28"/>
        </w:rPr>
        <w:t>муниципальной программы «Формирование комфортной городской среды на территории муниципального образования Топчихинский сельсовет Топчихинского района Алтайского края» на 2018 – 2022 годы»</w:t>
      </w:r>
      <w:r w:rsidR="004F49C7">
        <w:rPr>
          <w:sz w:val="28"/>
          <w:szCs w:val="28"/>
        </w:rPr>
        <w:t xml:space="preserve">, утвержденной постановлением Администрации Топчихинского сельсовета от 28. 12. 2017 года № 147  </w:t>
      </w:r>
      <w:r w:rsidR="004F49C7" w:rsidRPr="004F49C7">
        <w:rPr>
          <w:color w:val="FF0000"/>
          <w:sz w:val="28"/>
          <w:szCs w:val="28"/>
        </w:rPr>
        <w:t>(</w:t>
      </w:r>
      <w:r w:rsidR="004F49C7" w:rsidRPr="009F0C61">
        <w:rPr>
          <w:sz w:val="28"/>
          <w:szCs w:val="28"/>
        </w:rPr>
        <w:t xml:space="preserve">с изм. в редакции от 10. 02. 2020 № 14) </w:t>
      </w:r>
    </w:p>
    <w:p w:rsidR="004B1785" w:rsidRDefault="004B1785" w:rsidP="004B1785">
      <w:pPr>
        <w:rPr>
          <w:bCs/>
          <w:sz w:val="28"/>
          <w:szCs w:val="28"/>
        </w:rPr>
      </w:pPr>
    </w:p>
    <w:p w:rsidR="004B1785" w:rsidRDefault="004B1785" w:rsidP="004B1785">
      <w:pPr>
        <w:jc w:val="both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        В соответствии  с Федеральным законом от 06. 10. 2003 № 131 – ФЗ «Об общих принципах организации местного самоуправления в Российской Федерации»,  постановлением Правительства Алтайского края от 31. 08. 2017     № 326 «Об утверждении государственной программы Алтайского края «Формирование современной городской среды» на</w:t>
      </w:r>
      <w:r w:rsidR="001622E0">
        <w:rPr>
          <w:sz w:val="28"/>
          <w:szCs w:val="28"/>
        </w:rPr>
        <w:t xml:space="preserve"> 2018 – 2022 годы, приказом Мини</w:t>
      </w:r>
      <w:r>
        <w:rPr>
          <w:sz w:val="28"/>
          <w:szCs w:val="28"/>
        </w:rPr>
        <w:t>стерства строительства и жилищно-коммунального хозяйства Российской Федерации от 06. 04. 2017 № 691/ пр «Об утверждении методических рекомендаций по подготовке государственных программ субьектов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– 2022 годы», постановлением Правительства Российской Федерации от 09. 02. 2019 г. № 106 «О внесении изменений в приложении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руководствуясь</w:t>
      </w:r>
      <w:r w:rsidR="0094624F">
        <w:rPr>
          <w:sz w:val="28"/>
          <w:szCs w:val="28"/>
        </w:rPr>
        <w:t xml:space="preserve"> Постановлением Правительства РФ от 30. 12. 2017 № 1710 (ред. от 31. 12. 2019) «Об утверждении государственной программы</w:t>
      </w:r>
      <w:r w:rsidR="00D33C8E">
        <w:rPr>
          <w:sz w:val="28"/>
          <w:szCs w:val="28"/>
        </w:rPr>
        <w:t xml:space="preserve"> Российской Федерации» Обеспечение доступным и комфортным жильем и коммунальными услугами граждан Российской Федерации» (с изм. и доп., вступ. В силу с 07. 01. 2020), </w:t>
      </w:r>
      <w:r w:rsidR="009462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Уставом муниципального образования Топчихинский сельсовет, </w:t>
      </w:r>
      <w:r>
        <w:rPr>
          <w:b/>
          <w:spacing w:val="50"/>
          <w:sz w:val="28"/>
          <w:szCs w:val="28"/>
        </w:rPr>
        <w:t>постановляю:</w:t>
      </w:r>
    </w:p>
    <w:p w:rsidR="003665A6" w:rsidRDefault="004B1785" w:rsidP="004B1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49C7">
        <w:rPr>
          <w:sz w:val="28"/>
          <w:szCs w:val="28"/>
        </w:rPr>
        <w:t xml:space="preserve"> 1.   Дополнить  </w:t>
      </w:r>
      <w:r w:rsidR="00D33C8E">
        <w:rPr>
          <w:sz w:val="28"/>
          <w:szCs w:val="28"/>
        </w:rPr>
        <w:t>раздел 7</w:t>
      </w:r>
      <w:r w:rsidR="000B42B1">
        <w:rPr>
          <w:sz w:val="28"/>
          <w:szCs w:val="28"/>
        </w:rPr>
        <w:t xml:space="preserve"> </w:t>
      </w:r>
      <w:r w:rsidR="000B42B1" w:rsidRPr="009F0C61">
        <w:rPr>
          <w:sz w:val="28"/>
          <w:szCs w:val="28"/>
        </w:rPr>
        <w:t>«Механизмы реализации программы»</w:t>
      </w:r>
      <w:r w:rsidR="00D33C8E">
        <w:rPr>
          <w:sz w:val="28"/>
          <w:szCs w:val="28"/>
        </w:rPr>
        <w:t xml:space="preserve"> муниципальной </w:t>
      </w:r>
      <w:r w:rsidR="004F4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</w:t>
      </w:r>
      <w:r w:rsidR="000B42B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  «Формирование комфортной городской среды на территории муниципального образования Топчихинский сельсовет Топчихинского района Алтайского края» на 2018 – </w:t>
      </w:r>
      <w:r w:rsidR="00D33C8E">
        <w:rPr>
          <w:sz w:val="28"/>
          <w:szCs w:val="28"/>
        </w:rPr>
        <w:t>2022 годы»</w:t>
      </w:r>
      <w:r w:rsidR="003665A6">
        <w:rPr>
          <w:sz w:val="28"/>
          <w:szCs w:val="28"/>
        </w:rPr>
        <w:t xml:space="preserve">, утвержденной постановлением Администрации Топчихинского сельсовета от 28. 12. 2017 года </w:t>
      </w:r>
      <w:r w:rsidR="003665A6">
        <w:rPr>
          <w:sz w:val="28"/>
          <w:szCs w:val="28"/>
        </w:rPr>
        <w:lastRenderedPageBreak/>
        <w:t xml:space="preserve">№ 147 (с изм. в редакции от 10. 02. 2029 № 14)  </w:t>
      </w:r>
      <w:r w:rsidR="00D33C8E">
        <w:rPr>
          <w:sz w:val="28"/>
          <w:szCs w:val="28"/>
        </w:rPr>
        <w:t>абзац</w:t>
      </w:r>
      <w:r w:rsidR="003665A6">
        <w:rPr>
          <w:sz w:val="28"/>
          <w:szCs w:val="28"/>
        </w:rPr>
        <w:t>ами следующего содержания:</w:t>
      </w:r>
    </w:p>
    <w:p w:rsidR="003665A6" w:rsidRDefault="00C31D4E" w:rsidP="004B1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65A6">
        <w:rPr>
          <w:sz w:val="28"/>
          <w:szCs w:val="28"/>
        </w:rPr>
        <w:t>« 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изьятию для муниципальных или государственных нужд в соответствии с генеральным планом</w:t>
      </w:r>
      <w:r>
        <w:rPr>
          <w:sz w:val="28"/>
          <w:szCs w:val="28"/>
        </w:rPr>
        <w:t xml:space="preserve">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C31D4E" w:rsidRDefault="00C31D4E" w:rsidP="004B1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Муниципальное образование вправе исключать из адресного перечня дворовых территорий, подлежащих благоустройству</w:t>
      </w:r>
      <w:r w:rsidR="00B1481A">
        <w:rPr>
          <w:sz w:val="28"/>
          <w:szCs w:val="28"/>
        </w:rPr>
        <w:t xml:space="preserve"> в рамках реализации муниципальной программы, дворовые территории, собственники</w:t>
      </w:r>
      <w:r w:rsidR="00EF4031">
        <w:rPr>
          <w:sz w:val="28"/>
          <w:szCs w:val="28"/>
        </w:rPr>
        <w:t xml:space="preserve"> помещений многоквартирных домов, которых приняли решение об отказе от благоустройства дворовой территории в рамках реализации соответствующей программы или не приняли решение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EF4031" w:rsidRDefault="00EF4031" w:rsidP="004B1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:rsidR="00FB75C2" w:rsidRDefault="00EF4031" w:rsidP="004B1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Условие </w:t>
      </w:r>
      <w:r w:rsidR="003E0233">
        <w:rPr>
          <w:sz w:val="28"/>
          <w:szCs w:val="28"/>
        </w:rPr>
        <w:t>о пре</w:t>
      </w:r>
      <w:r w:rsidR="00C614AA">
        <w:rPr>
          <w:sz w:val="28"/>
          <w:szCs w:val="28"/>
        </w:rPr>
        <w:t>дельной дате  заключения соглашений по результатам закупки товаров, работ и услуг для обеспечения  муниципальных  нужд  в целях реализации  муниципальных программ – 1 июля года предоставле</w:t>
      </w:r>
      <w:r w:rsidR="00AF4B79">
        <w:rPr>
          <w:sz w:val="28"/>
          <w:szCs w:val="28"/>
        </w:rPr>
        <w:t>ния субсидии (для заключения соглашений на выполнение работ по благоустройству</w:t>
      </w:r>
      <w:r w:rsidR="00892FAE">
        <w:rPr>
          <w:sz w:val="28"/>
          <w:szCs w:val="28"/>
        </w:rPr>
        <w:t xml:space="preserve"> общественных территорий)</w:t>
      </w:r>
      <w:r w:rsidR="003222FB">
        <w:rPr>
          <w:sz w:val="28"/>
          <w:szCs w:val="28"/>
        </w:rPr>
        <w:t xml:space="preserve"> либо 1 мая года предоставления субсидии (для заключения соглашений на выполнение работ по благоустройству дворовых территорий), за исключением:</w:t>
      </w:r>
      <w:r w:rsidR="00FB75C2">
        <w:rPr>
          <w:sz w:val="28"/>
          <w:szCs w:val="28"/>
        </w:rPr>
        <w:t xml:space="preserve"> </w:t>
      </w:r>
    </w:p>
    <w:p w:rsidR="009405B2" w:rsidRDefault="009405B2" w:rsidP="004B1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</w:t>
      </w:r>
      <w:r w:rsidR="00FB75C2">
        <w:rPr>
          <w:sz w:val="28"/>
          <w:szCs w:val="28"/>
        </w:rPr>
        <w:t>лучаев 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9405B2" w:rsidRDefault="009405B2" w:rsidP="004B1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3222FB" w:rsidRDefault="009405B2" w:rsidP="004B1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</w:t>
      </w:r>
      <w:r>
        <w:rPr>
          <w:sz w:val="28"/>
          <w:szCs w:val="28"/>
        </w:rPr>
        <w:lastRenderedPageBreak/>
        <w:t>муниципальную программу, при которых срок заключения таких соглашений продлевается на срок до 15 декабря года предоставления субсидии)</w:t>
      </w:r>
      <w:r w:rsidR="009F0C6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1785" w:rsidRDefault="003665A6" w:rsidP="004B1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4B1785">
        <w:rPr>
          <w:sz w:val="28"/>
          <w:szCs w:val="28"/>
        </w:rPr>
        <w:t>.  Настоящее постановление обнародовать  в установленном порядке и разместить на официальном сайте муниципального образования Топчихинский район.</w:t>
      </w:r>
    </w:p>
    <w:p w:rsidR="004B1785" w:rsidRDefault="003665A6" w:rsidP="004B1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4B1785">
        <w:rPr>
          <w:sz w:val="28"/>
          <w:szCs w:val="28"/>
        </w:rPr>
        <w:t>.   Контроль за исполнением настоящего постановления оставляю за собой.</w:t>
      </w:r>
    </w:p>
    <w:p w:rsidR="004B1785" w:rsidRDefault="004B1785" w:rsidP="004B1785">
      <w:pPr>
        <w:ind w:right="-2"/>
        <w:jc w:val="both"/>
        <w:rPr>
          <w:sz w:val="28"/>
          <w:szCs w:val="28"/>
        </w:rPr>
      </w:pPr>
    </w:p>
    <w:p w:rsidR="004B1785" w:rsidRDefault="004B1785" w:rsidP="004B1785">
      <w:pPr>
        <w:rPr>
          <w:sz w:val="28"/>
          <w:szCs w:val="28"/>
        </w:rPr>
      </w:pPr>
    </w:p>
    <w:p w:rsidR="004B1785" w:rsidRDefault="004B1785" w:rsidP="004B1785">
      <w:pPr>
        <w:tabs>
          <w:tab w:val="left" w:pos="5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сельсовета                                                        Н. С. Краскова</w:t>
      </w:r>
    </w:p>
    <w:p w:rsidR="004B1785" w:rsidRDefault="004B1785" w:rsidP="004B1785">
      <w:pPr>
        <w:rPr>
          <w:sz w:val="28"/>
          <w:szCs w:val="28"/>
        </w:rPr>
        <w:sectPr w:rsidR="004B178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851" w:right="567" w:bottom="360" w:left="1418" w:header="709" w:footer="709" w:gutter="0"/>
          <w:cols w:space="720"/>
        </w:sectPr>
      </w:pPr>
    </w:p>
    <w:p w:rsidR="004B1785" w:rsidRDefault="004B1785" w:rsidP="004B1785">
      <w:pPr>
        <w:rPr>
          <w:bCs/>
          <w:sz w:val="28"/>
          <w:szCs w:val="28"/>
        </w:rPr>
        <w:sectPr w:rsidR="004B1785">
          <w:pgSz w:w="11906" w:h="16838"/>
          <w:pgMar w:top="851" w:right="567" w:bottom="360" w:left="1418" w:header="709" w:footer="709" w:gutter="0"/>
          <w:cols w:space="720"/>
        </w:sectPr>
      </w:pPr>
    </w:p>
    <w:p w:rsidR="004B1785" w:rsidRDefault="004B1785" w:rsidP="004B1785">
      <w:pPr>
        <w:rPr>
          <w:sz w:val="28"/>
          <w:szCs w:val="28"/>
        </w:rPr>
        <w:sectPr w:rsidR="004B1785">
          <w:type w:val="continuous"/>
          <w:pgSz w:w="11906" w:h="16838"/>
          <w:pgMar w:top="851" w:right="567" w:bottom="360" w:left="1418" w:header="709" w:footer="709" w:gutter="0"/>
          <w:cols w:space="720"/>
        </w:sectPr>
      </w:pPr>
    </w:p>
    <w:p w:rsidR="004B1785" w:rsidRDefault="004B1785" w:rsidP="004B1785">
      <w:pPr>
        <w:tabs>
          <w:tab w:val="left" w:pos="5660"/>
        </w:tabs>
        <w:jc w:val="both"/>
        <w:rPr>
          <w:sz w:val="28"/>
          <w:szCs w:val="28"/>
        </w:rPr>
      </w:pPr>
    </w:p>
    <w:p w:rsidR="00045C34" w:rsidRDefault="00045C34"/>
    <w:sectPr w:rsidR="00045C34" w:rsidSect="000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1A1" w:rsidRDefault="000D31A1" w:rsidP="004B1785">
      <w:r>
        <w:separator/>
      </w:r>
    </w:p>
  </w:endnote>
  <w:endnote w:type="continuationSeparator" w:id="1">
    <w:p w:rsidR="000D31A1" w:rsidRDefault="000D31A1" w:rsidP="004B1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85" w:rsidRDefault="004B178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85" w:rsidRDefault="004B178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85" w:rsidRDefault="004B17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1A1" w:rsidRDefault="000D31A1" w:rsidP="004B1785">
      <w:r>
        <w:separator/>
      </w:r>
    </w:p>
  </w:footnote>
  <w:footnote w:type="continuationSeparator" w:id="1">
    <w:p w:rsidR="000D31A1" w:rsidRDefault="000D31A1" w:rsidP="004B1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85" w:rsidRDefault="004B17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85" w:rsidRPr="004B1785" w:rsidRDefault="004B1785" w:rsidP="008E361E">
    <w:pPr>
      <w:pStyle w:val="a3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85" w:rsidRDefault="004B17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785"/>
    <w:rsid w:val="00045C34"/>
    <w:rsid w:val="000B42B1"/>
    <w:rsid w:val="000D31A1"/>
    <w:rsid w:val="001622E0"/>
    <w:rsid w:val="003222FB"/>
    <w:rsid w:val="003665A6"/>
    <w:rsid w:val="003E0233"/>
    <w:rsid w:val="00410201"/>
    <w:rsid w:val="004B1785"/>
    <w:rsid w:val="004F0838"/>
    <w:rsid w:val="004F49C7"/>
    <w:rsid w:val="005B6552"/>
    <w:rsid w:val="00623A21"/>
    <w:rsid w:val="00650907"/>
    <w:rsid w:val="00741B99"/>
    <w:rsid w:val="00892FAE"/>
    <w:rsid w:val="008E361E"/>
    <w:rsid w:val="009405B2"/>
    <w:rsid w:val="0094624F"/>
    <w:rsid w:val="009E18C3"/>
    <w:rsid w:val="009F0C61"/>
    <w:rsid w:val="00AF4B79"/>
    <w:rsid w:val="00B14077"/>
    <w:rsid w:val="00B1481A"/>
    <w:rsid w:val="00B235FB"/>
    <w:rsid w:val="00B870A5"/>
    <w:rsid w:val="00BC2D2F"/>
    <w:rsid w:val="00C31D4E"/>
    <w:rsid w:val="00C50E47"/>
    <w:rsid w:val="00C614AA"/>
    <w:rsid w:val="00D33C8E"/>
    <w:rsid w:val="00EF4031"/>
    <w:rsid w:val="00F93FB0"/>
    <w:rsid w:val="00FB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17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17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B17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17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Topcovet</cp:lastModifiedBy>
  <cp:revision>11</cp:revision>
  <cp:lastPrinted>2020-04-06T09:29:00Z</cp:lastPrinted>
  <dcterms:created xsi:type="dcterms:W3CDTF">2020-03-31T08:30:00Z</dcterms:created>
  <dcterms:modified xsi:type="dcterms:W3CDTF">2020-04-06T09:31:00Z</dcterms:modified>
</cp:coreProperties>
</file>