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75" w:rsidRP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75">
        <w:rPr>
          <w:rFonts w:ascii="Times New Roman" w:hAnsi="Times New Roman" w:cs="Times New Roman"/>
          <w:b/>
          <w:sz w:val="24"/>
          <w:szCs w:val="24"/>
        </w:rPr>
        <w:t>АДМИНИСТРАЦИЯ ВОЛОДАРСКОГО СЕЛЬСОВЕТА</w:t>
      </w:r>
    </w:p>
    <w:p w:rsidR="001E6D75" w:rsidRP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75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1E6D75" w:rsidRP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D75" w:rsidRDefault="001E6D75" w:rsidP="001E6D75">
      <w:pPr>
        <w:spacing w:after="0" w:line="240" w:lineRule="auto"/>
        <w:jc w:val="center"/>
        <w:rPr>
          <w:b/>
          <w:sz w:val="28"/>
          <w:szCs w:val="28"/>
        </w:rPr>
      </w:pPr>
    </w:p>
    <w:p w:rsidR="001E6D75" w:rsidRDefault="001E6D75" w:rsidP="001E6D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5" w:rsidRDefault="001E6D75" w:rsidP="001E6D75">
      <w:pPr>
        <w:spacing w:after="0" w:line="240" w:lineRule="auto"/>
        <w:jc w:val="center"/>
        <w:rPr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D75">
        <w:rPr>
          <w:rFonts w:ascii="Arial" w:hAnsi="Arial" w:cs="Arial"/>
          <w:sz w:val="24"/>
          <w:szCs w:val="24"/>
        </w:rPr>
        <w:t>10.04.2020                                                                                                               № 18-р</w:t>
      </w:r>
    </w:p>
    <w:p w:rsidR="001E6D75" w:rsidRDefault="001E6D75" w:rsidP="001E6D7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>олодарка</w:t>
      </w:r>
    </w:p>
    <w:p w:rsid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Default="001E6D75" w:rsidP="001E6D75">
      <w:pPr>
        <w:spacing w:after="0" w:line="240" w:lineRule="auto"/>
        <w:jc w:val="both"/>
        <w:rPr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 xml:space="preserve">В целях качественной и высокоорганизованной подготовки празднования 75-ей годовщины Победы в Великой Отечественной войне 1941-1945 годов в Володарском сельсовете  </w:t>
      </w:r>
      <w:proofErr w:type="spellStart"/>
      <w:proofErr w:type="gramStart"/>
      <w:r w:rsidRPr="001E6D7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6D75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Pr="001E6D7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6D7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E6D7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E6D75"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 w:rsidRPr="001E6D7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E6D75"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1. Утвердить план основных мероприятий по подготовке и проведению празднования 75-ей годовщины Победы в Великой Отечественной войне 1941-1945 годов в Володарском сельсовете /прилагается/.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2. Создать оргкомитет в составе: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Черепанова Ирина Владимировна – заместитель главы Администрации сельсовета, руководитель оргкомитета.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D75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Pr="001E6D75">
        <w:rPr>
          <w:rFonts w:ascii="Times New Roman" w:hAnsi="Times New Roman" w:cs="Times New Roman"/>
          <w:sz w:val="28"/>
          <w:szCs w:val="28"/>
        </w:rPr>
        <w:t xml:space="preserve"> Татьяна Александровна – заведующий Володарским СДК;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Долгова Лидия Егоровна – библиотекарь;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D75">
        <w:rPr>
          <w:rFonts w:ascii="Times New Roman" w:hAnsi="Times New Roman" w:cs="Times New Roman"/>
          <w:sz w:val="28"/>
          <w:szCs w:val="28"/>
        </w:rPr>
        <w:t>Именнова</w:t>
      </w:r>
      <w:proofErr w:type="spellEnd"/>
      <w:r w:rsidRPr="001E6D75">
        <w:rPr>
          <w:rFonts w:ascii="Times New Roman" w:hAnsi="Times New Roman" w:cs="Times New Roman"/>
          <w:sz w:val="28"/>
          <w:szCs w:val="28"/>
        </w:rPr>
        <w:t xml:space="preserve"> Юлия Ивановна – директор Володарской СОШ;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Кузина Ольга Владимировна – председатель Совета ветеранов;</w:t>
      </w:r>
    </w:p>
    <w:p w:rsidR="001E6D75" w:rsidRPr="001E6D75" w:rsidRDefault="001E6D75" w:rsidP="001E6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6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D7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О.С. Сметанина</w:t>
      </w: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6D7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E6D75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1E6D75" w:rsidRPr="001E6D75" w:rsidRDefault="001E6D75" w:rsidP="001E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главы Администрации сельсовета</w:t>
      </w:r>
    </w:p>
    <w:p w:rsidR="001E6D75" w:rsidRPr="001E6D75" w:rsidRDefault="001E6D75" w:rsidP="001E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от  10.04.2020 № 1821-р</w:t>
      </w:r>
    </w:p>
    <w:p w:rsidR="001E6D75" w:rsidRPr="001E6D75" w:rsidRDefault="001E6D75" w:rsidP="001E6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D75" w:rsidRP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ПЛАН</w:t>
      </w:r>
    </w:p>
    <w:p w:rsidR="001E6D75" w:rsidRP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75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празднования 75-й годовщины Победы в Великой Отечественной войне 1941-1945 годов</w:t>
      </w:r>
    </w:p>
    <w:p w:rsidR="001E6D75" w:rsidRPr="001E6D75" w:rsidRDefault="001E6D75" w:rsidP="001E6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382"/>
        <w:gridCol w:w="1417"/>
        <w:gridCol w:w="3394"/>
      </w:tblGrid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6D75" w:rsidRPr="001E6D75" w:rsidTr="001E6D7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Мероприятия по улучшению социально-экономических условий жизни инвалидов 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b/>
                <w:sz w:val="24"/>
                <w:szCs w:val="24"/>
              </w:rPr>
              <w:t>и участников Великой Отечественной войны 1941-1945 годов, а также лиц, приравненных к ним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проживания  вдов участников ВОВ, тружеников тыла. Организация оказания адресной 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Подготовка обращения к руководителям организаций и предприятий всех форм собственности об оказании помощи в подготовке и проведении 75-й годовщины Победы в Великой Отечественной войне 1941-1945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Работа отрядов милосердия по оказанию помощи вдовам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по обслуживанию ветеранов,  благоустройству памятников Великой Отечественной войны 1941-1945 годов, приведение в порядок мест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общественными организациями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пожилых людей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</w:tr>
      <w:tr w:rsidR="001E6D75" w:rsidRPr="001E6D75" w:rsidTr="001E6D7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b/>
                <w:sz w:val="24"/>
                <w:szCs w:val="24"/>
              </w:rPr>
              <w:t>2. Памятно-мемориальные мероприятия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памятников погибшим в годы Великой Отечественной войны.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Операция «Мемориал»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22 июня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окончания</w:t>
            </w:r>
            <w:proofErr w:type="gramStart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 сентября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Героев </w:t>
            </w:r>
            <w:r w:rsidRPr="001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декабря </w:t>
            </w:r>
            <w:r w:rsidRPr="001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общественной гражданской акции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D75" w:rsidRPr="001E6D75" w:rsidTr="001E6D7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Информационно-пропагандистские, культурно-массовые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спортивные мероприятия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в преддверии празднования 75-й годовщины Победы в Великой Отечественной войне 1941-1945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Мероприятия по  возложению цветов и венков к Мемориалу землякам, погибшим в годы Великой Отечественной войны 1941-1945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Совет ветеранов (по согласованию),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Торжественный</w:t>
            </w:r>
            <w:proofErr w:type="gramEnd"/>
            <w:r w:rsidRPr="001E6D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1E6D75" w:rsidRPr="001E6D75" w:rsidRDefault="001E6D75" w:rsidP="001E6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согласованию),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«Поклонимся великим тем годам»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школа (по согласованию)</w:t>
            </w:r>
          </w:p>
        </w:tc>
      </w:tr>
      <w:tr w:rsidR="001E6D75" w:rsidRPr="001E6D75" w:rsidTr="001E6D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Поминальная акция у обелиска «Грозно грянула война»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22 июня 2019 года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5" w:rsidRPr="001E6D75" w:rsidRDefault="001E6D75" w:rsidP="001E6D75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</w:tr>
    </w:tbl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6D75" w:rsidRPr="001E6D75" w:rsidRDefault="001E6D75" w:rsidP="001E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E7" w:rsidRPr="001E6D75" w:rsidRDefault="00E829E7" w:rsidP="001E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9E7" w:rsidRPr="001E6D75" w:rsidSect="001E6D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6D75"/>
    <w:rsid w:val="001E6D75"/>
    <w:rsid w:val="00E8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2020-04-29T04:38:00Z</dcterms:created>
  <dcterms:modified xsi:type="dcterms:W3CDTF">2020-04-29T04:39:00Z</dcterms:modified>
</cp:coreProperties>
</file>