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муниципального образования Кировский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8B6574">
        <w:rPr>
          <w:szCs w:val="28"/>
        </w:rPr>
        <w:t>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за 201</w:t>
      </w:r>
      <w:r w:rsidR="00842347">
        <w:rPr>
          <w:szCs w:val="28"/>
        </w:rPr>
        <w:t>9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842347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85D0D">
        <w:rPr>
          <w:rFonts w:ascii="Times New Roman" w:hAnsi="Times New Roman"/>
          <w:sz w:val="28"/>
          <w:szCs w:val="28"/>
        </w:rPr>
        <w:t xml:space="preserve"> направлено 271,5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 на 201</w:t>
      </w:r>
      <w:r w:rsidR="00842347">
        <w:rPr>
          <w:rFonts w:ascii="Times New Roman" w:hAnsi="Times New Roman"/>
          <w:sz w:val="28"/>
          <w:szCs w:val="28"/>
        </w:rPr>
        <w:t>9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E85D0D">
        <w:rPr>
          <w:rFonts w:ascii="Times New Roman" w:hAnsi="Times New Roman"/>
          <w:sz w:val="28"/>
          <w:szCs w:val="28"/>
        </w:rPr>
        <w:t>193,6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Кировский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Индикаторы муниципальной программы за 201</w:t>
      </w:r>
      <w:r w:rsidR="00842347" w:rsidRPr="00307502">
        <w:rPr>
          <w:rFonts w:ascii="Times New Roman" w:hAnsi="Times New Roman"/>
          <w:b/>
          <w:sz w:val="28"/>
          <w:szCs w:val="28"/>
        </w:rPr>
        <w:t>9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201</w:t>
            </w:r>
            <w:r w:rsidR="00842347" w:rsidRPr="003075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201</w:t>
            </w:r>
            <w:r w:rsidR="00842347" w:rsidRPr="003075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2B7C76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2B7C76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2B7C76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16E31" w:rsidRPr="00307502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307502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50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C4000" w:rsidRPr="00307502" w:rsidRDefault="006C4000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муниципального образования Кировский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F05009">
        <w:rPr>
          <w:szCs w:val="28"/>
        </w:rPr>
        <w:t xml:space="preserve"> на 2019-2023 годы» за 2019 год</w:t>
      </w:r>
    </w:p>
    <w:p w:rsidR="00B14305" w:rsidRDefault="00B14305" w:rsidP="00B14305">
      <w:pPr>
        <w:pStyle w:val="5"/>
        <w:rPr>
          <w:szCs w:val="28"/>
        </w:rPr>
      </w:pP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B7C76">
        <w:rPr>
          <w:rFonts w:ascii="Times New Roman" w:hAnsi="Times New Roman"/>
          <w:sz w:val="28"/>
          <w:szCs w:val="28"/>
        </w:rPr>
        <w:t>3</w:t>
      </w:r>
      <w:r w:rsidR="00F05009">
        <w:rPr>
          <w:rFonts w:ascii="Times New Roman" w:hAnsi="Times New Roman"/>
          <w:sz w:val="28"/>
          <w:szCs w:val="28"/>
        </w:rPr>
        <w:t>0/45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B7C76">
        <w:rPr>
          <w:rFonts w:ascii="Times New Roman" w:hAnsi="Times New Roman"/>
          <w:sz w:val="28"/>
          <w:szCs w:val="28"/>
        </w:rPr>
        <w:t>66,7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2B7C76">
        <w:rPr>
          <w:rFonts w:ascii="Times New Roman" w:hAnsi="Times New Roman"/>
          <w:sz w:val="28"/>
          <w:szCs w:val="28"/>
        </w:rPr>
        <w:t>35</w:t>
      </w:r>
      <w:r w:rsidRPr="00F05009">
        <w:rPr>
          <w:rFonts w:ascii="Times New Roman" w:hAnsi="Times New Roman"/>
          <w:sz w:val="28"/>
          <w:szCs w:val="28"/>
        </w:rPr>
        <w:t>/</w:t>
      </w:r>
      <w:r w:rsidR="00F05009">
        <w:rPr>
          <w:rFonts w:ascii="Times New Roman" w:hAnsi="Times New Roman"/>
          <w:sz w:val="28"/>
          <w:szCs w:val="28"/>
        </w:rPr>
        <w:t>40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2B7C76">
        <w:rPr>
          <w:rFonts w:ascii="Times New Roman" w:hAnsi="Times New Roman"/>
          <w:sz w:val="28"/>
          <w:szCs w:val="28"/>
        </w:rPr>
        <w:t>87,5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B7C76">
        <w:rPr>
          <w:rFonts w:ascii="Times New Roman" w:hAnsi="Times New Roman"/>
          <w:sz w:val="28"/>
          <w:szCs w:val="28"/>
        </w:rPr>
        <w:t>2</w:t>
      </w:r>
      <w:r w:rsidR="00F05009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F05009"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B7C76">
        <w:rPr>
          <w:rFonts w:ascii="Times New Roman" w:hAnsi="Times New Roman"/>
          <w:sz w:val="28"/>
          <w:szCs w:val="28"/>
        </w:rPr>
        <w:t>83,3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2B7C76">
        <w:rPr>
          <w:rFonts w:ascii="Times New Roman" w:hAnsi="Times New Roman"/>
          <w:b/>
          <w:sz w:val="28"/>
          <w:szCs w:val="28"/>
        </w:rPr>
        <w:t>(66,7+87,5+83,3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2B7C76">
        <w:rPr>
          <w:rFonts w:ascii="Times New Roman" w:hAnsi="Times New Roman"/>
          <w:b/>
          <w:sz w:val="28"/>
          <w:szCs w:val="28"/>
        </w:rPr>
        <w:t>79,2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E85D0D" w:rsidRPr="00E85D0D">
        <w:rPr>
          <w:rFonts w:ascii="Times New Roman" w:hAnsi="Times New Roman"/>
          <w:b/>
          <w:sz w:val="28"/>
          <w:szCs w:val="28"/>
        </w:rPr>
        <w:t>271,5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 w:rsidR="00E85D0D" w:rsidRPr="00E85D0D">
        <w:rPr>
          <w:rFonts w:ascii="Times New Roman" w:hAnsi="Times New Roman"/>
          <w:b/>
          <w:sz w:val="28"/>
          <w:szCs w:val="28"/>
        </w:rPr>
        <w:t>193,6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E85D0D" w:rsidRPr="00E85D0D">
        <w:rPr>
          <w:rFonts w:ascii="Times New Roman" w:hAnsi="Times New Roman"/>
          <w:b/>
          <w:sz w:val="28"/>
          <w:szCs w:val="28"/>
        </w:rPr>
        <w:t>140,2</w:t>
      </w:r>
      <w:r w:rsidR="00AB4D5B" w:rsidRPr="00E85D0D">
        <w:rPr>
          <w:rFonts w:ascii="Times New Roman" w:hAnsi="Times New Roman"/>
          <w:b/>
          <w:sz w:val="28"/>
          <w:szCs w:val="28"/>
        </w:rPr>
        <w:t>%</w:t>
      </w:r>
      <w:r w:rsidR="00E85D0D">
        <w:rPr>
          <w:rFonts w:ascii="Times New Roman" w:hAnsi="Times New Roman"/>
          <w:b/>
          <w:sz w:val="28"/>
          <w:szCs w:val="28"/>
        </w:rPr>
        <w:t xml:space="preserve"> </w:t>
      </w:r>
      <w:r w:rsidR="00E85D0D" w:rsidRPr="00E85D0D">
        <w:rPr>
          <w:rFonts w:ascii="Times New Roman" w:hAnsi="Times New Roman"/>
          <w:b/>
          <w:sz w:val="28"/>
          <w:szCs w:val="28"/>
        </w:rPr>
        <w:t>(100%)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AB4D5B" w:rsidRPr="00E85D0D">
              <w:rPr>
                <w:rFonts w:ascii="Times New Roman" w:hAnsi="Times New Roman"/>
                <w:sz w:val="28"/>
                <w:szCs w:val="28"/>
              </w:rPr>
              <w:t>9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E85D0D" w:rsidRPr="00307502" w:rsidRDefault="00E85D0D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Обустройство, ремонт, озеленение и  содержание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B27A2A" w:rsidRPr="00307502" w:rsidRDefault="00B27A2A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A2A" w:rsidRPr="00307502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E85D0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85D0D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85D0D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85D0D"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85D0D">
        <w:rPr>
          <w:rFonts w:ascii="Times New Roman" w:hAnsi="Times New Roman"/>
          <w:b/>
          <w:sz w:val="28"/>
          <w:szCs w:val="28"/>
        </w:rPr>
        <w:t>3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B7C76">
        <w:rPr>
          <w:rFonts w:ascii="Times New Roman" w:hAnsi="Times New Roman"/>
          <w:b/>
          <w:sz w:val="28"/>
          <w:szCs w:val="28"/>
        </w:rPr>
        <w:t>79,2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2B7C76">
        <w:rPr>
          <w:rFonts w:ascii="Times New Roman" w:hAnsi="Times New Roman"/>
          <w:b/>
          <w:sz w:val="28"/>
          <w:szCs w:val="28"/>
        </w:rPr>
        <w:t>100 + 66,7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2B7C76">
        <w:rPr>
          <w:rFonts w:ascii="Times New Roman" w:hAnsi="Times New Roman"/>
          <w:b/>
          <w:sz w:val="28"/>
          <w:szCs w:val="28"/>
        </w:rPr>
        <w:t>82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25DB1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B7C76">
        <w:rPr>
          <w:rFonts w:ascii="Times New Roman" w:hAnsi="Times New Roman"/>
          <w:b/>
          <w:i/>
          <w:sz w:val="28"/>
          <w:szCs w:val="28"/>
        </w:rPr>
        <w:t>82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>от 80 % и выше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90628E">
        <w:rPr>
          <w:rFonts w:ascii="Times New Roman" w:hAnsi="Times New Roman"/>
          <w:color w:val="000000"/>
          <w:sz w:val="26"/>
          <w:szCs w:val="26"/>
        </w:rPr>
        <w:t>А.В. Попов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68" w:rsidRDefault="00FB5A68" w:rsidP="00092400">
      <w:pPr>
        <w:spacing w:after="0" w:line="240" w:lineRule="auto"/>
      </w:pPr>
      <w:r>
        <w:separator/>
      </w:r>
    </w:p>
  </w:endnote>
  <w:endnote w:type="continuationSeparator" w:id="1">
    <w:p w:rsidR="00FB5A68" w:rsidRDefault="00FB5A6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68" w:rsidRDefault="00FB5A68" w:rsidP="00092400">
      <w:pPr>
        <w:spacing w:after="0" w:line="240" w:lineRule="auto"/>
      </w:pPr>
      <w:r>
        <w:separator/>
      </w:r>
    </w:p>
  </w:footnote>
  <w:footnote w:type="continuationSeparator" w:id="1">
    <w:p w:rsidR="00FB5A68" w:rsidRDefault="00FB5A6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2019-06-27T07:35:00Z</cp:lastPrinted>
  <dcterms:created xsi:type="dcterms:W3CDTF">2019-09-24T04:09:00Z</dcterms:created>
  <dcterms:modified xsi:type="dcterms:W3CDTF">2020-03-04T17:03:00Z</dcterms:modified>
</cp:coreProperties>
</file>