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19" w:rsidRPr="00596E19" w:rsidRDefault="005E1941" w:rsidP="00596E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КИРОВСКИЙ</w:t>
      </w:r>
      <w:r w:rsidR="00596E19" w:rsidRPr="00596E19">
        <w:rPr>
          <w:rFonts w:ascii="Times New Roman" w:eastAsia="Times New Roman" w:hAnsi="Times New Roman" w:cs="Times New Roman"/>
          <w:b/>
          <w:sz w:val="24"/>
          <w:szCs w:val="24"/>
        </w:rPr>
        <w:t xml:space="preserve"> СЕЛЬСКИЙ СОВЕТ ДЕПУТАТОВ</w:t>
      </w:r>
    </w:p>
    <w:p w:rsidR="00596E19" w:rsidRPr="00596E19" w:rsidRDefault="00596E19" w:rsidP="00596E19">
      <w:pPr>
        <w:spacing w:after="0" w:line="240" w:lineRule="auto"/>
        <w:jc w:val="center"/>
        <w:rPr>
          <w:rFonts w:ascii="Times New Roman" w:eastAsia="Times New Roman" w:hAnsi="Times New Roman" w:cs="Times New Roman"/>
          <w:b/>
          <w:sz w:val="24"/>
          <w:szCs w:val="24"/>
        </w:rPr>
      </w:pPr>
      <w:r w:rsidRPr="00596E19">
        <w:rPr>
          <w:rFonts w:ascii="Times New Roman" w:eastAsia="Times New Roman" w:hAnsi="Times New Roman" w:cs="Times New Roman"/>
          <w:b/>
          <w:sz w:val="24"/>
          <w:szCs w:val="24"/>
        </w:rPr>
        <w:t>ТОПЧИХИНСКОГО РАЙОНА АЛТАЙСКОГО КРАЯ</w:t>
      </w:r>
    </w:p>
    <w:p w:rsidR="00596E19" w:rsidRPr="00596E19" w:rsidRDefault="000E0B08" w:rsidP="00596E19">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w:t>
      </w:r>
    </w:p>
    <w:p w:rsidR="00596E19" w:rsidRPr="00596E19" w:rsidRDefault="00596E19" w:rsidP="00596E19">
      <w:pPr>
        <w:spacing w:after="0" w:line="240" w:lineRule="auto"/>
        <w:jc w:val="center"/>
        <w:rPr>
          <w:rFonts w:ascii="Arial" w:eastAsia="Times New Roman" w:hAnsi="Arial" w:cs="Arial"/>
          <w:b/>
          <w:spacing w:val="84"/>
          <w:sz w:val="28"/>
          <w:szCs w:val="28"/>
          <w:lang w:eastAsia="ru-RU"/>
        </w:rPr>
      </w:pPr>
      <w:r w:rsidRPr="00596E19">
        <w:rPr>
          <w:rFonts w:ascii="Arial" w:eastAsia="Times New Roman" w:hAnsi="Arial" w:cs="Arial"/>
          <w:b/>
          <w:spacing w:val="84"/>
          <w:sz w:val="28"/>
          <w:szCs w:val="28"/>
          <w:lang w:eastAsia="ru-RU"/>
        </w:rPr>
        <w:t>РЕШЕНИЕ</w:t>
      </w:r>
    </w:p>
    <w:p w:rsidR="00596E19" w:rsidRPr="00596E19" w:rsidRDefault="00596E19" w:rsidP="00596E19">
      <w:pPr>
        <w:spacing w:after="0" w:line="240" w:lineRule="auto"/>
        <w:ind w:firstLine="709"/>
        <w:jc w:val="center"/>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Arial" w:eastAsia="Times New Roman" w:hAnsi="Arial" w:cs="Arial"/>
          <w:sz w:val="24"/>
          <w:szCs w:val="24"/>
        </w:rPr>
      </w:pPr>
      <w:r w:rsidRPr="00596E19">
        <w:rPr>
          <w:rFonts w:ascii="Arial" w:eastAsia="Times New Roman" w:hAnsi="Arial" w:cs="Arial"/>
          <w:sz w:val="24"/>
          <w:szCs w:val="24"/>
        </w:rPr>
        <w:t>__________ 2020 № ____</w:t>
      </w:r>
    </w:p>
    <w:p w:rsidR="00596E19" w:rsidRPr="00596E19" w:rsidRDefault="005E1941" w:rsidP="00596E19">
      <w:pPr>
        <w:spacing w:after="0" w:line="240" w:lineRule="auto"/>
        <w:rPr>
          <w:rFonts w:ascii="Arial" w:eastAsia="Times New Roman" w:hAnsi="Arial" w:cs="Arial"/>
          <w:bCs/>
          <w:sz w:val="18"/>
          <w:szCs w:val="18"/>
        </w:rPr>
      </w:pPr>
      <w:r>
        <w:rPr>
          <w:rFonts w:ascii="Arial" w:eastAsia="Times New Roman" w:hAnsi="Arial" w:cs="Arial"/>
          <w:sz w:val="18"/>
          <w:szCs w:val="18"/>
        </w:rPr>
        <w:t>п</w:t>
      </w:r>
      <w:r w:rsidR="00596E19" w:rsidRPr="00596E19">
        <w:rPr>
          <w:rFonts w:ascii="Arial" w:eastAsia="Times New Roman" w:hAnsi="Arial" w:cs="Arial"/>
          <w:sz w:val="18"/>
          <w:szCs w:val="18"/>
        </w:rPr>
        <w:t xml:space="preserve">. </w:t>
      </w:r>
      <w:r>
        <w:rPr>
          <w:rFonts w:ascii="Arial" w:eastAsia="Times New Roman" w:hAnsi="Arial" w:cs="Arial"/>
          <w:sz w:val="18"/>
          <w:szCs w:val="18"/>
        </w:rPr>
        <w:t>Кировский</w:t>
      </w: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rPr>
      </w:pP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rPr>
      </w:pPr>
    </w:p>
    <w:p w:rsidR="00596E19" w:rsidRPr="00596E19" w:rsidRDefault="00596E19" w:rsidP="00596E19">
      <w:pPr>
        <w:spacing w:after="0" w:line="240" w:lineRule="auto"/>
        <w:ind w:right="5102"/>
        <w:jc w:val="both"/>
        <w:rPr>
          <w:rFonts w:ascii="Times New Roman" w:eastAsia="Times New Roman" w:hAnsi="Times New Roman" w:cs="Times New Roman"/>
          <w:sz w:val="28"/>
          <w:szCs w:val="28"/>
        </w:rPr>
      </w:pPr>
      <w:r w:rsidRPr="00596E19">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5E1941">
        <w:rPr>
          <w:rFonts w:ascii="Times New Roman" w:eastAsia="Times New Roman" w:hAnsi="Times New Roman" w:cs="Times New Roman"/>
          <w:bCs/>
          <w:sz w:val="28"/>
          <w:szCs w:val="28"/>
        </w:rPr>
        <w:t>Кировский</w:t>
      </w:r>
      <w:r w:rsidRPr="00596E19">
        <w:rPr>
          <w:rFonts w:ascii="Times New Roman" w:eastAsia="Times New Roman" w:hAnsi="Times New Roman" w:cs="Times New Roman"/>
          <w:sz w:val="28"/>
          <w:szCs w:val="28"/>
        </w:rPr>
        <w:t xml:space="preserve"> сельсовет Топчихинского района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rPr>
      </w:pPr>
      <w:r w:rsidRPr="00596E19">
        <w:rPr>
          <w:rFonts w:ascii="Times New Roman" w:eastAsia="Times New Roman" w:hAnsi="Times New Roman" w:cs="Times New Roman"/>
          <w:sz w:val="28"/>
          <w:szCs w:val="28"/>
        </w:rPr>
        <w:t xml:space="preserve">В целях приведения Устава  муниципального образования </w:t>
      </w:r>
      <w:r w:rsidR="005E1941">
        <w:rPr>
          <w:rFonts w:ascii="Times New Roman" w:eastAsia="Times New Roman" w:hAnsi="Times New Roman" w:cs="Times New Roman"/>
          <w:sz w:val="28"/>
          <w:szCs w:val="28"/>
        </w:rPr>
        <w:t>Кировский</w:t>
      </w:r>
      <w:r w:rsidRPr="00596E19">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D43026">
        <w:rPr>
          <w:rFonts w:ascii="Times New Roman" w:eastAsia="Times New Roman" w:hAnsi="Times New Roman" w:cs="Times New Roman"/>
          <w:sz w:val="28"/>
          <w:szCs w:val="28"/>
        </w:rPr>
        <w:t>3</w:t>
      </w:r>
      <w:r w:rsidRPr="00596E19">
        <w:rPr>
          <w:rFonts w:ascii="Times New Roman" w:eastAsia="Times New Roman" w:hAnsi="Times New Roman" w:cs="Times New Roman"/>
          <w:sz w:val="28"/>
          <w:szCs w:val="28"/>
        </w:rPr>
        <w:t xml:space="preserve"> Устава муниципального образования </w:t>
      </w:r>
      <w:r w:rsidR="005E1941">
        <w:rPr>
          <w:rFonts w:ascii="Times New Roman" w:eastAsia="Times New Roman" w:hAnsi="Times New Roman" w:cs="Times New Roman"/>
          <w:sz w:val="28"/>
          <w:szCs w:val="28"/>
        </w:rPr>
        <w:t>Кировский</w:t>
      </w:r>
      <w:r w:rsidRPr="00596E19">
        <w:rPr>
          <w:rFonts w:ascii="Times New Roman" w:eastAsia="Times New Roman" w:hAnsi="Times New Roman" w:cs="Times New Roman"/>
          <w:sz w:val="28"/>
          <w:szCs w:val="28"/>
        </w:rPr>
        <w:t xml:space="preserve"> сельсовет Топчихинского района Алтайского края, </w:t>
      </w:r>
      <w:r w:rsidR="005E1941">
        <w:rPr>
          <w:rFonts w:ascii="Times New Roman" w:eastAsia="Times New Roman" w:hAnsi="Times New Roman" w:cs="Times New Roman"/>
          <w:sz w:val="28"/>
          <w:szCs w:val="28"/>
        </w:rPr>
        <w:t>Кировский</w:t>
      </w:r>
      <w:r w:rsidRPr="00596E19">
        <w:rPr>
          <w:rFonts w:ascii="Times New Roman" w:eastAsia="Times New Roman" w:hAnsi="Times New Roman" w:cs="Times New Roman"/>
          <w:sz w:val="28"/>
          <w:szCs w:val="28"/>
        </w:rPr>
        <w:t xml:space="preserve"> сельский Совет депутатов Топчихинского района Алтайского края </w:t>
      </w:r>
      <w:r w:rsidRPr="00596E19">
        <w:rPr>
          <w:rFonts w:ascii="Times New Roman" w:eastAsia="Times New Roman" w:hAnsi="Times New Roman" w:cs="Times New Roman"/>
          <w:spacing w:val="84"/>
          <w:sz w:val="28"/>
          <w:szCs w:val="28"/>
        </w:rPr>
        <w:t>решил:</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Внести в Устав муниципального образования </w:t>
      </w:r>
      <w:r w:rsidR="005E1941">
        <w:rPr>
          <w:rFonts w:ascii="Times New Roman" w:eastAsia="Times New Roman" w:hAnsi="Times New Roman" w:cs="Times New Roman"/>
          <w:sz w:val="28"/>
          <w:szCs w:val="28"/>
          <w:lang w:eastAsia="ru-RU"/>
        </w:rPr>
        <w:t>Кировский</w:t>
      </w:r>
      <w:r w:rsidRPr="00596E19">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Статью 3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3. Вопросы местного значения поселения</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вопросам местного значения поселения относятся: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596E19">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формирование архивных фондов поселения;</w:t>
      </w:r>
    </w:p>
    <w:p w:rsidR="00596E19" w:rsidRPr="00596E19"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96E19" w:rsidRPr="00596E19"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96E19">
        <w:rPr>
          <w:rFonts w:ascii="Times New Roman" w:eastAsia="Times New Roman" w:hAnsi="Times New Roman" w:cs="Times New Roman"/>
          <w:iCs/>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sz w:val="28"/>
          <w:szCs w:val="28"/>
          <w:lang w:eastAsia="ru-RU"/>
        </w:rPr>
        <w:t>2) Статью 8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596E19">
        <w:rPr>
          <w:rFonts w:ascii="Times New Roman" w:eastAsia="Times New Roman" w:hAnsi="Times New Roman" w:cs="Times New Roman"/>
          <w:b/>
          <w:i/>
          <w:sz w:val="28"/>
          <w:szCs w:val="28"/>
          <w:lang w:eastAsia="ru-RU"/>
        </w:rPr>
        <w:t>соответствующей</w:t>
      </w:r>
      <w:r w:rsidRPr="00596E19">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596E19">
        <w:rPr>
          <w:rFonts w:ascii="Times New Roman" w:eastAsia="Times New Roman" w:hAnsi="Times New Roman" w:cs="Times New Roman"/>
          <w:b/>
          <w:i/>
          <w:sz w:val="28"/>
          <w:szCs w:val="28"/>
          <w:lang w:eastAsia="ru-RU"/>
        </w:rPr>
        <w:t>соответствующей</w:t>
      </w:r>
      <w:r w:rsidRPr="00596E19">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5E1941">
        <w:rPr>
          <w:rFonts w:ascii="Times New Roman" w:eastAsia="Times New Roman" w:hAnsi="Times New Roman" w:cs="Times New Roman"/>
          <w:sz w:val="28"/>
          <w:szCs w:val="28"/>
          <w:lang w:eastAsia="ru-RU"/>
        </w:rPr>
        <w:t>Кировский</w:t>
      </w:r>
      <w:r w:rsidRPr="00596E19">
        <w:rPr>
          <w:rFonts w:ascii="Times New Roman" w:eastAsia="Times New Roman" w:hAnsi="Times New Roman" w:cs="Times New Roman"/>
          <w:sz w:val="28"/>
          <w:szCs w:val="28"/>
          <w:lang w:eastAsia="ru-RU"/>
        </w:rPr>
        <w:t xml:space="preserve"> сельсовет Топчихинского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w:t>
      </w:r>
      <w:r w:rsidRPr="00596E19">
        <w:rPr>
          <w:rFonts w:ascii="Times New Roman" w:eastAsia="Times New Roman" w:hAnsi="Times New Roman" w:cs="Times New Roman"/>
          <w:sz w:val="28"/>
          <w:szCs w:val="28"/>
          <w:lang w:eastAsia="ru-RU"/>
        </w:rPr>
        <w:lastRenderedPageBreak/>
        <w:t xml:space="preserve">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Статью 10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10. Сход граждан</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596E19">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596E19">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4) Статью 2</w:t>
      </w:r>
      <w:r w:rsidR="00D43026">
        <w:rPr>
          <w:rFonts w:ascii="Times New Roman" w:eastAsia="Times New Roman" w:hAnsi="Times New Roman" w:cs="Times New Roman"/>
          <w:sz w:val="28"/>
          <w:szCs w:val="28"/>
          <w:lang w:eastAsia="ru-RU"/>
        </w:rPr>
        <w:t>1</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2</w:t>
      </w:r>
      <w:r w:rsidR="00D43026">
        <w:rPr>
          <w:rFonts w:ascii="Times New Roman" w:hAnsi="Times New Roman" w:cs="Times New Roman"/>
          <w:b/>
          <w:sz w:val="28"/>
          <w:szCs w:val="28"/>
          <w:lang w:eastAsia="ru-RU"/>
        </w:rPr>
        <w:t>1</w:t>
      </w:r>
      <w:r w:rsidRPr="00596E19">
        <w:rPr>
          <w:rFonts w:ascii="Times New Roman" w:hAnsi="Times New Roman" w:cs="Times New Roman"/>
          <w:b/>
          <w:sz w:val="28"/>
          <w:szCs w:val="28"/>
          <w:lang w:eastAsia="ru-RU"/>
        </w:rPr>
        <w:t>. Досрочное прекращение полномочий Совета депутатов</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lastRenderedPageBreak/>
        <w:t>1. Полномочия Совета депутатов могут быть досрочно прекращены в случае: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596E19">
        <w:rPr>
          <w:rFonts w:ascii="Times New Roman" w:hAnsi="Times New Roman" w:cs="Times New Roman"/>
          <w:b/>
          <w:i/>
          <w:sz w:val="28"/>
          <w:szCs w:val="28"/>
        </w:rPr>
        <w:t>3.1, 3.1-1,</w:t>
      </w:r>
      <w:r w:rsidRPr="00596E19">
        <w:rPr>
          <w:rFonts w:ascii="Times New Roman" w:eastAsia="Times New Roman" w:hAnsi="Times New Roman" w:cs="Times New Roman"/>
          <w:color w:val="000000"/>
          <w:sz w:val="28"/>
          <w:szCs w:val="28"/>
          <w:lang w:eastAsia="ru-RU"/>
        </w:rPr>
        <w:t>5, 6.2</w:t>
      </w:r>
      <w:r w:rsidRPr="00596E19">
        <w:rPr>
          <w:rFonts w:ascii="Times New Roman" w:eastAsia="Times New Roman" w:hAnsi="Times New Roman" w:cs="Times New Roman"/>
          <w:sz w:val="28"/>
          <w:szCs w:val="28"/>
          <w:lang w:eastAsia="ru-RU"/>
        </w:rPr>
        <w:t>, 7.2 статьи 13 Федерального</w:t>
      </w:r>
      <w:r w:rsidRPr="00596E19">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596E19">
        <w:rPr>
          <w:rFonts w:ascii="Times New Roman" w:eastAsia="Times New Roman" w:hAnsi="Times New Roman" w:cs="Times New Roman"/>
          <w:b/>
          <w:color w:val="000000"/>
          <w:sz w:val="28"/>
          <w:szCs w:val="28"/>
          <w:lang w:eastAsia="ru-RU"/>
        </w:rPr>
        <w:t>.</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r w:rsidRPr="00596E19">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5) Статью 2</w:t>
      </w:r>
      <w:r w:rsidR="00D43026">
        <w:rPr>
          <w:rFonts w:ascii="Times New Roman" w:eastAsia="Times New Roman" w:hAnsi="Times New Roman" w:cs="Times New Roman"/>
          <w:sz w:val="28"/>
          <w:szCs w:val="28"/>
          <w:lang w:eastAsia="ru-RU"/>
        </w:rPr>
        <w:t>4</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iCs/>
          <w:sz w:val="28"/>
          <w:szCs w:val="28"/>
          <w:lang w:eastAsia="ru-RU"/>
        </w:rPr>
        <w:t>«С</w:t>
      </w:r>
      <w:r w:rsidRPr="00596E19">
        <w:rPr>
          <w:rFonts w:ascii="Times New Roman" w:eastAsia="Times New Roman" w:hAnsi="Times New Roman" w:cs="Times New Roman"/>
          <w:b/>
          <w:bCs/>
          <w:sz w:val="28"/>
          <w:szCs w:val="28"/>
          <w:lang w:eastAsia="ru-RU"/>
        </w:rPr>
        <w:t>татья 2</w:t>
      </w:r>
      <w:r w:rsidR="00D43026">
        <w:rPr>
          <w:rFonts w:ascii="Times New Roman" w:eastAsia="Times New Roman" w:hAnsi="Times New Roman" w:cs="Times New Roman"/>
          <w:b/>
          <w:bCs/>
          <w:sz w:val="28"/>
          <w:szCs w:val="28"/>
          <w:lang w:eastAsia="ru-RU"/>
        </w:rPr>
        <w:t>4</w:t>
      </w:r>
      <w:r w:rsidRPr="00596E19">
        <w:rPr>
          <w:rFonts w:ascii="Times New Roman" w:eastAsia="Times New Roman" w:hAnsi="Times New Roman" w:cs="Times New Roman"/>
          <w:b/>
          <w:bCs/>
          <w:sz w:val="28"/>
          <w:szCs w:val="28"/>
          <w:lang w:eastAsia="ru-RU"/>
        </w:rPr>
        <w:t>. Иные полномочия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К иным полномочиям Совета депутатов относится:</w:t>
      </w:r>
    </w:p>
    <w:p w:rsidR="00596E19" w:rsidRPr="00596E19" w:rsidRDefault="00596E19" w:rsidP="00596E1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 xml:space="preserve">1) избрание главы сельсовета, </w:t>
      </w:r>
      <w:r w:rsidRPr="00596E19">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 xml:space="preserve">3) </w:t>
      </w:r>
      <w:r w:rsidRPr="00596E19">
        <w:rPr>
          <w:rFonts w:ascii="Times New Roman" w:eastAsia="Times New Roman" w:hAnsi="Times New Roman" w:cs="Times New Roman"/>
          <w:b/>
          <w:i/>
          <w:sz w:val="28"/>
          <w:szCs w:val="28"/>
          <w:lang w:eastAsia="ru-RU"/>
        </w:rPr>
        <w:t>обращение</w:t>
      </w:r>
      <w:r w:rsidRPr="00596E19">
        <w:rPr>
          <w:rFonts w:ascii="Times New Roman" w:eastAsia="Times New Roman" w:hAnsi="Times New Roman" w:cs="Times New Roman"/>
          <w:sz w:val="28"/>
          <w:szCs w:val="28"/>
          <w:lang w:eastAsia="ru-RU"/>
        </w:rPr>
        <w:t xml:space="preserve"> в суд с заявлениями </w:t>
      </w:r>
      <w:r w:rsidRPr="00596E19">
        <w:rPr>
          <w:rFonts w:ascii="Times New Roman" w:eastAsia="Times New Roman" w:hAnsi="Times New Roman" w:cs="Times New Roman"/>
          <w:snapToGrid w:val="0"/>
          <w:sz w:val="28"/>
          <w:szCs w:val="28"/>
          <w:lang w:eastAsia="ru-RU"/>
        </w:rPr>
        <w:t>в защиту публичных интересов</w:t>
      </w:r>
      <w:r w:rsidRPr="00596E19">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596E19" w:rsidRPr="00596E19" w:rsidRDefault="00596E19" w:rsidP="00596E19">
      <w:pPr>
        <w:spacing w:after="0" w:line="240" w:lineRule="auto"/>
        <w:ind w:right="-1" w:firstLine="709"/>
        <w:jc w:val="both"/>
        <w:rPr>
          <w:rFonts w:ascii="Times New Roman" w:eastAsia="Times New Roman" w:hAnsi="Times New Roman" w:cs="Times New Roman"/>
          <w:bCs/>
          <w:sz w:val="28"/>
          <w:szCs w:val="28"/>
          <w:lang w:eastAsia="ru-RU"/>
        </w:rPr>
      </w:pPr>
      <w:r w:rsidRPr="00596E19">
        <w:rPr>
          <w:rFonts w:ascii="Times New Roman" w:eastAsia="Times New Roman" w:hAnsi="Times New Roman" w:cs="Times New Roman"/>
          <w:b/>
          <w:i/>
          <w:sz w:val="28"/>
          <w:szCs w:val="28"/>
          <w:lang w:eastAsia="ru-RU"/>
        </w:rPr>
        <w:t>4)</w:t>
      </w:r>
      <w:r w:rsidRPr="00596E19">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6)</w:t>
      </w:r>
      <w:r w:rsidRPr="00596E19">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7)</w:t>
      </w:r>
      <w:r w:rsidRPr="00596E19">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9)</w:t>
      </w:r>
      <w:r w:rsidRPr="00596E19">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13)</w:t>
      </w:r>
      <w:r w:rsidRPr="00596E19">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15)</w:t>
      </w:r>
      <w:r w:rsidRPr="00596E19">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16)</w:t>
      </w:r>
      <w:r w:rsidRPr="00596E1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 xml:space="preserve">6) Статью </w:t>
      </w:r>
      <w:r w:rsidR="00D43026">
        <w:rPr>
          <w:rFonts w:ascii="Times New Roman" w:eastAsia="Times New Roman" w:hAnsi="Times New Roman" w:cs="Times New Roman"/>
          <w:sz w:val="28"/>
          <w:szCs w:val="28"/>
          <w:lang w:eastAsia="ru-RU"/>
        </w:rPr>
        <w:t>26</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lastRenderedPageBreak/>
        <w:t>«</w:t>
      </w:r>
      <w:r w:rsidRPr="00596E19">
        <w:rPr>
          <w:rFonts w:ascii="Times New Roman" w:eastAsia="Times New Roman" w:hAnsi="Times New Roman" w:cs="Times New Roman"/>
          <w:b/>
          <w:bCs/>
          <w:sz w:val="28"/>
          <w:szCs w:val="28"/>
          <w:lang w:eastAsia="ru-RU"/>
        </w:rPr>
        <w:t>Статья 2</w:t>
      </w:r>
      <w:r w:rsidR="00D43026">
        <w:rPr>
          <w:rFonts w:ascii="Times New Roman" w:eastAsia="Times New Roman" w:hAnsi="Times New Roman" w:cs="Times New Roman"/>
          <w:b/>
          <w:bCs/>
          <w:sz w:val="28"/>
          <w:szCs w:val="28"/>
          <w:lang w:eastAsia="ru-RU"/>
        </w:rPr>
        <w:t>6</w:t>
      </w:r>
      <w:r w:rsidRPr="00596E19">
        <w:rPr>
          <w:rFonts w:ascii="Times New Roman" w:eastAsia="Times New Roman" w:hAnsi="Times New Roman" w:cs="Times New Roman"/>
          <w:b/>
          <w:bCs/>
          <w:sz w:val="28"/>
          <w:szCs w:val="28"/>
          <w:lang w:eastAsia="ru-RU"/>
        </w:rPr>
        <w:t xml:space="preserve">. Правовой статус депутата </w:t>
      </w:r>
    </w:p>
    <w:p w:rsidR="00596E19" w:rsidRPr="00596E19" w:rsidRDefault="00596E19" w:rsidP="00596E1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596E19">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Органыместного самоуправления депутату обеспечивают условия для беспрепятственного осуществления своих полномочий.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Депутат обязан: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Осуществляя свои полномочия, депутат имеет право:</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w:t>
      </w:r>
      <w:r w:rsidRPr="00596E19">
        <w:rPr>
          <w:rFonts w:ascii="Times New Roman" w:eastAsia="Times New Roman" w:hAnsi="Times New Roman" w:cs="Times New Roman"/>
          <w:b/>
          <w:i/>
          <w:sz w:val="28"/>
          <w:szCs w:val="28"/>
          <w:lang w:eastAsia="ru-RU"/>
        </w:rPr>
        <w:t xml:space="preserve">в связи с осуществлением полномочий депутата имеет право на безотлагательный прием главой сельсовета, главой Администрации </w:t>
      </w:r>
      <w:r w:rsidRPr="00596E19">
        <w:rPr>
          <w:rFonts w:ascii="Times New Roman" w:eastAsia="Times New Roman" w:hAnsi="Times New Roman" w:cs="Times New Roman"/>
          <w:b/>
          <w:i/>
          <w:sz w:val="28"/>
          <w:szCs w:val="28"/>
          <w:lang w:eastAsia="ru-RU"/>
        </w:rPr>
        <w:lastRenderedPageBreak/>
        <w:t>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Полномочия депутата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596E19">
        <w:rPr>
          <w:rFonts w:ascii="Times New Roman" w:eastAsia="Times New Roman" w:hAnsi="Times New Roman" w:cs="Times New Roman"/>
          <w:sz w:val="28"/>
          <w:szCs w:val="28"/>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отзыва избирателями;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досрочного прекращения полномочий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96E19">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Статью 2</w:t>
      </w:r>
      <w:r w:rsidR="00F4109E">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2</w:t>
      </w:r>
      <w:r w:rsidR="00F4109E">
        <w:rPr>
          <w:rFonts w:ascii="Times New Roman" w:eastAsia="Times New Roman" w:hAnsi="Times New Roman" w:cs="Times New Roman"/>
          <w:b/>
          <w:bCs/>
          <w:sz w:val="28"/>
          <w:szCs w:val="28"/>
          <w:lang w:eastAsia="ru-RU"/>
        </w:rPr>
        <w:t>8</w:t>
      </w:r>
      <w:r w:rsidRPr="00596E19">
        <w:rPr>
          <w:rFonts w:ascii="Times New Roman" w:eastAsia="Times New Roman" w:hAnsi="Times New Roman" w:cs="Times New Roman"/>
          <w:b/>
          <w:bCs/>
          <w:sz w:val="28"/>
          <w:szCs w:val="28"/>
          <w:lang w:eastAsia="ru-RU"/>
        </w:rPr>
        <w:t>. Депутатский запрос</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xml:space="preserve">, федеральных законов, </w:t>
      </w:r>
      <w:hyperlink r:id="rId8" w:tgtFrame="Logical" w:history="1">
        <w:r w:rsidRPr="00596E19">
          <w:rPr>
            <w:rFonts w:ascii="Times New Roman" w:eastAsia="Times New Roman" w:hAnsi="Times New Roman" w:cs="Times New Roman"/>
            <w:sz w:val="28"/>
            <w:szCs w:val="28"/>
            <w:lang w:eastAsia="ru-RU"/>
          </w:rPr>
          <w:t>Устава (Основного Закона) Алтайского края</w:t>
        </w:r>
      </w:hyperlink>
      <w:r w:rsidRPr="00596E19">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3. Порядок направления депутатского запроса устанавливается Регламентом.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запрос</w:t>
      </w:r>
      <w:r w:rsidRPr="00596E19">
        <w:rPr>
          <w:rFonts w:ascii="Times New Roman" w:eastAsia="Times New Roman" w:hAnsi="Times New Roman" w:cs="Times New Roman"/>
          <w:b/>
          <w:i/>
          <w:sz w:val="28"/>
          <w:szCs w:val="28"/>
          <w:lang w:eastAsia="ru-RU"/>
        </w:rPr>
        <w:t>, представляет на него ответ в соответствии</w:t>
      </w:r>
      <w:r w:rsidRPr="00596E19">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596E19">
        <w:rPr>
          <w:rFonts w:ascii="Times New Roman" w:eastAsia="Times New Roman" w:hAnsi="Times New Roman" w:cs="Times New Roman"/>
          <w:b/>
          <w:i/>
          <w:sz w:val="28"/>
          <w:szCs w:val="28"/>
          <w:lang w:eastAsia="ru-RU"/>
        </w:rPr>
        <w:t>сессии</w:t>
      </w:r>
      <w:r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Статью 2</w:t>
      </w:r>
      <w:r w:rsidR="005214E0">
        <w:rPr>
          <w:rFonts w:ascii="Times New Roman" w:eastAsia="Times New Roman" w:hAnsi="Times New Roman" w:cs="Times New Roman"/>
          <w:sz w:val="28"/>
          <w:szCs w:val="28"/>
          <w:lang w:eastAsia="ru-RU"/>
        </w:rPr>
        <w:t>9</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w:t>
      </w:r>
      <w:r w:rsidRPr="00596E19">
        <w:rPr>
          <w:rFonts w:ascii="Times New Roman" w:eastAsia="Times New Roman" w:hAnsi="Times New Roman" w:cs="Times New Roman"/>
          <w:b/>
          <w:sz w:val="28"/>
          <w:szCs w:val="28"/>
          <w:lang w:eastAsia="ru-RU"/>
        </w:rPr>
        <w:t>Статья 2</w:t>
      </w:r>
      <w:r w:rsidR="005214E0">
        <w:rPr>
          <w:rFonts w:ascii="Times New Roman" w:eastAsia="Times New Roman" w:hAnsi="Times New Roman" w:cs="Times New Roman"/>
          <w:b/>
          <w:sz w:val="28"/>
          <w:szCs w:val="28"/>
          <w:lang w:eastAsia="ru-RU"/>
        </w:rPr>
        <w:t>9</w:t>
      </w:r>
      <w:bookmarkStart w:id="0" w:name="_GoBack"/>
      <w:bookmarkEnd w:id="0"/>
      <w:r w:rsidRPr="00596E19">
        <w:rPr>
          <w:rFonts w:ascii="Times New Roman" w:eastAsia="Times New Roman" w:hAnsi="Times New Roman" w:cs="Times New Roman"/>
          <w:b/>
          <w:sz w:val="28"/>
          <w:szCs w:val="28"/>
          <w:lang w:eastAsia="ru-RU"/>
        </w:rPr>
        <w:t>. Депутатское расследование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xml:space="preserve">, федеральных законов, </w:t>
      </w:r>
      <w:hyperlink r:id="rId10" w:tgtFrame="Logical" w:history="1">
        <w:r w:rsidRPr="00596E19">
          <w:rPr>
            <w:rFonts w:ascii="Times New Roman" w:eastAsia="Times New Roman" w:hAnsi="Times New Roman" w:cs="Times New Roman"/>
            <w:sz w:val="28"/>
            <w:szCs w:val="28"/>
            <w:lang w:eastAsia="ru-RU"/>
          </w:rPr>
          <w:t>Устава (Основного Закона) Алтайского края</w:t>
        </w:r>
      </w:hyperlink>
      <w:r w:rsidRPr="00596E19">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статью 3</w:t>
      </w:r>
      <w:r w:rsidR="00F4109E">
        <w:rPr>
          <w:rFonts w:ascii="Times New Roman" w:eastAsia="Times New Roman" w:hAnsi="Times New Roman" w:cs="Times New Roman"/>
          <w:sz w:val="28"/>
          <w:szCs w:val="28"/>
          <w:lang w:eastAsia="ru-RU"/>
        </w:rPr>
        <w:t>3</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Pr="00596E19">
        <w:rPr>
          <w:rFonts w:ascii="Times New Roman" w:eastAsia="Times New Roman" w:hAnsi="Times New Roman" w:cs="Times New Roman"/>
          <w:b/>
          <w:bCs/>
          <w:spacing w:val="-10"/>
          <w:kern w:val="28"/>
          <w:sz w:val="28"/>
          <w:szCs w:val="28"/>
          <w:lang w:eastAsia="ru-RU"/>
        </w:rPr>
        <w:t>Статья 3</w:t>
      </w:r>
      <w:r w:rsidR="00F4109E">
        <w:rPr>
          <w:rFonts w:ascii="Times New Roman" w:eastAsia="Times New Roman" w:hAnsi="Times New Roman" w:cs="Times New Roman"/>
          <w:b/>
          <w:bCs/>
          <w:spacing w:val="-10"/>
          <w:kern w:val="28"/>
          <w:sz w:val="28"/>
          <w:szCs w:val="28"/>
          <w:lang w:eastAsia="ru-RU"/>
        </w:rPr>
        <w:t>3</w:t>
      </w:r>
      <w:r w:rsidRPr="00596E19">
        <w:rPr>
          <w:rFonts w:ascii="Times New Roman" w:eastAsia="Times New Roman" w:hAnsi="Times New Roman" w:cs="Times New Roman"/>
          <w:b/>
          <w:bCs/>
          <w:spacing w:val="-10"/>
          <w:kern w:val="28"/>
          <w:sz w:val="28"/>
          <w:szCs w:val="28"/>
          <w:lang w:eastAsia="ru-RU"/>
        </w:rPr>
        <w:t>. Досрочное прекращение полномочий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z w:val="28"/>
          <w:szCs w:val="28"/>
          <w:lang w:eastAsia="ru-RU"/>
        </w:rPr>
        <w:t>3) удаленияв отставку в соответствии со статьей 74.1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lastRenderedPageBreak/>
        <w:t>4)</w:t>
      </w:r>
      <w:r w:rsidRPr="00596E19">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5)</w:t>
      </w:r>
      <w:r w:rsidRPr="00596E19">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6)</w:t>
      </w:r>
      <w:r w:rsidRPr="00596E19">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7)</w:t>
      </w:r>
      <w:r w:rsidRPr="00596E19">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8)</w:t>
      </w:r>
      <w:r w:rsidRPr="00596E19">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9)</w:t>
      </w:r>
      <w:r w:rsidRPr="00596E19">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отзыва избирателями;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596E19">
        <w:rPr>
          <w:rFonts w:ascii="Times New Roman" w:eastAsia="Times New Roman" w:hAnsi="Times New Roman" w:cs="Times New Roman"/>
          <w:b/>
          <w:i/>
          <w:sz w:val="28"/>
          <w:szCs w:val="28"/>
          <w:lang w:eastAsia="ru-RU"/>
        </w:rPr>
        <w:t>3.1, 3.1-1,</w:t>
      </w:r>
      <w:r w:rsidRPr="00596E1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13)</w:t>
      </w:r>
      <w:r w:rsidRPr="00596E19">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596E19">
          <w:rPr>
            <w:rFonts w:ascii="Times New Roman" w:eastAsia="Times New Roman" w:hAnsi="Times New Roman" w:cs="Times New Roman"/>
            <w:sz w:val="28"/>
            <w:szCs w:val="28"/>
            <w:lang w:eastAsia="ru-RU"/>
          </w:rPr>
          <w:t>Федеральным законом</w:t>
        </w:r>
      </w:hyperlink>
      <w:r w:rsidRPr="00596E19">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596E19">
          <w:rPr>
            <w:rFonts w:ascii="Times New Roman" w:eastAsia="Times New Roman" w:hAnsi="Times New Roman" w:cs="Times New Roman"/>
            <w:sz w:val="28"/>
            <w:szCs w:val="28"/>
            <w:lang w:eastAsia="ru-RU"/>
          </w:rPr>
          <w:t>Федеральным законом</w:t>
        </w:r>
      </w:hyperlink>
      <w:r w:rsidRPr="00596E19">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96E19">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596E19">
        <w:rPr>
          <w:rFonts w:ascii="Times New Roman" w:eastAsia="Times New Roman" w:hAnsi="Times New Roman" w:cs="Times New Roman"/>
          <w:bCs/>
          <w:iCs/>
          <w:sz w:val="28"/>
          <w:szCs w:val="28"/>
          <w:lang w:eastAsia="ru-RU"/>
        </w:rPr>
        <w:t>5-9</w:t>
      </w:r>
      <w:r w:rsidRPr="00596E19">
        <w:rPr>
          <w:rFonts w:ascii="Times New Roman" w:eastAsia="Times New Roman" w:hAnsi="Times New Roman" w:cs="Times New Roman"/>
          <w:sz w:val="28"/>
          <w:szCs w:val="28"/>
          <w:lang w:eastAsia="ru-RU"/>
        </w:rPr>
        <w:t xml:space="preserve"> и </w:t>
      </w: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596E19">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Полномочия главы сельсовета в случа</w:t>
      </w:r>
      <w:r w:rsidRPr="00596E19">
        <w:rPr>
          <w:rFonts w:ascii="Times New Roman" w:eastAsia="Times New Roman" w:hAnsi="Times New Roman" w:cs="Times New Roman"/>
          <w:bCs/>
          <w:iCs/>
          <w:sz w:val="28"/>
          <w:szCs w:val="28"/>
          <w:lang w:eastAsia="ru-RU"/>
        </w:rPr>
        <w:t>ях</w:t>
      </w:r>
      <w:r w:rsidRPr="00596E19">
        <w:rPr>
          <w:rFonts w:ascii="Times New Roman" w:eastAsia="Times New Roman" w:hAnsi="Times New Roman" w:cs="Times New Roman"/>
          <w:sz w:val="28"/>
          <w:szCs w:val="28"/>
          <w:lang w:eastAsia="ru-RU"/>
        </w:rPr>
        <w:t>, предусмотренн</w:t>
      </w:r>
      <w:r w:rsidRPr="00596E19">
        <w:rPr>
          <w:rFonts w:ascii="Times New Roman" w:eastAsia="Times New Roman" w:hAnsi="Times New Roman" w:cs="Times New Roman"/>
          <w:bCs/>
          <w:iCs/>
          <w:sz w:val="28"/>
          <w:szCs w:val="28"/>
          <w:lang w:eastAsia="ru-RU"/>
        </w:rPr>
        <w:t>ых</w:t>
      </w:r>
      <w:r w:rsidRPr="00596E19">
        <w:rPr>
          <w:rFonts w:ascii="Times New Roman" w:eastAsia="Times New Roman" w:hAnsi="Times New Roman" w:cs="Times New Roman"/>
          <w:sz w:val="28"/>
          <w:szCs w:val="28"/>
          <w:lang w:eastAsia="ru-RU"/>
        </w:rPr>
        <w:t xml:space="preserve"> пунктами 2, </w:t>
      </w:r>
      <w:r w:rsidRPr="00596E19">
        <w:rPr>
          <w:rFonts w:ascii="Times New Roman" w:eastAsia="Times New Roman" w:hAnsi="Times New Roman" w:cs="Times New Roman"/>
          <w:bCs/>
          <w:iCs/>
          <w:sz w:val="28"/>
          <w:szCs w:val="28"/>
          <w:lang w:eastAsia="ru-RU"/>
        </w:rPr>
        <w:t>3</w:t>
      </w:r>
      <w:r w:rsidRPr="00596E19">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596E19">
        <w:rPr>
          <w:rFonts w:ascii="Times New Roman" w:eastAsia="Times New Roman" w:hAnsi="Times New Roman" w:cs="Times New Roman"/>
          <w:bCs/>
          <w:iCs/>
          <w:sz w:val="28"/>
          <w:szCs w:val="28"/>
          <w:lang w:eastAsia="ru-RU"/>
        </w:rPr>
        <w:t>или удалении в отставку</w:t>
      </w:r>
      <w:r w:rsidRPr="00596E19">
        <w:rPr>
          <w:rFonts w:ascii="Times New Roman" w:eastAsia="Times New Roman" w:hAnsi="Times New Roman" w:cs="Times New Roman"/>
          <w:sz w:val="28"/>
          <w:szCs w:val="28"/>
          <w:lang w:eastAsia="ru-RU"/>
        </w:rPr>
        <w:t xml:space="preserve"> главы сельсовета.</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 xml:space="preserve">4 </w:t>
      </w:r>
      <w:r w:rsidRPr="00596E19">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596E19">
        <w:rPr>
          <w:rFonts w:ascii="Times New Roman" w:eastAsia="Times New Roman" w:hAnsi="Times New Roman" w:cs="Times New Roman"/>
          <w:bCs/>
          <w:iCs/>
          <w:sz w:val="28"/>
          <w:szCs w:val="28"/>
          <w:lang w:eastAsia="ru-RU"/>
        </w:rPr>
        <w:t>12-14</w:t>
      </w:r>
      <w:r w:rsidRPr="00596E19">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596E19" w:rsidRPr="00596E19" w:rsidRDefault="00596E19" w:rsidP="00596E19">
      <w:pPr>
        <w:suppressAutoHyphens/>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15</w:t>
      </w:r>
      <w:r w:rsidRPr="00596E19">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10) Статью 38 изложить в следующей редакции:</w:t>
      </w:r>
    </w:p>
    <w:p w:rsidR="00596E19" w:rsidRPr="00596E19" w:rsidRDefault="00596E19" w:rsidP="00596E19">
      <w:pPr>
        <w:tabs>
          <w:tab w:val="left" w:pos="2340"/>
        </w:tabs>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
          <w:sz w:val="28"/>
          <w:szCs w:val="28"/>
          <w:lang w:eastAsia="ru-RU"/>
        </w:rPr>
        <w:t>«Статья 38.Досрочное прекращение полномочий главы Администрации сельсовета</w:t>
      </w:r>
    </w:p>
    <w:p w:rsidR="00596E19" w:rsidRPr="00596E19" w:rsidRDefault="00596E19" w:rsidP="00596E1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596E19">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596E19" w:rsidRPr="00596E19" w:rsidRDefault="00596E19" w:rsidP="00596E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596E19">
        <w:rPr>
          <w:rFonts w:ascii="Times New Roman" w:eastAsia="Times New Roman" w:hAnsi="Times New Roman" w:cs="Times New Roman"/>
          <w:b/>
          <w:i/>
          <w:sz w:val="28"/>
          <w:szCs w:val="28"/>
          <w:lang w:eastAsia="ru-RU"/>
        </w:rPr>
        <w:t>3.1, 3.1-1,</w:t>
      </w:r>
      <w:r w:rsidRPr="00596E1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596E19">
        <w:rPr>
          <w:rFonts w:ascii="Times New Roman" w:eastAsia="Times New Roman" w:hAnsi="Times New Roman" w:cs="Times New Roman"/>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596E19">
        <w:rPr>
          <w:rFonts w:ascii="Times New Roman" w:eastAsia="Times New Roman" w:hAnsi="Times New Roman" w:cs="Times New Roman"/>
          <w:bCs/>
          <w:iCs/>
          <w:sz w:val="28"/>
          <w:szCs w:val="28"/>
          <w:lang w:eastAsia="ru-RU"/>
        </w:rPr>
        <w:t>отставке</w:t>
      </w:r>
      <w:r w:rsidRPr="00596E1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11) Статью 39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Pr="00596E19">
        <w:rPr>
          <w:rFonts w:ascii="Times New Roman" w:eastAsia="Times New Roman" w:hAnsi="Times New Roman" w:cs="Times New Roman"/>
          <w:b/>
          <w:bCs/>
          <w:spacing w:val="-10"/>
          <w:kern w:val="28"/>
          <w:sz w:val="28"/>
          <w:szCs w:val="28"/>
          <w:lang w:eastAsia="ru-RU"/>
        </w:rPr>
        <w:t>Статья 39. Полномочия главы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К полномочиям главы Администрации сельсовета относится: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596E1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596E19">
        <w:rPr>
          <w:rFonts w:ascii="Times New Roman" w:eastAsia="Times New Roman" w:hAnsi="Times New Roman" w:cs="Times New Roman"/>
          <w:sz w:val="28"/>
          <w:szCs w:val="28"/>
          <w:lang w:eastAsia="ru-RU"/>
        </w:rPr>
        <w:t xml:space="preserve"> утверждение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lastRenderedPageBreak/>
        <w:t>5) назначение на должность с заключением трудового договора и освобождение от нее руководителей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596E19" w:rsidRPr="00596E19" w:rsidRDefault="00596E19" w:rsidP="00596E19">
      <w:pPr>
        <w:spacing w:after="0" w:line="240" w:lineRule="auto"/>
        <w:ind w:right="-1" w:firstLine="709"/>
        <w:jc w:val="both"/>
        <w:rPr>
          <w:rFonts w:ascii="Times New Roman" w:eastAsia="Times New Roman" w:hAnsi="Times New Roman" w:cs="Times New Roman"/>
          <w:snapToGrid w:val="0"/>
          <w:sz w:val="28"/>
          <w:szCs w:val="28"/>
          <w:lang w:eastAsia="ru-RU"/>
        </w:rPr>
      </w:pPr>
      <w:r w:rsidRPr="00596E1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596E19">
        <w:rPr>
          <w:rFonts w:ascii="Times New Roman" w:eastAsia="Times New Roman" w:hAnsi="Times New Roman" w:cs="Times New Roman"/>
          <w:snapToGrid w:val="0"/>
          <w:sz w:val="28"/>
          <w:szCs w:val="28"/>
          <w:lang w:eastAsia="ru-RU"/>
        </w:rPr>
        <w:t>в защиту публичных интересов;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z w:val="28"/>
          <w:szCs w:val="28"/>
          <w:lang w:eastAsia="ru-RU"/>
        </w:rPr>
        <w:t xml:space="preserve">9) обеспечение осуществленияАдминистрацией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r w:rsidRPr="00596E1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12) Статью 40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40. Полномочия Администрации сельсовета</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полномочиям Администрации сельсовета относится: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596E19">
        <w:rPr>
          <w:rFonts w:ascii="Times New Roman" w:eastAsia="Times New Roman" w:hAnsi="Times New Roman" w:cs="Times New Roman"/>
          <w:b/>
          <w:i/>
          <w:sz w:val="28"/>
          <w:szCs w:val="28"/>
          <w:lang w:eastAsia="ru-RU"/>
        </w:rPr>
        <w:t>годового отчета</w:t>
      </w:r>
      <w:r w:rsidRPr="00596E1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9) управление и распоряжение земельными участками, находящимися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11) организация благоустройства территории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596E19">
        <w:rPr>
          <w:rFonts w:ascii="Times New Roman" w:eastAsia="Times New Roman" w:hAnsi="Times New Roman" w:cs="Times New Roman"/>
          <w:b/>
          <w:i/>
          <w:sz w:val="28"/>
          <w:szCs w:val="28"/>
          <w:lang w:eastAsia="ru-RU"/>
        </w:rPr>
        <w:t>не являющимися индивидуальными предпринимателями;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18)</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19)</w:t>
      </w:r>
      <w:r w:rsidRPr="00596E1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21)</w:t>
      </w:r>
      <w:r w:rsidRPr="00596E1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sz w:val="28"/>
          <w:szCs w:val="28"/>
          <w:lang w:eastAsia="ru-RU"/>
        </w:rPr>
        <w:t>13) Статью 46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46. Подготовка муниципальных правовых актов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596E19">
        <w:rPr>
          <w:rFonts w:ascii="Times New Roman" w:eastAsia="Times New Roman" w:hAnsi="Times New Roman" w:cs="Times New Roman"/>
          <w:bCs/>
          <w:iCs/>
          <w:sz w:val="28"/>
          <w:szCs w:val="28"/>
          <w:lang w:eastAsia="ru-RU"/>
        </w:rPr>
        <w:t>прокурором Топчихинского района,</w:t>
      </w:r>
      <w:r w:rsidRPr="00596E1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596E19">
        <w:rPr>
          <w:rFonts w:ascii="Times New Roman" w:eastAsia="Times New Roman" w:hAnsi="Times New Roman" w:cs="Times New Roman"/>
          <w:b/>
          <w:i/>
          <w:sz w:val="28"/>
          <w:szCs w:val="28"/>
          <w:lang w:eastAsia="ru-RU"/>
        </w:rPr>
        <w:t>граждан в соответствии</w:t>
      </w:r>
      <w:r w:rsidRPr="00596E19">
        <w:rPr>
          <w:rFonts w:ascii="Times New Roman" w:eastAsia="Times New Roman" w:hAnsi="Times New Roman" w:cs="Times New Roman"/>
          <w:sz w:val="28"/>
          <w:szCs w:val="28"/>
          <w:lang w:eastAsia="ru-RU"/>
        </w:rPr>
        <w:t xml:space="preserve"> с Регламентом</w:t>
      </w:r>
      <w:r w:rsidRPr="00596E19">
        <w:rPr>
          <w:rFonts w:ascii="Times New Roman" w:eastAsia="Times New Roman" w:hAnsi="Times New Roman" w:cs="Times New Roman"/>
          <w:bCs/>
          <w:iCs/>
          <w:sz w:val="28"/>
          <w:szCs w:val="28"/>
          <w:lang w:eastAsia="ru-RU"/>
        </w:rPr>
        <w:t>.</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Статью 54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b/>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596E19">
          <w:rPr>
            <w:rFonts w:ascii="Times New Roman" w:hAnsi="Times New Roman" w:cs="Times New Roman"/>
            <w:sz w:val="28"/>
            <w:szCs w:val="28"/>
            <w:lang w:eastAsia="ru-RU"/>
          </w:rPr>
          <w:t>Бюджетным кодексом Российской Федерации</w:t>
        </w:r>
      </w:hyperlink>
      <w:r w:rsidRPr="00596E1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596E19">
          <w:rPr>
            <w:rFonts w:ascii="Times New Roman" w:eastAsia="Times New Roman" w:hAnsi="Times New Roman" w:cs="Times New Roman"/>
            <w:sz w:val="28"/>
            <w:szCs w:val="28"/>
            <w:lang w:eastAsia="ru-RU"/>
          </w:rPr>
          <w:t>Бюджетным кодексом Российской Федерации</w:t>
        </w:r>
      </w:hyperlink>
      <w:r w:rsidRPr="00596E19">
        <w:rPr>
          <w:rFonts w:ascii="Times New Roman" w:eastAsia="Times New Roman" w:hAnsi="Times New Roman" w:cs="Times New Roman"/>
          <w:sz w:val="28"/>
          <w:szCs w:val="28"/>
          <w:lang w:eastAsia="ru-RU"/>
        </w:rPr>
        <w:t>.</w:t>
      </w:r>
    </w:p>
    <w:p w:rsidR="00596E19" w:rsidRPr="00596E19" w:rsidRDefault="00596E19" w:rsidP="00596E19">
      <w:pPr>
        <w:snapToGri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596E19" w:rsidRPr="00596E19" w:rsidRDefault="00596E19" w:rsidP="00596E19">
      <w:pPr>
        <w:snapToGri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егокомпетенции по бюджетным вопросам всю необходимую информацию.»;</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15) Статью 55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iCs/>
          <w:sz w:val="28"/>
          <w:szCs w:val="28"/>
          <w:lang w:eastAsia="ru-RU"/>
        </w:rPr>
        <w:t>«</w:t>
      </w:r>
      <w:r w:rsidRPr="00596E19">
        <w:rPr>
          <w:rFonts w:ascii="Times New Roman" w:eastAsia="Times New Roman" w:hAnsi="Times New Roman" w:cs="Times New Roman"/>
          <w:b/>
          <w:bCs/>
          <w:sz w:val="28"/>
          <w:szCs w:val="28"/>
          <w:lang w:eastAsia="ru-RU"/>
        </w:rPr>
        <w:t>Статья 55. Отчетность об исполнении бюджета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596E1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596E19">
          <w:rPr>
            <w:rFonts w:ascii="Times New Roman" w:eastAsia="Times New Roman" w:hAnsi="Times New Roman" w:cs="Times New Roman"/>
            <w:sz w:val="28"/>
            <w:szCs w:val="28"/>
            <w:lang w:eastAsia="ru-RU"/>
          </w:rPr>
          <w:t>Бюджетным кодексом Российской Федерации</w:t>
        </w:r>
      </w:hyperlink>
      <w:r w:rsidRPr="00596E1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в установленном порядке и разместить на официальном сайте муниципального образования Топчихинский район.</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w:t>
      </w:r>
      <w:r w:rsidRPr="00596E19">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Times New Roman" w:eastAsia="Times New Roman" w:hAnsi="Times New Roman" w:cs="Times New Roman"/>
          <w:bCs/>
          <w:sz w:val="28"/>
          <w:szCs w:val="28"/>
        </w:rPr>
      </w:pPr>
      <w:r w:rsidRPr="00596E19">
        <w:rPr>
          <w:rFonts w:ascii="Times New Roman" w:eastAsia="Times New Roman" w:hAnsi="Times New Roman" w:cs="Times New Roman"/>
          <w:sz w:val="28"/>
          <w:szCs w:val="28"/>
          <w:lang w:eastAsia="ru-RU"/>
        </w:rPr>
        <w:t xml:space="preserve">Глава сельсовета                                                         </w:t>
      </w:r>
      <w:r w:rsidR="007D2601">
        <w:rPr>
          <w:rFonts w:ascii="Times New Roman" w:eastAsia="Times New Roman" w:hAnsi="Times New Roman" w:cs="Times New Roman"/>
          <w:sz w:val="28"/>
          <w:szCs w:val="28"/>
          <w:lang w:eastAsia="ru-RU"/>
        </w:rPr>
        <w:t xml:space="preserve">        </w:t>
      </w:r>
      <w:r w:rsidRPr="00596E19">
        <w:rPr>
          <w:rFonts w:ascii="Times New Roman" w:eastAsia="Times New Roman" w:hAnsi="Times New Roman" w:cs="Times New Roman"/>
          <w:sz w:val="28"/>
          <w:szCs w:val="28"/>
          <w:lang w:eastAsia="ru-RU"/>
        </w:rPr>
        <w:t xml:space="preserve">   </w:t>
      </w:r>
      <w:r w:rsidR="007D2601">
        <w:rPr>
          <w:rFonts w:ascii="Times New Roman" w:eastAsia="Times New Roman" w:hAnsi="Times New Roman" w:cs="Times New Roman"/>
          <w:sz w:val="28"/>
          <w:szCs w:val="28"/>
          <w:lang w:eastAsia="ru-RU"/>
        </w:rPr>
        <w:t>Т.Н. Климова</w:t>
      </w:r>
    </w:p>
    <w:p w:rsidR="00596E19" w:rsidRPr="00596E19" w:rsidRDefault="00596E19" w:rsidP="00596E19">
      <w:pPr>
        <w:suppressAutoHyphens/>
        <w:spacing w:after="0" w:line="240" w:lineRule="auto"/>
        <w:ind w:right="-1" w:firstLine="567"/>
        <w:jc w:val="both"/>
        <w:rPr>
          <w:rFonts w:ascii="Times New Roman" w:eastAsia="Times New Roman" w:hAnsi="Times New Roman" w:cs="Times New Roman"/>
          <w:sz w:val="20"/>
          <w:szCs w:val="20"/>
          <w:lang w:eastAsia="ru-RU"/>
        </w:rPr>
      </w:pPr>
    </w:p>
    <w:p w:rsidR="00596E19" w:rsidRPr="00596E19" w:rsidRDefault="00596E19" w:rsidP="00596E19"/>
    <w:p w:rsidR="0070358C" w:rsidRDefault="0070358C"/>
    <w:sectPr w:rsidR="0070358C" w:rsidSect="00E64CC6">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8CF" w:rsidRDefault="00F978CF">
      <w:pPr>
        <w:spacing w:after="0" w:line="240" w:lineRule="auto"/>
      </w:pPr>
      <w:r>
        <w:separator/>
      </w:r>
    </w:p>
  </w:endnote>
  <w:endnote w:type="continuationSeparator" w:id="1">
    <w:p w:rsidR="00F978CF" w:rsidRDefault="00F97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BF1892">
    <w:pPr>
      <w:pStyle w:val="a3"/>
      <w:jc w:val="right"/>
    </w:pPr>
    <w:r>
      <w:fldChar w:fldCharType="begin"/>
    </w:r>
    <w:r w:rsidR="00F4109E">
      <w:instrText xml:space="preserve"> PAGE   \* MERGEFORMAT </w:instrText>
    </w:r>
    <w:r>
      <w:fldChar w:fldCharType="separate"/>
    </w:r>
    <w:r w:rsidR="000E0B08">
      <w:rPr>
        <w:noProof/>
      </w:rPr>
      <w:t>19</w:t>
    </w:r>
    <w:r>
      <w:fldChar w:fldCharType="end"/>
    </w:r>
  </w:p>
  <w:p w:rsidR="00E64CC6" w:rsidRDefault="00F978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8CF" w:rsidRDefault="00F978CF">
      <w:pPr>
        <w:spacing w:after="0" w:line="240" w:lineRule="auto"/>
      </w:pPr>
      <w:r>
        <w:separator/>
      </w:r>
    </w:p>
  </w:footnote>
  <w:footnote w:type="continuationSeparator" w:id="1">
    <w:p w:rsidR="00F978CF" w:rsidRDefault="00F978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6E19"/>
    <w:rsid w:val="000B1773"/>
    <w:rsid w:val="000E0B08"/>
    <w:rsid w:val="00101131"/>
    <w:rsid w:val="0044365B"/>
    <w:rsid w:val="004C72FE"/>
    <w:rsid w:val="005214E0"/>
    <w:rsid w:val="00596E19"/>
    <w:rsid w:val="005E1941"/>
    <w:rsid w:val="0070358C"/>
    <w:rsid w:val="007D2601"/>
    <w:rsid w:val="00A175AF"/>
    <w:rsid w:val="00A62F93"/>
    <w:rsid w:val="00BF1892"/>
    <w:rsid w:val="00D43026"/>
    <w:rsid w:val="00E36644"/>
    <w:rsid w:val="00F4109E"/>
    <w:rsid w:val="00F97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73"/>
  </w:style>
  <w:style w:type="paragraph" w:styleId="4">
    <w:name w:val="heading 4"/>
    <w:basedOn w:val="a"/>
    <w:next w:val="a"/>
    <w:link w:val="40"/>
    <w:uiPriority w:val="9"/>
    <w:semiHidden/>
    <w:unhideWhenUsed/>
    <w:qFormat/>
    <w:rsid w:val="00596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96E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96E1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96E19"/>
    <w:rPr>
      <w:rFonts w:asciiTheme="majorHAnsi" w:eastAsiaTheme="majorEastAsia" w:hAnsiTheme="majorHAnsi" w:cstheme="majorBidi"/>
      <w:color w:val="2E74B5" w:themeColor="accent1" w:themeShade="BF"/>
    </w:rPr>
  </w:style>
  <w:style w:type="paragraph" w:styleId="a3">
    <w:name w:val="footer"/>
    <w:basedOn w:val="a"/>
    <w:link w:val="a4"/>
    <w:uiPriority w:val="99"/>
    <w:unhideWhenUsed/>
    <w:rsid w:val="00596E1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596E19"/>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596E19"/>
    <w:pPr>
      <w:spacing w:after="120"/>
      <w:ind w:left="283"/>
    </w:pPr>
  </w:style>
  <w:style w:type="character" w:customStyle="1" w:styleId="a6">
    <w:name w:val="Основной текст с отступом Знак"/>
    <w:basedOn w:val="a0"/>
    <w:link w:val="a5"/>
    <w:uiPriority w:val="99"/>
    <w:semiHidden/>
    <w:rsid w:val="00596E19"/>
  </w:style>
  <w:style w:type="paragraph" w:styleId="3">
    <w:name w:val="Body Text Indent 3"/>
    <w:basedOn w:val="a"/>
    <w:link w:val="30"/>
    <w:uiPriority w:val="99"/>
    <w:semiHidden/>
    <w:unhideWhenUsed/>
    <w:rsid w:val="00596E19"/>
    <w:pPr>
      <w:spacing w:after="120"/>
      <w:ind w:left="283"/>
    </w:pPr>
    <w:rPr>
      <w:sz w:val="16"/>
      <w:szCs w:val="16"/>
    </w:rPr>
  </w:style>
  <w:style w:type="character" w:customStyle="1" w:styleId="30">
    <w:name w:val="Основной текст с отступом 3 Знак"/>
    <w:basedOn w:val="a0"/>
    <w:link w:val="3"/>
    <w:uiPriority w:val="99"/>
    <w:semiHidden/>
    <w:rsid w:val="00596E19"/>
    <w:rPr>
      <w:sz w:val="16"/>
      <w:szCs w:val="16"/>
    </w:rPr>
  </w:style>
  <w:style w:type="paragraph" w:customStyle="1" w:styleId="ConsPlusNormal">
    <w:name w:val="ConsPlusNormal"/>
    <w:rsid w:val="00596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596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596E19"/>
    <w:rPr>
      <w:rFonts w:asciiTheme="majorHAnsi" w:eastAsiaTheme="majorEastAsia" w:hAnsiTheme="majorHAnsi" w:cstheme="majorBidi"/>
      <w:spacing w:val="-10"/>
      <w:kern w:val="28"/>
      <w:sz w:val="56"/>
      <w:szCs w:val="56"/>
    </w:rPr>
  </w:style>
  <w:style w:type="paragraph" w:styleId="a9">
    <w:name w:val="No Spacing"/>
    <w:uiPriority w:val="1"/>
    <w:qFormat/>
    <w:rsid w:val="00596E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7132</Words>
  <Characters>40657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WORK</cp:lastModifiedBy>
  <cp:revision>8</cp:revision>
  <dcterms:created xsi:type="dcterms:W3CDTF">2020-02-03T04:51:00Z</dcterms:created>
  <dcterms:modified xsi:type="dcterms:W3CDTF">2020-02-13T04:34:00Z</dcterms:modified>
</cp:coreProperties>
</file>