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4" w:rsidRDefault="001E4B49"/>
    <w:p w:rsidR="005C77AB" w:rsidRDefault="005C77AB"/>
    <w:p w:rsidR="005C77AB" w:rsidRDefault="001E4B49">
      <w:pPr>
        <w:rPr>
          <w:sz w:val="28"/>
          <w:szCs w:val="28"/>
        </w:rPr>
      </w:pPr>
      <w:r>
        <w:rPr>
          <w:sz w:val="28"/>
          <w:szCs w:val="28"/>
        </w:rPr>
        <w:t xml:space="preserve"> Реестр</w:t>
      </w:r>
      <w:r w:rsidR="005C77AB" w:rsidRPr="005C77AB">
        <w:rPr>
          <w:sz w:val="28"/>
          <w:szCs w:val="28"/>
        </w:rPr>
        <w:t xml:space="preserve"> муниципальной собственности Администрации Макарьевского сельсовета Топчихинского района Алтайского края по состоянию на 01.01.2020</w:t>
      </w:r>
    </w:p>
    <w:p w:rsidR="005C77AB" w:rsidRDefault="004372A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C77AB">
        <w:rPr>
          <w:sz w:val="28"/>
          <w:szCs w:val="28"/>
        </w:rPr>
        <w:t>вижимое имущество</w:t>
      </w:r>
    </w:p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35"/>
        <w:gridCol w:w="564"/>
        <w:gridCol w:w="510"/>
        <w:gridCol w:w="1294"/>
        <w:gridCol w:w="35"/>
        <w:gridCol w:w="2711"/>
        <w:gridCol w:w="1074"/>
        <w:gridCol w:w="380"/>
        <w:gridCol w:w="1107"/>
        <w:gridCol w:w="213"/>
        <w:gridCol w:w="1035"/>
      </w:tblGrid>
      <w:tr w:rsidR="005C77AB" w:rsidTr="004372AF">
        <w:trPr>
          <w:trHeight w:val="1147"/>
          <w:tblCellSpacing w:w="15" w:type="dxa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Сканер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Canon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CanoSkanLIDE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120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Системный блок AMD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Atlon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11 X2 260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="00DA6B6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r w:rsidR="00DA6B6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Принтер</w:t>
            </w: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HP Laser Jet Pro P1102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4A7535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4A7535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Системный блок PIV-2/8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GHz</w:t>
            </w:r>
            <w:proofErr w:type="spellEnd"/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Монитор 17LCD NEC LG 1770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nx</w:t>
            </w:r>
            <w:proofErr w:type="spellEnd"/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Мотокоса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Т266/075-1,0.40/25см,2мм,нож255х3х25,4 6,2кг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.Т</w:t>
            </w:r>
            <w:proofErr w:type="gram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-обр/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руч.разъем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Champion</w:t>
            </w:r>
            <w:proofErr w:type="spellEnd"/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Принтер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HPlaser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Jet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P1102RU 18ppm.600dpi.USB</w:t>
            </w:r>
          </w:p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Проводной телефон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Panasonic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KX-TS2350RUJ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Beige</w:t>
            </w:r>
            <w:proofErr w:type="spellEnd"/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УАЗ 39092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легковой</w:t>
            </w: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DA6B60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Флеш-накопитель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32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Gb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USB 2.0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DA6B60" w:rsidTr="00DA6B60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Pr="002C2B96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Обогреватель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DA6B60" w:rsidTr="00DA6B60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P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Фотореле Р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S-1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ФР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),6А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DA6B60" w:rsidTr="00B74AF1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Акустика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B74AF1" w:rsidTr="00361C54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P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Маршрутизатор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MiKroTik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hAP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lite</w:t>
            </w:r>
            <w:proofErr w:type="spellEnd"/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Pr="00B74AF1" w:rsidRDefault="00B74AF1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</w:tbl>
    <w:p w:rsidR="004372AF" w:rsidRDefault="004372AF" w:rsidP="004372AF"/>
    <w:p w:rsidR="004372AF" w:rsidRDefault="004372AF" w:rsidP="004372AF"/>
    <w:p w:rsidR="005C77AB" w:rsidRPr="005C77AB" w:rsidRDefault="005C77AB">
      <w:pPr>
        <w:rPr>
          <w:sz w:val="28"/>
          <w:szCs w:val="28"/>
        </w:rPr>
      </w:pPr>
    </w:p>
    <w:sectPr w:rsidR="005C77AB" w:rsidRPr="005C77AB" w:rsidSect="002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7AB"/>
    <w:rsid w:val="001E4B49"/>
    <w:rsid w:val="00203046"/>
    <w:rsid w:val="004372AF"/>
    <w:rsid w:val="004B2791"/>
    <w:rsid w:val="005B6774"/>
    <w:rsid w:val="005C77AB"/>
    <w:rsid w:val="00683F93"/>
    <w:rsid w:val="00754537"/>
    <w:rsid w:val="00B74AF1"/>
    <w:rsid w:val="00BA77C5"/>
    <w:rsid w:val="00DA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5</cp:revision>
  <dcterms:created xsi:type="dcterms:W3CDTF">2020-01-21T09:16:00Z</dcterms:created>
  <dcterms:modified xsi:type="dcterms:W3CDTF">2020-01-23T09:12:00Z</dcterms:modified>
</cp:coreProperties>
</file>