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2B1" w:rsidRDefault="004762B1" w:rsidP="00881045">
      <w:pPr>
        <w:jc w:val="both"/>
        <w:rPr>
          <w:b/>
        </w:rPr>
      </w:pPr>
    </w:p>
    <w:p w:rsidR="001C5EF7" w:rsidRDefault="00184827" w:rsidP="00184827">
      <w:pPr>
        <w:pStyle w:val="3"/>
        <w:tabs>
          <w:tab w:val="left" w:pos="1800"/>
        </w:tabs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АДМИНИСТРАЦИЯ </w:t>
      </w:r>
      <w:r w:rsidR="000F5C12">
        <w:rPr>
          <w:b/>
          <w:spacing w:val="20"/>
          <w:sz w:val="24"/>
          <w:szCs w:val="24"/>
        </w:rPr>
        <w:t>ПАРФЁНОВСКОГО</w:t>
      </w:r>
      <w:r>
        <w:rPr>
          <w:b/>
          <w:spacing w:val="20"/>
          <w:sz w:val="24"/>
          <w:szCs w:val="24"/>
        </w:rPr>
        <w:t xml:space="preserve"> СЕЛЬСОВЕТА </w:t>
      </w:r>
    </w:p>
    <w:p w:rsidR="00184827" w:rsidRDefault="00184827" w:rsidP="00184827">
      <w:pPr>
        <w:pStyle w:val="3"/>
        <w:tabs>
          <w:tab w:val="left" w:pos="1800"/>
        </w:tabs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ТОПЧИХИНСКОГО РАЙОНА АЛТАЙСКОГО КРАЯ</w:t>
      </w:r>
    </w:p>
    <w:p w:rsidR="00184827" w:rsidRDefault="00184827" w:rsidP="00184827">
      <w:pPr>
        <w:pStyle w:val="ConsTitle"/>
        <w:widowControl/>
        <w:jc w:val="right"/>
        <w:rPr>
          <w:sz w:val="28"/>
          <w:szCs w:val="28"/>
        </w:rPr>
      </w:pPr>
    </w:p>
    <w:p w:rsidR="001C5EF7" w:rsidRDefault="001C5EF7" w:rsidP="00184827">
      <w:pPr>
        <w:pStyle w:val="ConsTitle"/>
        <w:widowControl/>
        <w:jc w:val="right"/>
        <w:rPr>
          <w:sz w:val="28"/>
          <w:szCs w:val="28"/>
        </w:rPr>
      </w:pPr>
    </w:p>
    <w:p w:rsidR="00184827" w:rsidRDefault="00184827" w:rsidP="00184827">
      <w:pPr>
        <w:pStyle w:val="ConsTitle"/>
        <w:widowControl/>
        <w:jc w:val="center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ПОСТАНОВЛЕНИЕ</w:t>
      </w:r>
    </w:p>
    <w:p w:rsidR="00184827" w:rsidRDefault="00184827" w:rsidP="00184827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C5EF7" w:rsidRDefault="001C5EF7" w:rsidP="00184827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84827" w:rsidRDefault="007E6B7B" w:rsidP="00184827">
      <w:pPr>
        <w:pStyle w:val="Con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12</w:t>
      </w:r>
      <w:r w:rsidR="001C5EF7">
        <w:rPr>
          <w:b w:val="0"/>
          <w:sz w:val="24"/>
          <w:szCs w:val="24"/>
        </w:rPr>
        <w:t>.11</w:t>
      </w:r>
      <w:r w:rsidR="00184827">
        <w:rPr>
          <w:b w:val="0"/>
          <w:sz w:val="24"/>
          <w:szCs w:val="24"/>
        </w:rPr>
        <w:t>.201</w:t>
      </w:r>
      <w:r w:rsidR="001C5EF7">
        <w:rPr>
          <w:b w:val="0"/>
          <w:sz w:val="24"/>
          <w:szCs w:val="24"/>
        </w:rPr>
        <w:t>9</w:t>
      </w:r>
      <w:r w:rsidR="00184827">
        <w:rPr>
          <w:b w:val="0"/>
          <w:sz w:val="24"/>
          <w:szCs w:val="24"/>
        </w:rPr>
        <w:t xml:space="preserve">                                                                                 </w:t>
      </w:r>
      <w:r>
        <w:rPr>
          <w:b w:val="0"/>
          <w:sz w:val="24"/>
          <w:szCs w:val="24"/>
        </w:rPr>
        <w:t xml:space="preserve">                      </w:t>
      </w:r>
      <w:r w:rsidR="00184827">
        <w:rPr>
          <w:b w:val="0"/>
          <w:sz w:val="24"/>
          <w:szCs w:val="24"/>
        </w:rPr>
        <w:t xml:space="preserve">    </w:t>
      </w:r>
      <w:r w:rsidR="000A17AA">
        <w:rPr>
          <w:b w:val="0"/>
          <w:sz w:val="24"/>
          <w:szCs w:val="24"/>
        </w:rPr>
        <w:t xml:space="preserve"> </w:t>
      </w:r>
      <w:r w:rsidR="00184827">
        <w:rPr>
          <w:b w:val="0"/>
          <w:sz w:val="24"/>
          <w:szCs w:val="24"/>
        </w:rPr>
        <w:t xml:space="preserve">№ </w:t>
      </w:r>
      <w:r w:rsidR="000A17AA">
        <w:rPr>
          <w:b w:val="0"/>
          <w:sz w:val="24"/>
          <w:szCs w:val="24"/>
        </w:rPr>
        <w:t>49-1</w:t>
      </w:r>
    </w:p>
    <w:p w:rsidR="00184827" w:rsidRPr="001C5EF7" w:rsidRDefault="00184827" w:rsidP="00184827">
      <w:pPr>
        <w:pStyle w:val="ConsTitle"/>
        <w:widowControl/>
        <w:jc w:val="center"/>
        <w:rPr>
          <w:sz w:val="18"/>
          <w:szCs w:val="18"/>
        </w:rPr>
      </w:pPr>
      <w:r w:rsidRPr="001C5EF7">
        <w:rPr>
          <w:sz w:val="18"/>
          <w:szCs w:val="18"/>
        </w:rPr>
        <w:t xml:space="preserve">с. </w:t>
      </w:r>
      <w:r w:rsidR="000F5C12">
        <w:rPr>
          <w:sz w:val="18"/>
          <w:szCs w:val="18"/>
        </w:rPr>
        <w:t>Парфёново</w:t>
      </w:r>
    </w:p>
    <w:p w:rsidR="00184827" w:rsidRDefault="00184827" w:rsidP="00881045">
      <w:pPr>
        <w:jc w:val="both"/>
        <w:rPr>
          <w:b/>
        </w:rPr>
      </w:pPr>
    </w:p>
    <w:tbl>
      <w:tblPr>
        <w:tblStyle w:val="a6"/>
        <w:tblW w:w="0" w:type="auto"/>
        <w:tblLook w:val="04A0"/>
      </w:tblPr>
      <w:tblGrid>
        <w:gridCol w:w="4928"/>
      </w:tblGrid>
      <w:tr w:rsidR="00184827" w:rsidRPr="001C5EF7" w:rsidTr="0018482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184827" w:rsidRPr="001C5EF7" w:rsidRDefault="00184827" w:rsidP="00427F26">
            <w:pPr>
              <w:jc w:val="both"/>
              <w:outlineLvl w:val="3"/>
              <w:rPr>
                <w:bCs/>
                <w:sz w:val="28"/>
                <w:szCs w:val="28"/>
              </w:rPr>
            </w:pPr>
            <w:r w:rsidRPr="001C5EF7">
              <w:rPr>
                <w:bCs/>
                <w:sz w:val="28"/>
                <w:szCs w:val="28"/>
              </w:rPr>
              <w:t>Об утверждении предварительных итогов социально-экономического развития за 9 месяцев 201</w:t>
            </w:r>
            <w:r w:rsidR="001C5EF7">
              <w:rPr>
                <w:bCs/>
                <w:sz w:val="28"/>
                <w:szCs w:val="28"/>
              </w:rPr>
              <w:t>9</w:t>
            </w:r>
            <w:r w:rsidRPr="001C5EF7">
              <w:rPr>
                <w:bCs/>
                <w:sz w:val="28"/>
                <w:szCs w:val="28"/>
              </w:rPr>
              <w:t xml:space="preserve"> года и ожидаемых итогов социально-экономического развития за 201</w:t>
            </w:r>
            <w:r w:rsidR="001C5EF7">
              <w:rPr>
                <w:bCs/>
                <w:sz w:val="28"/>
                <w:szCs w:val="28"/>
              </w:rPr>
              <w:t>9</w:t>
            </w:r>
            <w:r w:rsidRPr="001C5EF7">
              <w:rPr>
                <w:bCs/>
                <w:sz w:val="28"/>
                <w:szCs w:val="28"/>
              </w:rPr>
              <w:t xml:space="preserve"> год </w:t>
            </w:r>
            <w:r w:rsidRPr="001C5EF7">
              <w:rPr>
                <w:sz w:val="28"/>
                <w:szCs w:val="28"/>
              </w:rPr>
              <w:t>муниципального образования</w:t>
            </w:r>
            <w:r w:rsidR="00911F2C" w:rsidRPr="001C5EF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0F5C12">
              <w:rPr>
                <w:bCs/>
                <w:sz w:val="28"/>
                <w:szCs w:val="28"/>
              </w:rPr>
              <w:t>Парфёновский</w:t>
            </w:r>
            <w:proofErr w:type="spellEnd"/>
            <w:r w:rsidRPr="001C5EF7">
              <w:rPr>
                <w:sz w:val="28"/>
                <w:szCs w:val="28"/>
              </w:rPr>
              <w:t xml:space="preserve"> сельсовет </w:t>
            </w:r>
            <w:proofErr w:type="spellStart"/>
            <w:r w:rsidRPr="001C5EF7">
              <w:rPr>
                <w:sz w:val="28"/>
                <w:szCs w:val="28"/>
              </w:rPr>
              <w:t>Топчихинского</w:t>
            </w:r>
            <w:proofErr w:type="spellEnd"/>
            <w:r w:rsidRPr="001C5EF7">
              <w:rPr>
                <w:sz w:val="28"/>
                <w:szCs w:val="28"/>
              </w:rPr>
              <w:t xml:space="preserve"> района Алтайского края</w:t>
            </w:r>
          </w:p>
        </w:tc>
      </w:tr>
    </w:tbl>
    <w:p w:rsidR="004762B1" w:rsidRPr="001C5EF7" w:rsidRDefault="004762B1" w:rsidP="000E4D4D">
      <w:pPr>
        <w:spacing w:line="360" w:lineRule="exact"/>
        <w:rPr>
          <w:b/>
          <w:sz w:val="28"/>
          <w:szCs w:val="28"/>
        </w:rPr>
      </w:pPr>
    </w:p>
    <w:p w:rsidR="001A034D" w:rsidRPr="001C5EF7" w:rsidRDefault="00CB4513" w:rsidP="001C5EF7">
      <w:pPr>
        <w:ind w:right="-1"/>
        <w:jc w:val="both"/>
        <w:rPr>
          <w:sz w:val="28"/>
          <w:szCs w:val="28"/>
        </w:rPr>
      </w:pPr>
      <w:r w:rsidRPr="001C5EF7">
        <w:rPr>
          <w:sz w:val="28"/>
          <w:szCs w:val="28"/>
        </w:rPr>
        <w:tab/>
      </w:r>
      <w:r w:rsidR="004762B1" w:rsidRPr="001C5EF7">
        <w:rPr>
          <w:sz w:val="28"/>
          <w:szCs w:val="28"/>
        </w:rPr>
        <w:t xml:space="preserve">В соответствии со статей 184.2 </w:t>
      </w:r>
      <w:r w:rsidR="004762B1" w:rsidRPr="001C5EF7">
        <w:rPr>
          <w:bCs/>
          <w:sz w:val="28"/>
          <w:szCs w:val="28"/>
        </w:rPr>
        <w:t>Бюджетного кодекса Российской Федерации,</w:t>
      </w:r>
      <w:r w:rsidR="000E4D4D" w:rsidRPr="001C5EF7">
        <w:rPr>
          <w:bCs/>
          <w:sz w:val="28"/>
          <w:szCs w:val="28"/>
        </w:rPr>
        <w:t xml:space="preserve"> </w:t>
      </w:r>
      <w:r w:rsidR="00911F2C" w:rsidRPr="001C5EF7">
        <w:rPr>
          <w:sz w:val="28"/>
          <w:szCs w:val="28"/>
        </w:rPr>
        <w:t>Положени</w:t>
      </w:r>
      <w:r w:rsidR="00683AAA" w:rsidRPr="001C5EF7">
        <w:rPr>
          <w:sz w:val="28"/>
          <w:szCs w:val="28"/>
        </w:rPr>
        <w:t>ем</w:t>
      </w:r>
      <w:r w:rsidR="00911F2C" w:rsidRPr="001C5EF7">
        <w:rPr>
          <w:sz w:val="28"/>
          <w:szCs w:val="28"/>
        </w:rPr>
        <w:t xml:space="preserve"> о бюджетном устройстве, бюджетном процессе и финансовом контроле в муниципальном образовании </w:t>
      </w:r>
      <w:proofErr w:type="spellStart"/>
      <w:r w:rsidR="000F5C12">
        <w:rPr>
          <w:sz w:val="28"/>
          <w:szCs w:val="28"/>
        </w:rPr>
        <w:t>Парфёновский</w:t>
      </w:r>
      <w:proofErr w:type="spellEnd"/>
      <w:r w:rsidR="000F5C12">
        <w:rPr>
          <w:sz w:val="28"/>
          <w:szCs w:val="28"/>
        </w:rPr>
        <w:t xml:space="preserve"> </w:t>
      </w:r>
      <w:r w:rsidR="00911F2C" w:rsidRPr="001C5EF7">
        <w:rPr>
          <w:sz w:val="28"/>
          <w:szCs w:val="28"/>
        </w:rPr>
        <w:t xml:space="preserve">сельсовет </w:t>
      </w:r>
      <w:proofErr w:type="spellStart"/>
      <w:r w:rsidR="00911F2C" w:rsidRPr="001C5EF7">
        <w:rPr>
          <w:sz w:val="28"/>
          <w:szCs w:val="28"/>
        </w:rPr>
        <w:t>Топчихинского</w:t>
      </w:r>
      <w:proofErr w:type="spellEnd"/>
      <w:r w:rsidR="00911F2C" w:rsidRPr="001C5EF7">
        <w:rPr>
          <w:sz w:val="28"/>
          <w:szCs w:val="28"/>
        </w:rPr>
        <w:t xml:space="preserve"> района Алтайского края</w:t>
      </w:r>
      <w:r w:rsidRPr="001C5EF7">
        <w:rPr>
          <w:sz w:val="28"/>
          <w:szCs w:val="28"/>
        </w:rPr>
        <w:t xml:space="preserve">, </w:t>
      </w:r>
      <w:r w:rsidR="00683AAA" w:rsidRPr="001C5EF7">
        <w:rPr>
          <w:sz w:val="28"/>
          <w:szCs w:val="28"/>
        </w:rPr>
        <w:t>утвержденн</w:t>
      </w:r>
      <w:r w:rsidRPr="001C5EF7">
        <w:rPr>
          <w:sz w:val="28"/>
          <w:szCs w:val="28"/>
        </w:rPr>
        <w:t>ы</w:t>
      </w:r>
      <w:r w:rsidR="00683AAA" w:rsidRPr="001C5EF7">
        <w:rPr>
          <w:sz w:val="28"/>
          <w:szCs w:val="28"/>
        </w:rPr>
        <w:t xml:space="preserve">м решением сельского Совета депутатов от </w:t>
      </w:r>
      <w:r w:rsidR="0078237D" w:rsidRPr="0078237D">
        <w:rPr>
          <w:sz w:val="28"/>
          <w:szCs w:val="28"/>
        </w:rPr>
        <w:t>31</w:t>
      </w:r>
      <w:r w:rsidR="00683AAA" w:rsidRPr="0078237D">
        <w:rPr>
          <w:sz w:val="28"/>
          <w:szCs w:val="28"/>
        </w:rPr>
        <w:t xml:space="preserve">.10.2017 № </w:t>
      </w:r>
      <w:r w:rsidR="0078237D" w:rsidRPr="0078237D">
        <w:rPr>
          <w:sz w:val="28"/>
          <w:szCs w:val="28"/>
        </w:rPr>
        <w:t>22</w:t>
      </w:r>
      <w:r w:rsidR="000E4D4D" w:rsidRPr="0078237D">
        <w:rPr>
          <w:bCs/>
          <w:sz w:val="28"/>
          <w:szCs w:val="28"/>
        </w:rPr>
        <w:t>,</w:t>
      </w:r>
      <w:r w:rsidRPr="001C5EF7">
        <w:rPr>
          <w:bCs/>
          <w:sz w:val="28"/>
          <w:szCs w:val="28"/>
        </w:rPr>
        <w:t xml:space="preserve"> на основании</w:t>
      </w:r>
      <w:r w:rsidR="000E4D4D" w:rsidRPr="001C5EF7">
        <w:rPr>
          <w:bCs/>
          <w:sz w:val="28"/>
          <w:szCs w:val="28"/>
        </w:rPr>
        <w:t xml:space="preserve"> статистических данных,</w:t>
      </w:r>
      <w:r w:rsidRPr="001C5EF7">
        <w:rPr>
          <w:spacing w:val="40"/>
          <w:sz w:val="28"/>
          <w:szCs w:val="28"/>
        </w:rPr>
        <w:t xml:space="preserve"> постановляю</w:t>
      </w:r>
      <w:r w:rsidRPr="001C5EF7">
        <w:rPr>
          <w:sz w:val="28"/>
          <w:szCs w:val="28"/>
        </w:rPr>
        <w:t>:</w:t>
      </w:r>
    </w:p>
    <w:p w:rsidR="00F7784E" w:rsidRDefault="001A034D" w:rsidP="00F7784E">
      <w:pPr>
        <w:ind w:firstLine="567"/>
        <w:jc w:val="both"/>
        <w:outlineLvl w:val="3"/>
        <w:rPr>
          <w:bCs/>
          <w:sz w:val="28"/>
          <w:szCs w:val="28"/>
        </w:rPr>
      </w:pPr>
      <w:r w:rsidRPr="001C5EF7">
        <w:rPr>
          <w:sz w:val="28"/>
          <w:szCs w:val="28"/>
        </w:rPr>
        <w:t>1.</w:t>
      </w:r>
      <w:r w:rsidR="00CB4513" w:rsidRPr="001C5EF7">
        <w:rPr>
          <w:sz w:val="28"/>
          <w:szCs w:val="28"/>
        </w:rPr>
        <w:t xml:space="preserve"> </w:t>
      </w:r>
      <w:r w:rsidRPr="001C5EF7">
        <w:rPr>
          <w:sz w:val="28"/>
          <w:szCs w:val="28"/>
        </w:rPr>
        <w:t>Утвердить</w:t>
      </w:r>
      <w:r w:rsidRPr="001C5EF7">
        <w:rPr>
          <w:bCs/>
          <w:sz w:val="28"/>
          <w:szCs w:val="28"/>
        </w:rPr>
        <w:t xml:space="preserve"> предварительные итоги </w:t>
      </w:r>
      <w:r w:rsidR="000E4D4D" w:rsidRPr="001C5EF7">
        <w:rPr>
          <w:bCs/>
          <w:sz w:val="28"/>
          <w:szCs w:val="28"/>
        </w:rPr>
        <w:t xml:space="preserve">социально-экономического </w:t>
      </w:r>
      <w:r w:rsidRPr="001C5EF7">
        <w:rPr>
          <w:bCs/>
          <w:sz w:val="28"/>
          <w:szCs w:val="28"/>
        </w:rPr>
        <w:t>развития</w:t>
      </w:r>
      <w:r w:rsidR="00CB4513" w:rsidRPr="001C5EF7">
        <w:rPr>
          <w:bCs/>
          <w:sz w:val="28"/>
          <w:szCs w:val="28"/>
        </w:rPr>
        <w:t xml:space="preserve"> </w:t>
      </w:r>
      <w:r w:rsidR="00F94652" w:rsidRPr="001C5EF7">
        <w:rPr>
          <w:sz w:val="28"/>
          <w:szCs w:val="28"/>
        </w:rPr>
        <w:t xml:space="preserve">муниципального образования </w:t>
      </w:r>
      <w:proofErr w:type="spellStart"/>
      <w:r w:rsidR="000F5C12">
        <w:rPr>
          <w:sz w:val="28"/>
          <w:szCs w:val="28"/>
        </w:rPr>
        <w:t>Парфёновский</w:t>
      </w:r>
      <w:proofErr w:type="spellEnd"/>
      <w:r w:rsidR="00CB4513" w:rsidRPr="001C5EF7">
        <w:rPr>
          <w:sz w:val="28"/>
          <w:szCs w:val="28"/>
        </w:rPr>
        <w:t xml:space="preserve"> сельсовет </w:t>
      </w:r>
      <w:proofErr w:type="spellStart"/>
      <w:r w:rsidR="00CB4513" w:rsidRPr="001C5EF7">
        <w:rPr>
          <w:sz w:val="28"/>
          <w:szCs w:val="28"/>
        </w:rPr>
        <w:t>Топчихинского</w:t>
      </w:r>
      <w:proofErr w:type="spellEnd"/>
      <w:r w:rsidR="00CB4513" w:rsidRPr="001C5EF7">
        <w:rPr>
          <w:sz w:val="28"/>
          <w:szCs w:val="28"/>
        </w:rPr>
        <w:t xml:space="preserve"> района Алтайского края</w:t>
      </w:r>
      <w:r w:rsidRPr="001C5EF7">
        <w:rPr>
          <w:sz w:val="28"/>
          <w:szCs w:val="28"/>
        </w:rPr>
        <w:t xml:space="preserve"> </w:t>
      </w:r>
      <w:r w:rsidRPr="001C5EF7">
        <w:rPr>
          <w:bCs/>
          <w:sz w:val="28"/>
          <w:szCs w:val="28"/>
        </w:rPr>
        <w:t>за 9 месяцев 201</w:t>
      </w:r>
      <w:r w:rsidR="001C5EF7">
        <w:rPr>
          <w:bCs/>
          <w:sz w:val="28"/>
          <w:szCs w:val="28"/>
        </w:rPr>
        <w:t>9</w:t>
      </w:r>
      <w:r w:rsidRPr="001C5EF7">
        <w:rPr>
          <w:bCs/>
          <w:sz w:val="28"/>
          <w:szCs w:val="28"/>
        </w:rPr>
        <w:t xml:space="preserve"> года и ожидаемые </w:t>
      </w:r>
      <w:r w:rsidR="000E4D4D" w:rsidRPr="001C5EF7">
        <w:rPr>
          <w:bCs/>
          <w:sz w:val="28"/>
          <w:szCs w:val="28"/>
        </w:rPr>
        <w:t xml:space="preserve">итоги социально-экономического </w:t>
      </w:r>
      <w:r w:rsidRPr="001C5EF7">
        <w:rPr>
          <w:bCs/>
          <w:sz w:val="28"/>
          <w:szCs w:val="28"/>
        </w:rPr>
        <w:t>развития за 201</w:t>
      </w:r>
      <w:r w:rsidR="001C5EF7">
        <w:rPr>
          <w:bCs/>
          <w:sz w:val="28"/>
          <w:szCs w:val="28"/>
        </w:rPr>
        <w:t>9</w:t>
      </w:r>
      <w:r w:rsidRPr="001C5EF7">
        <w:rPr>
          <w:bCs/>
          <w:sz w:val="28"/>
          <w:szCs w:val="28"/>
        </w:rPr>
        <w:t xml:space="preserve"> год</w:t>
      </w:r>
      <w:r w:rsidR="00CB4513" w:rsidRPr="001C5EF7">
        <w:rPr>
          <w:bCs/>
          <w:sz w:val="28"/>
          <w:szCs w:val="28"/>
        </w:rPr>
        <w:t>.</w:t>
      </w:r>
    </w:p>
    <w:p w:rsidR="00CB4513" w:rsidRPr="001C5EF7" w:rsidRDefault="00427F26" w:rsidP="001C5EF7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1C5EF7" w:rsidRPr="001C5EF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B4513" w:rsidRPr="001C5EF7">
        <w:rPr>
          <w:rFonts w:ascii="Times New Roman" w:hAnsi="Times New Roman"/>
          <w:color w:val="000000"/>
          <w:sz w:val="28"/>
          <w:szCs w:val="28"/>
        </w:rPr>
        <w:t>Обнародовать настоящее постановление в установленном порядке и</w:t>
      </w:r>
      <w:r w:rsidR="00CB4513" w:rsidRPr="001C5EF7">
        <w:rPr>
          <w:rFonts w:ascii="Times New Roman" w:hAnsi="Times New Roman"/>
          <w:sz w:val="28"/>
          <w:szCs w:val="28"/>
        </w:rPr>
        <w:t xml:space="preserve"> разместить на официальном сайте муниципального образования Топчихинский район.</w:t>
      </w:r>
    </w:p>
    <w:p w:rsidR="00CB4513" w:rsidRPr="001C5EF7" w:rsidRDefault="001C5EF7" w:rsidP="00CB451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1C5EF7">
        <w:rPr>
          <w:rFonts w:ascii="Times New Roman" w:hAnsi="Times New Roman"/>
          <w:sz w:val="28"/>
          <w:szCs w:val="28"/>
        </w:rPr>
        <w:t>4</w:t>
      </w:r>
      <w:r w:rsidR="00CB4513" w:rsidRPr="001C5EF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B4513" w:rsidRPr="001C5EF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B4513" w:rsidRPr="001C5EF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CB4513" w:rsidRPr="001C5EF7" w:rsidRDefault="00CB4513" w:rsidP="00CB451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B4513" w:rsidRPr="001C5EF7" w:rsidRDefault="00CB4513" w:rsidP="00CB451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B4513" w:rsidRDefault="001C5EF7" w:rsidP="00CB451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C5EF7">
        <w:rPr>
          <w:rFonts w:ascii="Times New Roman" w:hAnsi="Times New Roman"/>
          <w:sz w:val="28"/>
          <w:szCs w:val="28"/>
        </w:rPr>
        <w:t>Г</w:t>
      </w:r>
      <w:r w:rsidR="00CB4513" w:rsidRPr="001C5EF7">
        <w:rPr>
          <w:rFonts w:ascii="Times New Roman" w:hAnsi="Times New Roman"/>
          <w:sz w:val="28"/>
          <w:szCs w:val="28"/>
        </w:rPr>
        <w:t>лав</w:t>
      </w:r>
      <w:r w:rsidRPr="001C5EF7">
        <w:rPr>
          <w:rFonts w:ascii="Times New Roman" w:hAnsi="Times New Roman"/>
          <w:sz w:val="28"/>
          <w:szCs w:val="28"/>
        </w:rPr>
        <w:t>а</w:t>
      </w:r>
      <w:r w:rsidR="00CB4513" w:rsidRPr="001C5EF7">
        <w:rPr>
          <w:rFonts w:ascii="Times New Roman" w:hAnsi="Times New Roman"/>
          <w:sz w:val="28"/>
          <w:szCs w:val="28"/>
        </w:rPr>
        <w:t xml:space="preserve"> Администрации сельсовета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CB4513" w:rsidRPr="001C5EF7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1C5EF7">
        <w:rPr>
          <w:rFonts w:ascii="Times New Roman" w:hAnsi="Times New Roman"/>
          <w:sz w:val="28"/>
          <w:szCs w:val="28"/>
        </w:rPr>
        <w:t xml:space="preserve">    </w:t>
      </w:r>
      <w:r w:rsidR="000F5C1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0F5C12">
        <w:rPr>
          <w:rFonts w:ascii="Times New Roman" w:hAnsi="Times New Roman"/>
          <w:sz w:val="28"/>
          <w:szCs w:val="28"/>
        </w:rPr>
        <w:t>В.И.Субочев</w:t>
      </w:r>
      <w:proofErr w:type="spellEnd"/>
    </w:p>
    <w:p w:rsidR="00427F26" w:rsidRDefault="00427F26" w:rsidP="00CB451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27F26" w:rsidRDefault="00427F26" w:rsidP="00CB451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27F26" w:rsidRDefault="00427F26" w:rsidP="00CB451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27F26" w:rsidRDefault="00427F26" w:rsidP="00CB451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27F26" w:rsidRDefault="00427F26" w:rsidP="00CB451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27F26" w:rsidRDefault="00427F26" w:rsidP="00CB451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27F26" w:rsidRPr="001C5EF7" w:rsidRDefault="00427F26" w:rsidP="00CB4513">
      <w:pPr>
        <w:pStyle w:val="a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B4513" w:rsidRPr="005B655D" w:rsidRDefault="00CB4513" w:rsidP="00CB4513">
      <w:pPr>
        <w:pStyle w:val="a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E4D4D" w:rsidRPr="00CC0BE9" w:rsidRDefault="000E4D4D" w:rsidP="00324E17">
      <w:pPr>
        <w:framePr w:w="61" w:h="60" w:hRule="exact" w:wrap="auto" w:vAnchor="page" w:hAnchor="page" w:x="1576" w:y="14986"/>
        <w:jc w:val="center"/>
        <w:rPr>
          <w:b/>
          <w:bCs/>
          <w:i/>
          <w:iCs/>
        </w:rPr>
      </w:pPr>
    </w:p>
    <w:p w:rsidR="000E4D4D" w:rsidRPr="00CC0BE9" w:rsidRDefault="000E4D4D" w:rsidP="00324E17">
      <w:pPr>
        <w:framePr w:w="61" w:h="60" w:hRule="exact" w:wrap="auto" w:vAnchor="page" w:hAnchor="page" w:x="1576" w:y="14986"/>
        <w:jc w:val="center"/>
        <w:rPr>
          <w:b/>
          <w:bCs/>
          <w:i/>
          <w:iCs/>
        </w:rPr>
      </w:pPr>
    </w:p>
    <w:p w:rsidR="000E4D4D" w:rsidRPr="00CC0BE9" w:rsidRDefault="000E4D4D" w:rsidP="00324E17">
      <w:pPr>
        <w:framePr w:w="61" w:h="60" w:hRule="exact" w:wrap="auto" w:vAnchor="page" w:hAnchor="page" w:x="1576" w:y="14986"/>
        <w:jc w:val="center"/>
        <w:rPr>
          <w:b/>
          <w:bCs/>
          <w:i/>
          <w:iCs/>
        </w:rPr>
      </w:pPr>
    </w:p>
    <w:tbl>
      <w:tblPr>
        <w:tblStyle w:val="a6"/>
        <w:tblW w:w="0" w:type="auto"/>
        <w:tblInd w:w="5353" w:type="dxa"/>
        <w:tblLook w:val="04A0"/>
      </w:tblPr>
      <w:tblGrid>
        <w:gridCol w:w="4501"/>
      </w:tblGrid>
      <w:tr w:rsidR="00CB4513" w:rsidRPr="00670B71" w:rsidTr="00CB4513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CB4513" w:rsidRPr="00670B71" w:rsidRDefault="00CB4513" w:rsidP="00CB4513">
            <w:pPr>
              <w:jc w:val="both"/>
              <w:rPr>
                <w:sz w:val="27"/>
                <w:szCs w:val="27"/>
              </w:rPr>
            </w:pPr>
            <w:r w:rsidRPr="00670B71">
              <w:rPr>
                <w:sz w:val="27"/>
                <w:szCs w:val="27"/>
              </w:rPr>
              <w:t>УТВЕРЖДЕНО</w:t>
            </w:r>
          </w:p>
          <w:p w:rsidR="00CB4513" w:rsidRPr="00670B71" w:rsidRDefault="00CB4513" w:rsidP="00473650">
            <w:pPr>
              <w:jc w:val="both"/>
              <w:rPr>
                <w:b/>
              </w:rPr>
            </w:pPr>
            <w:r w:rsidRPr="00670B71">
              <w:rPr>
                <w:sz w:val="27"/>
                <w:szCs w:val="27"/>
              </w:rPr>
              <w:t>постановлением Администрации сельсовета от</w:t>
            </w:r>
            <w:r w:rsidRPr="00670B71">
              <w:rPr>
                <w:b/>
                <w:sz w:val="27"/>
                <w:szCs w:val="27"/>
              </w:rPr>
              <w:t xml:space="preserve"> </w:t>
            </w:r>
            <w:r w:rsidR="00427F26">
              <w:rPr>
                <w:b/>
                <w:sz w:val="27"/>
                <w:szCs w:val="27"/>
              </w:rPr>
              <w:t xml:space="preserve">   </w:t>
            </w:r>
            <w:r w:rsidR="00473650" w:rsidRPr="00473650">
              <w:rPr>
                <w:sz w:val="27"/>
                <w:szCs w:val="27"/>
              </w:rPr>
              <w:t>12</w:t>
            </w:r>
            <w:r w:rsidRPr="00670B71">
              <w:rPr>
                <w:sz w:val="27"/>
                <w:szCs w:val="27"/>
              </w:rPr>
              <w:t>.1</w:t>
            </w:r>
            <w:r w:rsidR="00492997" w:rsidRPr="00670B71">
              <w:rPr>
                <w:sz w:val="27"/>
                <w:szCs w:val="27"/>
              </w:rPr>
              <w:t>1</w:t>
            </w:r>
            <w:r w:rsidRPr="00670B71">
              <w:rPr>
                <w:sz w:val="27"/>
                <w:szCs w:val="27"/>
              </w:rPr>
              <w:t>.201</w:t>
            </w:r>
            <w:r w:rsidR="001C5EF7" w:rsidRPr="00670B71">
              <w:rPr>
                <w:sz w:val="27"/>
                <w:szCs w:val="27"/>
              </w:rPr>
              <w:t>9</w:t>
            </w:r>
            <w:r w:rsidRPr="00670B71">
              <w:rPr>
                <w:sz w:val="27"/>
                <w:szCs w:val="27"/>
              </w:rPr>
              <w:t xml:space="preserve"> № </w:t>
            </w:r>
            <w:r w:rsidR="000A17AA">
              <w:rPr>
                <w:sz w:val="27"/>
                <w:szCs w:val="27"/>
              </w:rPr>
              <w:t>49-1</w:t>
            </w:r>
          </w:p>
        </w:tc>
      </w:tr>
    </w:tbl>
    <w:p w:rsidR="00CB4513" w:rsidRPr="00670B71" w:rsidRDefault="00CB4513" w:rsidP="004762B1">
      <w:pPr>
        <w:jc w:val="center"/>
        <w:rPr>
          <w:b/>
        </w:rPr>
      </w:pPr>
    </w:p>
    <w:p w:rsidR="001A034D" w:rsidRPr="00670B71" w:rsidRDefault="001A034D" w:rsidP="00324E17">
      <w:pPr>
        <w:rPr>
          <w:b/>
        </w:rPr>
      </w:pPr>
    </w:p>
    <w:p w:rsidR="00CB4513" w:rsidRPr="00670B71" w:rsidRDefault="001A034D" w:rsidP="001A034D">
      <w:pPr>
        <w:jc w:val="center"/>
        <w:rPr>
          <w:sz w:val="27"/>
          <w:szCs w:val="27"/>
        </w:rPr>
      </w:pPr>
      <w:r w:rsidRPr="00670B71">
        <w:rPr>
          <w:sz w:val="27"/>
          <w:szCs w:val="27"/>
        </w:rPr>
        <w:t xml:space="preserve">Предварительные итоги </w:t>
      </w:r>
    </w:p>
    <w:p w:rsidR="001A034D" w:rsidRPr="00670B71" w:rsidRDefault="00CB4513" w:rsidP="001A034D">
      <w:pPr>
        <w:jc w:val="center"/>
        <w:rPr>
          <w:sz w:val="27"/>
          <w:szCs w:val="27"/>
        </w:rPr>
      </w:pPr>
      <w:r w:rsidRPr="00670B71">
        <w:rPr>
          <w:bCs/>
          <w:sz w:val="27"/>
          <w:szCs w:val="27"/>
        </w:rPr>
        <w:t xml:space="preserve">социально-экономического развития </w:t>
      </w:r>
      <w:r w:rsidRPr="00670B71">
        <w:rPr>
          <w:sz w:val="27"/>
          <w:szCs w:val="27"/>
        </w:rPr>
        <w:t xml:space="preserve">муниципального образования </w:t>
      </w:r>
      <w:proofErr w:type="spellStart"/>
      <w:r w:rsidR="000F5C12">
        <w:rPr>
          <w:sz w:val="27"/>
          <w:szCs w:val="27"/>
        </w:rPr>
        <w:t>Парфёновский</w:t>
      </w:r>
      <w:proofErr w:type="spellEnd"/>
      <w:r w:rsidR="000F5C12">
        <w:rPr>
          <w:sz w:val="27"/>
          <w:szCs w:val="27"/>
        </w:rPr>
        <w:t xml:space="preserve"> </w:t>
      </w:r>
      <w:r w:rsidRPr="00670B71">
        <w:rPr>
          <w:sz w:val="27"/>
          <w:szCs w:val="27"/>
        </w:rPr>
        <w:t xml:space="preserve">сельсовет </w:t>
      </w:r>
      <w:proofErr w:type="spellStart"/>
      <w:r w:rsidRPr="00670B71">
        <w:rPr>
          <w:sz w:val="27"/>
          <w:szCs w:val="27"/>
        </w:rPr>
        <w:t>Топчихинского</w:t>
      </w:r>
      <w:proofErr w:type="spellEnd"/>
      <w:r w:rsidRPr="00670B71">
        <w:rPr>
          <w:sz w:val="27"/>
          <w:szCs w:val="27"/>
        </w:rPr>
        <w:t xml:space="preserve"> района Алтайского края </w:t>
      </w:r>
      <w:r w:rsidRPr="00670B71">
        <w:rPr>
          <w:bCs/>
          <w:sz w:val="27"/>
          <w:szCs w:val="27"/>
        </w:rPr>
        <w:t>за 9 месяцев 201</w:t>
      </w:r>
      <w:r w:rsidR="00670B71">
        <w:rPr>
          <w:bCs/>
          <w:sz w:val="27"/>
          <w:szCs w:val="27"/>
        </w:rPr>
        <w:t>9</w:t>
      </w:r>
      <w:r w:rsidRPr="00670B71">
        <w:rPr>
          <w:bCs/>
          <w:sz w:val="27"/>
          <w:szCs w:val="27"/>
        </w:rPr>
        <w:t xml:space="preserve"> года и ожидаемые итоги социально-экономического развития за 201</w:t>
      </w:r>
      <w:r w:rsidR="00670B71">
        <w:rPr>
          <w:bCs/>
          <w:sz w:val="27"/>
          <w:szCs w:val="27"/>
        </w:rPr>
        <w:t>9</w:t>
      </w:r>
      <w:r w:rsidRPr="00670B71">
        <w:rPr>
          <w:bCs/>
          <w:sz w:val="27"/>
          <w:szCs w:val="27"/>
        </w:rPr>
        <w:t xml:space="preserve"> год</w:t>
      </w:r>
    </w:p>
    <w:p w:rsidR="001A034D" w:rsidRPr="00670B71" w:rsidRDefault="001A034D" w:rsidP="00324E17">
      <w:pPr>
        <w:rPr>
          <w:b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60"/>
        <w:gridCol w:w="1197"/>
        <w:gridCol w:w="1523"/>
        <w:gridCol w:w="1560"/>
        <w:gridCol w:w="1500"/>
      </w:tblGrid>
      <w:tr w:rsidR="001A034D" w:rsidRPr="00670B71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  <w:rPr>
                <w:bCs/>
                <w:iCs/>
              </w:rPr>
            </w:pPr>
            <w:r w:rsidRPr="00670B71">
              <w:rPr>
                <w:bCs/>
                <w:iCs/>
              </w:rPr>
              <w:t>Показатели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  <w:rPr>
                <w:bCs/>
                <w:iCs/>
              </w:rPr>
            </w:pPr>
            <w:r w:rsidRPr="00670B71">
              <w:rPr>
                <w:bCs/>
                <w:iCs/>
              </w:rPr>
              <w:t xml:space="preserve">Единица </w:t>
            </w:r>
            <w:proofErr w:type="spellStart"/>
            <w:proofErr w:type="gramStart"/>
            <w:r w:rsidRPr="00670B71">
              <w:rPr>
                <w:bCs/>
                <w:iCs/>
              </w:rPr>
              <w:t>измере-ния</w:t>
            </w:r>
            <w:proofErr w:type="spellEnd"/>
            <w:proofErr w:type="gramEnd"/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670B71" w:rsidRDefault="001A034D" w:rsidP="001C5EF7">
            <w:pPr>
              <w:jc w:val="center"/>
              <w:rPr>
                <w:bCs/>
                <w:iCs/>
              </w:rPr>
            </w:pPr>
            <w:r w:rsidRPr="00670B71">
              <w:rPr>
                <w:bCs/>
                <w:iCs/>
              </w:rPr>
              <w:t>Факт 201</w:t>
            </w:r>
            <w:r w:rsidR="001C5EF7" w:rsidRPr="00670B71">
              <w:rPr>
                <w:bCs/>
                <w:iCs/>
              </w:rPr>
              <w:t>8</w:t>
            </w:r>
            <w:r w:rsidRPr="00670B71">
              <w:rPr>
                <w:bCs/>
                <w:iCs/>
              </w:rPr>
              <w:t xml:space="preserve"> год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670B71" w:rsidRDefault="001A034D" w:rsidP="001C5EF7">
            <w:pPr>
              <w:jc w:val="center"/>
              <w:rPr>
                <w:bCs/>
                <w:iCs/>
              </w:rPr>
            </w:pPr>
            <w:r w:rsidRPr="00670B71">
              <w:rPr>
                <w:bCs/>
                <w:iCs/>
              </w:rPr>
              <w:t xml:space="preserve"> 9 месяцев 201</w:t>
            </w:r>
            <w:r w:rsidR="001C5EF7" w:rsidRPr="00670B71">
              <w:rPr>
                <w:bCs/>
                <w:iCs/>
              </w:rPr>
              <w:t>9</w:t>
            </w:r>
            <w:r w:rsidRPr="00670B71">
              <w:rPr>
                <w:bCs/>
                <w:iCs/>
              </w:rPr>
              <w:t xml:space="preserve"> год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670B71" w:rsidRDefault="001A034D" w:rsidP="001C5EF7">
            <w:pPr>
              <w:jc w:val="center"/>
              <w:rPr>
                <w:bCs/>
                <w:iCs/>
              </w:rPr>
            </w:pPr>
            <w:r w:rsidRPr="00670B71">
              <w:rPr>
                <w:bCs/>
                <w:iCs/>
              </w:rPr>
              <w:t>Оценка 201</w:t>
            </w:r>
            <w:r w:rsidR="001C5EF7" w:rsidRPr="00670B71">
              <w:rPr>
                <w:bCs/>
                <w:iCs/>
              </w:rPr>
              <w:t>9</w:t>
            </w:r>
            <w:r w:rsidRPr="00670B71">
              <w:rPr>
                <w:bCs/>
                <w:iCs/>
              </w:rPr>
              <w:t xml:space="preserve"> год</w:t>
            </w:r>
          </w:p>
        </w:tc>
      </w:tr>
      <w:tr w:rsidR="001A034D" w:rsidRPr="00670B71" w:rsidTr="001A034D">
        <w:trPr>
          <w:trHeight w:val="36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  <w:rPr>
                <w:bCs/>
                <w:i/>
                <w:iCs/>
              </w:rPr>
            </w:pPr>
            <w:r w:rsidRPr="00670B71">
              <w:rPr>
                <w:bCs/>
                <w:i/>
                <w:iCs/>
              </w:rPr>
              <w:t>Демографические показатели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 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 </w:t>
            </w:r>
          </w:p>
        </w:tc>
      </w:tr>
      <w:tr w:rsidR="001A034D" w:rsidRPr="00670B71" w:rsidTr="001A034D">
        <w:trPr>
          <w:trHeight w:val="345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Численность постоянного населения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чел.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670B71" w:rsidRDefault="003F4DE7" w:rsidP="001F64D8">
            <w:pPr>
              <w:jc w:val="center"/>
            </w:pPr>
            <w:r>
              <w:t>1857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2C17B5" w:rsidRDefault="002C17B5" w:rsidP="001F64D8">
            <w:pPr>
              <w:jc w:val="center"/>
            </w:pPr>
            <w:r w:rsidRPr="002C17B5">
              <w:t>1833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2C17B5" w:rsidRDefault="002C17B5" w:rsidP="001F64D8">
            <w:pPr>
              <w:jc w:val="center"/>
            </w:pPr>
            <w:r w:rsidRPr="002C17B5">
              <w:t>1833</w:t>
            </w:r>
          </w:p>
        </w:tc>
      </w:tr>
      <w:tr w:rsidR="001A034D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 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 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 </w:t>
            </w:r>
          </w:p>
        </w:tc>
      </w:tr>
      <w:tr w:rsidR="00F4541A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  <w:rPr>
                <w:i/>
              </w:rPr>
            </w:pPr>
            <w:r w:rsidRPr="00670B71">
              <w:rPr>
                <w:i/>
              </w:rPr>
              <w:t>Труд и занятость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</w:p>
        </w:tc>
      </w:tr>
      <w:tr w:rsidR="00F4541A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  <w:r w:rsidRPr="00670B71">
              <w:t>Численность трудовых ресурсов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  <w:r w:rsidRPr="00670B71">
              <w:t>чел.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4541A" w:rsidRPr="00670B71" w:rsidRDefault="003F4DE7" w:rsidP="001A034D">
            <w:pPr>
              <w:jc w:val="center"/>
            </w:pPr>
            <w:r>
              <w:t>895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4541A" w:rsidRPr="008216F4" w:rsidRDefault="008216F4" w:rsidP="00670B71">
            <w:pPr>
              <w:jc w:val="center"/>
            </w:pPr>
            <w:r w:rsidRPr="008216F4">
              <w:t>896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4541A" w:rsidRPr="008216F4" w:rsidRDefault="008216F4" w:rsidP="00670B71">
            <w:pPr>
              <w:jc w:val="center"/>
            </w:pPr>
            <w:r w:rsidRPr="008216F4">
              <w:t>896</w:t>
            </w:r>
          </w:p>
        </w:tc>
      </w:tr>
      <w:tr w:rsidR="00F4541A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  <w:r w:rsidRPr="00670B71">
              <w:t>Численность безработных, зарегистрированных в государственных учреждениях службы занятости населения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  <w:r w:rsidRPr="00670B71">
              <w:t>чел.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4541A" w:rsidRPr="00670B71" w:rsidRDefault="003F4DE7" w:rsidP="001A034D">
            <w:pPr>
              <w:jc w:val="center"/>
            </w:pPr>
            <w:r>
              <w:t>17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4541A" w:rsidRPr="00670B71" w:rsidRDefault="0002477D" w:rsidP="001A034D">
            <w:pPr>
              <w:jc w:val="center"/>
            </w:pPr>
            <w:r>
              <w:t>17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4541A" w:rsidRPr="00670B71" w:rsidRDefault="0002477D" w:rsidP="001A034D">
            <w:pPr>
              <w:jc w:val="center"/>
            </w:pPr>
            <w:r>
              <w:t>17</w:t>
            </w:r>
          </w:p>
        </w:tc>
      </w:tr>
      <w:tr w:rsidR="00F4541A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</w:p>
        </w:tc>
      </w:tr>
      <w:tr w:rsidR="001A034D" w:rsidRPr="00670B71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  <w:rPr>
                <w:i/>
              </w:rPr>
            </w:pPr>
            <w:r w:rsidRPr="00670B71">
              <w:rPr>
                <w:i/>
              </w:rPr>
              <w:t>Количество личных подсобных хозяйств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670B71" w:rsidRDefault="002C17B5" w:rsidP="00F0589C">
            <w:pPr>
              <w:jc w:val="center"/>
            </w:pPr>
            <w:r>
              <w:t>790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670B71" w:rsidRDefault="003F4DE7" w:rsidP="00363EDD">
            <w:pPr>
              <w:jc w:val="center"/>
            </w:pPr>
            <w:r>
              <w:t>808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670B71" w:rsidRDefault="003F4DE7" w:rsidP="001C5371">
            <w:pPr>
              <w:jc w:val="center"/>
            </w:pPr>
            <w:r>
              <w:t>808</w:t>
            </w:r>
          </w:p>
        </w:tc>
      </w:tr>
      <w:tr w:rsidR="001A034D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 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</w:p>
        </w:tc>
      </w:tr>
      <w:tr w:rsidR="006A4379" w:rsidRPr="00670B71" w:rsidTr="001A034D">
        <w:trPr>
          <w:trHeight w:val="300"/>
        </w:trPr>
        <w:tc>
          <w:tcPr>
            <w:tcW w:w="3760" w:type="dxa"/>
            <w:shd w:val="clear" w:color="auto" w:fill="FFFFFF"/>
            <w:vAlign w:val="bottom"/>
          </w:tcPr>
          <w:p w:rsidR="006A4379" w:rsidRPr="00670B71" w:rsidRDefault="006A4379" w:rsidP="001A034D">
            <w:pPr>
              <w:jc w:val="center"/>
              <w:rPr>
                <w:i/>
              </w:rPr>
            </w:pPr>
            <w:r w:rsidRPr="00670B71">
              <w:rPr>
                <w:i/>
              </w:rPr>
              <w:t>Протяженность дорог поселения</w:t>
            </w:r>
          </w:p>
        </w:tc>
        <w:tc>
          <w:tcPr>
            <w:tcW w:w="1197" w:type="dxa"/>
            <w:shd w:val="clear" w:color="auto" w:fill="FFFFFF"/>
            <w:vAlign w:val="bottom"/>
          </w:tcPr>
          <w:p w:rsidR="006A4379" w:rsidRPr="00670B71" w:rsidRDefault="006A4379" w:rsidP="001A034D">
            <w:pPr>
              <w:jc w:val="center"/>
            </w:pPr>
            <w:proofErr w:type="gramStart"/>
            <w:r w:rsidRPr="00670B71">
              <w:t>км</w:t>
            </w:r>
            <w:proofErr w:type="gramEnd"/>
            <w:r w:rsidRPr="00670B71">
              <w:t>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6A4379" w:rsidRPr="00670B71" w:rsidRDefault="006A4379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6A4379" w:rsidRPr="00670B71" w:rsidRDefault="006A4379" w:rsidP="000E4D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6A4379" w:rsidRPr="00670B71" w:rsidRDefault="006A4379" w:rsidP="000E4D4D">
            <w:pPr>
              <w:jc w:val="center"/>
            </w:pPr>
          </w:p>
        </w:tc>
      </w:tr>
      <w:tr w:rsidR="006A4379" w:rsidRPr="00670B71" w:rsidTr="001A034D">
        <w:trPr>
          <w:trHeight w:val="405"/>
        </w:trPr>
        <w:tc>
          <w:tcPr>
            <w:tcW w:w="3760" w:type="dxa"/>
            <w:shd w:val="clear" w:color="auto" w:fill="auto"/>
            <w:vAlign w:val="bottom"/>
          </w:tcPr>
          <w:p w:rsidR="006A4379" w:rsidRPr="00670B71" w:rsidRDefault="006A4379" w:rsidP="001A034D">
            <w:pPr>
              <w:jc w:val="center"/>
            </w:pPr>
            <w:r w:rsidRPr="00670B71">
              <w:t>в т.ч. дорог с твердым покрытием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6A4379" w:rsidRPr="00670B71" w:rsidRDefault="006A4379" w:rsidP="001A034D">
            <w:pPr>
              <w:jc w:val="center"/>
            </w:pPr>
            <w:proofErr w:type="gramStart"/>
            <w:r w:rsidRPr="00670B71">
              <w:t>км</w:t>
            </w:r>
            <w:proofErr w:type="gramEnd"/>
            <w:r w:rsidRPr="00670B71">
              <w:t>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6A4379" w:rsidRPr="00670B71" w:rsidRDefault="0002477D" w:rsidP="001A034D">
            <w:pPr>
              <w:jc w:val="center"/>
            </w:pPr>
            <w:r>
              <w:t>46,8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A4379" w:rsidRPr="00670B71" w:rsidRDefault="0002477D" w:rsidP="000E4D4D">
            <w:pPr>
              <w:jc w:val="center"/>
            </w:pPr>
            <w:r>
              <w:t>46,8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6A4379" w:rsidRPr="00670B71" w:rsidRDefault="0002477D" w:rsidP="000E4D4D">
            <w:pPr>
              <w:jc w:val="center"/>
            </w:pPr>
            <w:r>
              <w:t>46,8</w:t>
            </w:r>
          </w:p>
        </w:tc>
      </w:tr>
      <w:tr w:rsidR="001A034D" w:rsidRPr="00670B71" w:rsidTr="001A034D">
        <w:trPr>
          <w:trHeight w:val="195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</w:p>
        </w:tc>
      </w:tr>
      <w:tr w:rsidR="006A4379" w:rsidRPr="00670B71" w:rsidTr="001A034D">
        <w:trPr>
          <w:trHeight w:val="195"/>
        </w:trPr>
        <w:tc>
          <w:tcPr>
            <w:tcW w:w="3760" w:type="dxa"/>
            <w:shd w:val="clear" w:color="auto" w:fill="auto"/>
            <w:vAlign w:val="bottom"/>
          </w:tcPr>
          <w:p w:rsidR="006A4379" w:rsidRPr="00670B71" w:rsidRDefault="006A4379" w:rsidP="001A034D">
            <w:pPr>
              <w:jc w:val="center"/>
              <w:rPr>
                <w:bCs/>
                <w:iCs/>
              </w:rPr>
            </w:pPr>
            <w:r w:rsidRPr="00670B71">
              <w:rPr>
                <w:bCs/>
                <w:iCs/>
              </w:rPr>
              <w:t>Протяженность улиц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6A4379" w:rsidRPr="00670B71" w:rsidRDefault="006A4379" w:rsidP="001A034D">
            <w:pPr>
              <w:jc w:val="center"/>
            </w:pPr>
            <w:proofErr w:type="gramStart"/>
            <w:r w:rsidRPr="00670B71">
              <w:t>км</w:t>
            </w:r>
            <w:proofErr w:type="gramEnd"/>
            <w:r w:rsidRPr="00670B71">
              <w:t>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6A4379" w:rsidRPr="00670B71" w:rsidRDefault="0002477D" w:rsidP="0002477D">
            <w:pPr>
              <w:jc w:val="center"/>
            </w:pPr>
            <w:r>
              <w:t>46,8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A4379" w:rsidRPr="00670B71" w:rsidRDefault="0002477D" w:rsidP="0002477D">
            <w:pPr>
              <w:jc w:val="center"/>
            </w:pPr>
            <w:r>
              <w:t>46,8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6A4379" w:rsidRPr="00670B71" w:rsidRDefault="0002477D" w:rsidP="0002477D">
            <w:pPr>
              <w:jc w:val="center"/>
            </w:pPr>
            <w:r>
              <w:t>46,8</w:t>
            </w:r>
          </w:p>
        </w:tc>
      </w:tr>
      <w:tr w:rsidR="001A034D" w:rsidRPr="00670B71" w:rsidTr="001A034D">
        <w:trPr>
          <w:trHeight w:val="195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  <w:rPr>
                <w:bCs/>
                <w:iCs/>
              </w:rPr>
            </w:pPr>
            <w:r w:rsidRPr="00670B71">
              <w:rPr>
                <w:bCs/>
                <w:iCs/>
              </w:rPr>
              <w:t>в т.ч. освещенных улиц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proofErr w:type="gramStart"/>
            <w:r w:rsidRPr="00670B71">
              <w:t>км</w:t>
            </w:r>
            <w:proofErr w:type="gramEnd"/>
            <w:r w:rsidRPr="00670B71">
              <w:t>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02477D" w:rsidRDefault="0002477D" w:rsidP="001A034D">
            <w:pPr>
              <w:jc w:val="center"/>
            </w:pPr>
            <w:r w:rsidRPr="0002477D">
              <w:t>27,7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02477D" w:rsidRDefault="0002477D" w:rsidP="001A034D">
            <w:pPr>
              <w:jc w:val="center"/>
            </w:pPr>
            <w:r w:rsidRPr="0002477D">
              <w:t>27,7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02477D" w:rsidRDefault="0002477D" w:rsidP="001A034D">
            <w:pPr>
              <w:jc w:val="center"/>
            </w:pPr>
            <w:r w:rsidRPr="0002477D">
              <w:t>27,7</w:t>
            </w:r>
          </w:p>
        </w:tc>
      </w:tr>
      <w:tr w:rsidR="001A034D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  <w:rPr>
                <w:bCs/>
                <w:iCs/>
              </w:rPr>
            </w:pPr>
            <w:r w:rsidRPr="00670B71">
              <w:rPr>
                <w:bCs/>
                <w:iCs/>
              </w:rPr>
              <w:t>Количество светильников в уличной сети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02477D" w:rsidRDefault="0002477D" w:rsidP="001E5482">
            <w:pPr>
              <w:jc w:val="center"/>
            </w:pPr>
            <w:r w:rsidRPr="0002477D">
              <w:t>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02477D" w:rsidRDefault="0002477D" w:rsidP="001E5482">
            <w:pPr>
              <w:jc w:val="center"/>
            </w:pPr>
            <w:r w:rsidRPr="0002477D">
              <w:t>60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02477D" w:rsidRDefault="0002477D" w:rsidP="001E5482">
            <w:pPr>
              <w:jc w:val="center"/>
            </w:pPr>
            <w:r w:rsidRPr="0002477D">
              <w:t>60</w:t>
            </w:r>
          </w:p>
        </w:tc>
      </w:tr>
      <w:tr w:rsidR="001A034D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</w:p>
        </w:tc>
      </w:tr>
      <w:tr w:rsidR="001A034D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rPr>
                <w:bCs/>
                <w:i/>
                <w:iCs/>
              </w:rPr>
              <w:t>Малое предпринимательство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</w:p>
        </w:tc>
      </w:tr>
      <w:tr w:rsidR="001A034D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Количество малых предприятий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670B71" w:rsidRDefault="000E4E10" w:rsidP="006B1B5F">
            <w:pPr>
              <w:jc w:val="center"/>
            </w:pPr>
            <w:r>
              <w:t>12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670B71" w:rsidRDefault="008216F4" w:rsidP="006B1B5F">
            <w:pPr>
              <w:jc w:val="center"/>
            </w:pPr>
            <w:r>
              <w:t>16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670B71" w:rsidRDefault="008216F4" w:rsidP="006B1B5F">
            <w:pPr>
              <w:jc w:val="center"/>
            </w:pPr>
            <w:r>
              <w:t>16</w:t>
            </w:r>
          </w:p>
        </w:tc>
      </w:tr>
      <w:tr w:rsidR="001A034D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в т.ч. индивидуальные предприниматели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670B71" w:rsidRDefault="00192F73" w:rsidP="006B1B5F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670B71" w:rsidRDefault="001A034D" w:rsidP="006B1B5F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670B71" w:rsidRDefault="001A034D" w:rsidP="006B1B5F">
            <w:pPr>
              <w:jc w:val="center"/>
            </w:pP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670B71" w:rsidRDefault="00192F73" w:rsidP="00885F23">
            <w:pPr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670B71" w:rsidRDefault="00192F73" w:rsidP="00885F23">
            <w:pPr>
              <w:jc w:val="center"/>
              <w:rPr>
                <w:bCs/>
                <w:iCs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670B71" w:rsidRDefault="00192F73" w:rsidP="00885F23">
            <w:pPr>
              <w:jc w:val="center"/>
              <w:rPr>
                <w:bCs/>
                <w:iCs/>
              </w:rPr>
            </w:pP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  <w:rPr>
                <w:bCs/>
                <w:i/>
                <w:iCs/>
              </w:rPr>
            </w:pPr>
            <w:r w:rsidRPr="00670B71">
              <w:rPr>
                <w:bCs/>
                <w:i/>
                <w:iCs/>
              </w:rPr>
              <w:t>Финансы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  <w:rPr>
                <w:bCs/>
              </w:rPr>
            </w:pPr>
            <w:r w:rsidRPr="00670B71">
              <w:rPr>
                <w:bCs/>
              </w:rPr>
              <w:t>Доходы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78237D" w:rsidRDefault="00ED6E24" w:rsidP="0078237D">
            <w:pPr>
              <w:jc w:val="center"/>
            </w:pPr>
            <w:r w:rsidRPr="0078237D">
              <w:t>8698,5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17569" w:rsidRDefault="00B17569" w:rsidP="004A6B38">
            <w:pPr>
              <w:jc w:val="center"/>
            </w:pPr>
            <w:r w:rsidRPr="00B17569">
              <w:t>4577,2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17569" w:rsidRDefault="00B17569" w:rsidP="004A6B38">
            <w:pPr>
              <w:jc w:val="center"/>
            </w:pPr>
            <w:r w:rsidRPr="00B17569">
              <w:t>5182,6</w:t>
            </w: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B17569">
            <w:pPr>
              <w:jc w:val="center"/>
              <w:rPr>
                <w:bCs/>
              </w:rPr>
            </w:pPr>
            <w:r w:rsidRPr="00670B71">
              <w:rPr>
                <w:bCs/>
              </w:rPr>
              <w:t xml:space="preserve">Налоговые </w:t>
            </w:r>
            <w:r w:rsidR="00B17569">
              <w:rPr>
                <w:bCs/>
              </w:rPr>
              <w:t xml:space="preserve">и неналоговые поступления 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78237D" w:rsidRDefault="0078237D" w:rsidP="0078237D">
            <w:pPr>
              <w:jc w:val="center"/>
            </w:pPr>
            <w:r w:rsidRPr="0078237D">
              <w:t>5851,6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17569" w:rsidRDefault="00B17569" w:rsidP="00D45C76">
            <w:pPr>
              <w:jc w:val="center"/>
            </w:pPr>
            <w:r w:rsidRPr="00B17569">
              <w:t>1628,5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17569" w:rsidRDefault="00B17569" w:rsidP="007E6B7B">
            <w:pPr>
              <w:jc w:val="center"/>
            </w:pPr>
            <w:r w:rsidRPr="00B17569">
              <w:t>1819,0</w:t>
            </w:r>
          </w:p>
        </w:tc>
      </w:tr>
      <w:tr w:rsidR="00B17569" w:rsidRPr="002C17B5" w:rsidTr="001A034D">
        <w:trPr>
          <w:trHeight w:val="285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B17569" w:rsidP="001A034D">
            <w:pPr>
              <w:jc w:val="center"/>
            </w:pPr>
            <w:r>
              <w:t>Безвозмездные поступления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78237D" w:rsidRDefault="00004661" w:rsidP="0078237D">
            <w:pPr>
              <w:jc w:val="center"/>
            </w:pPr>
            <w:r w:rsidRPr="0078237D">
              <w:t>2783,1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17569" w:rsidRDefault="00B17569" w:rsidP="001A034D">
            <w:pPr>
              <w:jc w:val="center"/>
            </w:pPr>
            <w:r w:rsidRPr="00B17569">
              <w:t>2888,2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17569" w:rsidRDefault="00B17569" w:rsidP="00D45C76">
            <w:pPr>
              <w:jc w:val="center"/>
            </w:pPr>
            <w:r w:rsidRPr="00B17569">
              <w:t>3303,1</w:t>
            </w:r>
          </w:p>
        </w:tc>
      </w:tr>
      <w:tr w:rsidR="00B17569" w:rsidRPr="002C17B5" w:rsidTr="001A034D">
        <w:trPr>
          <w:trHeight w:val="285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B17569" w:rsidP="001A034D">
            <w:pPr>
              <w:jc w:val="center"/>
            </w:pPr>
            <w:r>
              <w:t xml:space="preserve">Прочие безвозмездные </w:t>
            </w:r>
            <w:r>
              <w:lastRenderedPageBreak/>
              <w:t xml:space="preserve">поступления 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lastRenderedPageBreak/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78237D" w:rsidRDefault="0078237D" w:rsidP="0078237D">
            <w:pPr>
              <w:jc w:val="center"/>
            </w:pPr>
            <w:r w:rsidRPr="0078237D">
              <w:t>63,8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17569" w:rsidRDefault="00B17569" w:rsidP="00652DC3">
            <w:pPr>
              <w:jc w:val="center"/>
            </w:pPr>
            <w:r w:rsidRPr="00B17569">
              <w:t>60,5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17569" w:rsidRDefault="00B17569" w:rsidP="00D45C76">
            <w:pPr>
              <w:jc w:val="center"/>
            </w:pPr>
            <w:r w:rsidRPr="00B17569">
              <w:t>60,5</w:t>
            </w:r>
          </w:p>
        </w:tc>
      </w:tr>
      <w:tr w:rsidR="00B17569" w:rsidRPr="002C17B5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  <w:rPr>
                <w:bCs/>
                <w:iCs/>
              </w:rPr>
            </w:pPr>
            <w:r w:rsidRPr="00670B71">
              <w:rPr>
                <w:bCs/>
                <w:iCs/>
              </w:rPr>
              <w:lastRenderedPageBreak/>
              <w:t>Расходы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ED6E24" w:rsidRDefault="00ED6E24" w:rsidP="00AA0BAF">
            <w:pPr>
              <w:jc w:val="center"/>
            </w:pPr>
            <w:r w:rsidRPr="00ED6E24">
              <w:t>8686,8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17569" w:rsidRDefault="00B17569" w:rsidP="00B17569">
            <w:pPr>
              <w:jc w:val="center"/>
            </w:pPr>
            <w:r w:rsidRPr="00B17569">
              <w:t>4517,8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17569" w:rsidRDefault="00B17569" w:rsidP="00B17569">
            <w:pPr>
              <w:jc w:val="center"/>
            </w:pPr>
            <w:r w:rsidRPr="00B17569">
              <w:t>5092,4</w:t>
            </w:r>
          </w:p>
        </w:tc>
      </w:tr>
      <w:tr w:rsidR="00B17569" w:rsidRPr="002C17B5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Общегосударственные вопросы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ED6E24" w:rsidRDefault="00004661" w:rsidP="00AA0BAF">
            <w:pPr>
              <w:jc w:val="center"/>
            </w:pPr>
            <w:r w:rsidRPr="00ED6E24">
              <w:t>4859,3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E60326" w:rsidRDefault="00E60326" w:rsidP="007E6B7B">
            <w:pPr>
              <w:jc w:val="center"/>
            </w:pPr>
            <w:r w:rsidRPr="00E60326">
              <w:t>2822,2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E60326" w:rsidRDefault="00E60326" w:rsidP="001A034D">
            <w:pPr>
              <w:jc w:val="center"/>
            </w:pPr>
            <w:r w:rsidRPr="00E60326">
              <w:t>2943,7</w:t>
            </w:r>
            <w:bookmarkStart w:id="0" w:name="_GoBack"/>
            <w:bookmarkEnd w:id="0"/>
          </w:p>
        </w:tc>
      </w:tr>
      <w:tr w:rsidR="00B17569" w:rsidRPr="002C17B5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Национальная оборона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ED6E24" w:rsidRDefault="00004661" w:rsidP="00AA0BAF">
            <w:pPr>
              <w:jc w:val="center"/>
            </w:pPr>
            <w:r w:rsidRPr="00ED6E24">
              <w:t>157,8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E60326" w:rsidRDefault="00E60326" w:rsidP="007E6B7B">
            <w:pPr>
              <w:jc w:val="center"/>
            </w:pPr>
            <w:r w:rsidRPr="00E60326">
              <w:t>128,5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E60326" w:rsidRDefault="00E60326" w:rsidP="001A034D">
            <w:pPr>
              <w:jc w:val="center"/>
            </w:pPr>
            <w:r w:rsidRPr="00E60326">
              <w:t>172,3</w:t>
            </w:r>
          </w:p>
        </w:tc>
      </w:tr>
      <w:tr w:rsidR="00B17569" w:rsidRPr="002C17B5" w:rsidTr="001A034D">
        <w:trPr>
          <w:trHeight w:val="315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Национальная экономика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ED6E24" w:rsidRDefault="00004661" w:rsidP="00AA0BAF">
            <w:pPr>
              <w:jc w:val="center"/>
            </w:pPr>
            <w:r w:rsidRPr="00ED6E24">
              <w:t>1746,6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E60326" w:rsidRDefault="00E60326" w:rsidP="00E60326">
            <w:pPr>
              <w:jc w:val="center"/>
            </w:pPr>
            <w:r w:rsidRPr="00E60326">
              <w:t>191,8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E60326" w:rsidRDefault="00E60326" w:rsidP="00E60326">
            <w:pPr>
              <w:jc w:val="center"/>
            </w:pPr>
            <w:r w:rsidRPr="00E60326">
              <w:t>323,5</w:t>
            </w:r>
          </w:p>
        </w:tc>
      </w:tr>
      <w:tr w:rsidR="00B17569" w:rsidRPr="002C17B5" w:rsidTr="001A034D">
        <w:trPr>
          <w:trHeight w:val="315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7E5B71">
            <w:pPr>
              <w:jc w:val="center"/>
            </w:pPr>
            <w:r w:rsidRPr="00670B71">
              <w:t>Жилищно-коммунальное хозяйство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ED6E24" w:rsidRDefault="00004661" w:rsidP="00AA0BAF">
            <w:pPr>
              <w:jc w:val="center"/>
            </w:pPr>
            <w:r w:rsidRPr="00ED6E24">
              <w:t>1073,0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E60326" w:rsidRDefault="00E60326" w:rsidP="00E60326">
            <w:pPr>
              <w:jc w:val="center"/>
            </w:pPr>
            <w:r>
              <w:t>1271,0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E60326" w:rsidRDefault="00E60326" w:rsidP="00E60326">
            <w:pPr>
              <w:jc w:val="center"/>
            </w:pPr>
            <w:r>
              <w:t>1390,6</w:t>
            </w:r>
          </w:p>
        </w:tc>
      </w:tr>
      <w:tr w:rsidR="00B17569" w:rsidRPr="002C17B5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Культура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ED6E24" w:rsidRDefault="00ED6E24" w:rsidP="001A034D">
            <w:pPr>
              <w:jc w:val="center"/>
            </w:pPr>
            <w:r w:rsidRPr="00ED6E24">
              <w:t>24,0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E60326" w:rsidRDefault="00E60326" w:rsidP="001A034D">
            <w:pPr>
              <w:jc w:val="center"/>
            </w:pPr>
            <w:r w:rsidRPr="00E60326">
              <w:t>58,0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E60326" w:rsidRDefault="00E60326" w:rsidP="00A85CB5">
            <w:pPr>
              <w:jc w:val="center"/>
            </w:pPr>
            <w:r w:rsidRPr="00E60326">
              <w:t>208,0</w:t>
            </w:r>
          </w:p>
        </w:tc>
      </w:tr>
      <w:tr w:rsidR="00B17569" w:rsidRPr="002C17B5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873723">
            <w:pPr>
              <w:jc w:val="center"/>
            </w:pPr>
            <w:r w:rsidRPr="00670B71">
              <w:t>Социальная политика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ED6E24" w:rsidRDefault="00ED6E24" w:rsidP="00AA0BAF">
            <w:pPr>
              <w:jc w:val="center"/>
            </w:pPr>
            <w:r w:rsidRPr="00ED6E24">
              <w:t>39,3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E60326" w:rsidRDefault="00E60326" w:rsidP="00A85CB5">
            <w:pPr>
              <w:jc w:val="center"/>
            </w:pPr>
            <w:r w:rsidRPr="00E60326">
              <w:t>28,6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E60326" w:rsidRDefault="00E60326" w:rsidP="001A034D">
            <w:pPr>
              <w:jc w:val="center"/>
            </w:pPr>
            <w:r w:rsidRPr="00E60326">
              <w:t>34,2</w:t>
            </w:r>
          </w:p>
        </w:tc>
      </w:tr>
      <w:tr w:rsidR="00B17569" w:rsidRPr="002C17B5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Спорт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ED6E24" w:rsidRDefault="00ED6E24" w:rsidP="00AA0BAF">
            <w:pPr>
              <w:jc w:val="center"/>
            </w:pPr>
            <w:r w:rsidRPr="00ED6E24">
              <w:t>23,9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E60326" w:rsidRDefault="00E60326" w:rsidP="00E60326">
            <w:pPr>
              <w:jc w:val="center"/>
            </w:pPr>
            <w:r w:rsidRPr="00E60326">
              <w:t>17,7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E60326" w:rsidRDefault="00E60326" w:rsidP="00E60326">
            <w:pPr>
              <w:jc w:val="center"/>
            </w:pPr>
            <w:r w:rsidRPr="00E60326">
              <w:t>20,1</w:t>
            </w: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  <w:rPr>
                <w:bCs/>
                <w:i/>
              </w:rPr>
            </w:pPr>
            <w:r w:rsidRPr="00670B71">
              <w:rPr>
                <w:bCs/>
                <w:i/>
              </w:rPr>
              <w:t>Социальная сфера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 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</w:tr>
      <w:tr w:rsidR="00192F73" w:rsidRPr="00670B71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обеспеченность дошкольными образовательными учреждениями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192F73" w:rsidRPr="00670B71" w:rsidRDefault="00885F23" w:rsidP="001A034D">
            <w:pPr>
              <w:jc w:val="center"/>
            </w:pPr>
            <w: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92F73" w:rsidRPr="00670B71" w:rsidRDefault="00885F23" w:rsidP="000E4D4D">
            <w:pPr>
              <w:jc w:val="center"/>
            </w:pPr>
            <w:r>
              <w:t>1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192F73" w:rsidRPr="00670B71" w:rsidRDefault="00885F23" w:rsidP="000E4D4D">
            <w:pPr>
              <w:jc w:val="center"/>
            </w:pPr>
            <w:r>
              <w:t>1</w:t>
            </w:r>
          </w:p>
        </w:tc>
      </w:tr>
      <w:tr w:rsidR="00192F73" w:rsidRPr="00670B71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численность детей в дошкольных образовательных учреждениях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чел.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192F73" w:rsidRPr="00670B71" w:rsidRDefault="00885F23" w:rsidP="00AA0BAF">
            <w:pPr>
              <w:jc w:val="center"/>
            </w:pPr>
            <w:r>
              <w:t>2</w:t>
            </w:r>
            <w:r w:rsidR="002C17B5">
              <w:t>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92F73" w:rsidRPr="00670B71" w:rsidRDefault="002C17B5" w:rsidP="000E4D4D">
            <w:pPr>
              <w:jc w:val="center"/>
            </w:pPr>
            <w:r>
              <w:t>25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192F73" w:rsidRPr="00670B71" w:rsidRDefault="002C17B5" w:rsidP="000E4D4D">
            <w:pPr>
              <w:jc w:val="center"/>
            </w:pPr>
            <w:r>
              <w:t>25</w:t>
            </w:r>
          </w:p>
        </w:tc>
      </w:tr>
      <w:tr w:rsidR="00192F73" w:rsidRPr="00670B71" w:rsidTr="001A034D">
        <w:trPr>
          <w:trHeight w:val="9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обеспеченность общеобразовательными учреждениями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192F73" w:rsidRPr="00670B71" w:rsidRDefault="002C17B5" w:rsidP="001A034D">
            <w:pPr>
              <w:jc w:val="center"/>
            </w:pPr>
            <w:r>
              <w:t>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92F73" w:rsidRPr="00670B71" w:rsidRDefault="002C17B5" w:rsidP="000E4D4D">
            <w:pPr>
              <w:jc w:val="center"/>
            </w:pPr>
            <w:r>
              <w:t>2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192F73" w:rsidRPr="00670B71" w:rsidRDefault="002C17B5" w:rsidP="000E4D4D">
            <w:pPr>
              <w:jc w:val="center"/>
            </w:pPr>
            <w:r>
              <w:t>2</w:t>
            </w:r>
          </w:p>
        </w:tc>
      </w:tr>
      <w:tr w:rsidR="00192F73" w:rsidRPr="00670B71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 xml:space="preserve">численность </w:t>
            </w:r>
            <w:proofErr w:type="gramStart"/>
            <w:r w:rsidRPr="00670B71">
              <w:t>обучающихся</w:t>
            </w:r>
            <w:proofErr w:type="gramEnd"/>
            <w:r w:rsidRPr="00670B71">
              <w:t xml:space="preserve"> в общеобразовательном учреждении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192F73" w:rsidRPr="00670B71" w:rsidRDefault="002C17B5" w:rsidP="001A034D">
            <w:pPr>
              <w:jc w:val="center"/>
            </w:pPr>
            <w:r>
              <w:t>135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92F73" w:rsidRPr="00670B71" w:rsidRDefault="002C17B5" w:rsidP="000E4D4D">
            <w:pPr>
              <w:jc w:val="center"/>
            </w:pPr>
            <w:r>
              <w:t>153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192F73" w:rsidRPr="00670B71" w:rsidRDefault="002C17B5" w:rsidP="00BF75C0">
            <w:pPr>
              <w:jc w:val="center"/>
            </w:pPr>
            <w:r>
              <w:t>153</w:t>
            </w: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Обеспеченность населения: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670B71" w:rsidRDefault="00192F73" w:rsidP="000E4D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670B71" w:rsidRDefault="00192F73" w:rsidP="000E4D4D">
            <w:pPr>
              <w:jc w:val="center"/>
            </w:pPr>
          </w:p>
        </w:tc>
      </w:tr>
      <w:tr w:rsidR="00192F73" w:rsidRPr="00670B71" w:rsidTr="001A034D">
        <w:trPr>
          <w:trHeight w:val="315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амбулаторными учреждениями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670B71" w:rsidRDefault="00885F23" w:rsidP="001A034D">
            <w:pPr>
              <w:jc w:val="center"/>
            </w:pPr>
            <w:r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670B71" w:rsidRDefault="00885F23" w:rsidP="000E4D4D">
            <w:pPr>
              <w:jc w:val="center"/>
            </w:pPr>
            <w:r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670B71" w:rsidRDefault="00885F23" w:rsidP="000E4D4D">
            <w:pPr>
              <w:jc w:val="center"/>
            </w:pPr>
            <w:r>
              <w:t>1</w:t>
            </w:r>
          </w:p>
        </w:tc>
      </w:tr>
      <w:tr w:rsidR="00192F73" w:rsidRPr="00670B71" w:rsidTr="001A034D">
        <w:trPr>
          <w:trHeight w:val="525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обеспеченность медицинским персоналом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человек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670B71" w:rsidRDefault="002C17B5" w:rsidP="001A034D">
            <w:pPr>
              <w:jc w:val="center"/>
            </w:pPr>
            <w:r>
              <w:t>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670B71" w:rsidRDefault="002C17B5" w:rsidP="000E4D4D">
            <w:pPr>
              <w:jc w:val="center"/>
            </w:pPr>
            <w:r>
              <w:t>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670B71" w:rsidRDefault="002C17B5" w:rsidP="000E4D4D">
            <w:pPr>
              <w:jc w:val="center"/>
            </w:pPr>
            <w:r>
              <w:t>3</w:t>
            </w: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библиотеками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670B71" w:rsidRDefault="00885F23" w:rsidP="001A034D">
            <w:pPr>
              <w:jc w:val="center"/>
            </w:pPr>
            <w:r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670B71" w:rsidRDefault="00885F23" w:rsidP="000E4D4D">
            <w:pPr>
              <w:jc w:val="center"/>
            </w:pPr>
            <w:r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670B71" w:rsidRDefault="00885F23" w:rsidP="000E4D4D">
            <w:pPr>
              <w:jc w:val="center"/>
            </w:pPr>
            <w:r>
              <w:t>1</w:t>
            </w:r>
          </w:p>
        </w:tc>
      </w:tr>
      <w:tr w:rsidR="00192F73" w:rsidRPr="00670B71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учреждениями культурно-досугового  типа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670B71" w:rsidRDefault="002C17B5" w:rsidP="001A034D">
            <w:pPr>
              <w:jc w:val="center"/>
            </w:pPr>
            <w:r>
              <w:t>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670B71" w:rsidRDefault="002C17B5" w:rsidP="000E4D4D">
            <w:pPr>
              <w:jc w:val="center"/>
            </w:pPr>
            <w:r>
              <w:t>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670B71" w:rsidRDefault="002C17B5" w:rsidP="000E4D4D">
            <w:pPr>
              <w:jc w:val="center"/>
            </w:pPr>
            <w:r>
              <w:t>5</w:t>
            </w:r>
          </w:p>
        </w:tc>
      </w:tr>
    </w:tbl>
    <w:p w:rsidR="005E3EC5" w:rsidRDefault="005E3EC5" w:rsidP="005B2B75">
      <w:pPr>
        <w:rPr>
          <w:b/>
        </w:rPr>
      </w:pPr>
    </w:p>
    <w:p w:rsidR="00F7784E" w:rsidRDefault="00F7784E" w:rsidP="005B2B75">
      <w:pPr>
        <w:rPr>
          <w:b/>
        </w:rPr>
      </w:pPr>
    </w:p>
    <w:p w:rsidR="00F7784E" w:rsidRDefault="00F7784E" w:rsidP="005B2B75">
      <w:pPr>
        <w:rPr>
          <w:b/>
        </w:rPr>
      </w:pPr>
    </w:p>
    <w:p w:rsidR="00F7784E" w:rsidRDefault="00F7784E" w:rsidP="005B2B75">
      <w:pPr>
        <w:rPr>
          <w:b/>
        </w:rPr>
      </w:pPr>
    </w:p>
    <w:p w:rsidR="00F7784E" w:rsidRDefault="00F7784E" w:rsidP="005B2B75">
      <w:pPr>
        <w:rPr>
          <w:b/>
        </w:rPr>
      </w:pPr>
    </w:p>
    <w:p w:rsidR="00F7784E" w:rsidRDefault="00F7784E" w:rsidP="005B2B75">
      <w:pPr>
        <w:rPr>
          <w:b/>
        </w:rPr>
      </w:pPr>
    </w:p>
    <w:p w:rsidR="00F7784E" w:rsidRDefault="00F7784E" w:rsidP="005B2B75">
      <w:pPr>
        <w:rPr>
          <w:b/>
        </w:rPr>
      </w:pPr>
    </w:p>
    <w:p w:rsidR="008C2884" w:rsidRPr="002F2759" w:rsidRDefault="008C2884" w:rsidP="008C2884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  <w:r w:rsidRPr="002F2759">
        <w:rPr>
          <w:rFonts w:ascii="Times New Roman" w:hAnsi="Times New Roman"/>
          <w:sz w:val="26"/>
          <w:szCs w:val="26"/>
        </w:rPr>
        <w:t>Пояснительная записка</w:t>
      </w:r>
    </w:p>
    <w:p w:rsidR="008C2884" w:rsidRPr="002F2759" w:rsidRDefault="008C2884" w:rsidP="008C2884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  <w:r w:rsidRPr="002F2759">
        <w:rPr>
          <w:rFonts w:ascii="Times New Roman" w:hAnsi="Times New Roman"/>
          <w:sz w:val="26"/>
          <w:szCs w:val="26"/>
        </w:rPr>
        <w:t xml:space="preserve">к проекту решения </w:t>
      </w:r>
      <w:proofErr w:type="spellStart"/>
      <w:r>
        <w:rPr>
          <w:rFonts w:ascii="Times New Roman" w:hAnsi="Times New Roman"/>
          <w:sz w:val="26"/>
          <w:szCs w:val="26"/>
        </w:rPr>
        <w:t>Парфеновского</w:t>
      </w:r>
      <w:proofErr w:type="spellEnd"/>
      <w:r w:rsidRPr="002F2759">
        <w:rPr>
          <w:rFonts w:ascii="Times New Roman" w:hAnsi="Times New Roman"/>
          <w:sz w:val="26"/>
          <w:szCs w:val="26"/>
        </w:rPr>
        <w:t xml:space="preserve"> сельского Совета депутатов </w:t>
      </w:r>
    </w:p>
    <w:p w:rsidR="008C2884" w:rsidRPr="002F2759" w:rsidRDefault="008C2884" w:rsidP="008C2884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  <w:r w:rsidRPr="002F2759">
        <w:rPr>
          <w:rFonts w:ascii="Times New Roman" w:hAnsi="Times New Roman"/>
          <w:sz w:val="26"/>
          <w:szCs w:val="26"/>
        </w:rPr>
        <w:t xml:space="preserve">«О бюджете муниципального образования </w:t>
      </w:r>
      <w:proofErr w:type="spellStart"/>
      <w:r>
        <w:rPr>
          <w:rFonts w:ascii="Times New Roman" w:hAnsi="Times New Roman"/>
          <w:sz w:val="26"/>
          <w:szCs w:val="26"/>
        </w:rPr>
        <w:t>Парфеновский</w:t>
      </w:r>
      <w:proofErr w:type="spellEnd"/>
      <w:r w:rsidRPr="002F2759">
        <w:rPr>
          <w:rFonts w:ascii="Times New Roman" w:hAnsi="Times New Roman"/>
          <w:sz w:val="26"/>
          <w:szCs w:val="26"/>
        </w:rPr>
        <w:t xml:space="preserve"> сельсовет </w:t>
      </w:r>
      <w:proofErr w:type="spellStart"/>
      <w:r w:rsidRPr="002F2759">
        <w:rPr>
          <w:rFonts w:ascii="Times New Roman" w:hAnsi="Times New Roman"/>
          <w:sz w:val="26"/>
          <w:szCs w:val="26"/>
        </w:rPr>
        <w:t>Топчихинского</w:t>
      </w:r>
      <w:proofErr w:type="spellEnd"/>
      <w:r w:rsidRPr="002F2759">
        <w:rPr>
          <w:rFonts w:ascii="Times New Roman" w:hAnsi="Times New Roman"/>
          <w:sz w:val="26"/>
          <w:szCs w:val="26"/>
        </w:rPr>
        <w:t xml:space="preserve"> района Алтайского края на 2020 год </w:t>
      </w:r>
      <w:r>
        <w:rPr>
          <w:rFonts w:ascii="Times New Roman" w:hAnsi="Times New Roman"/>
          <w:sz w:val="26"/>
          <w:szCs w:val="26"/>
        </w:rPr>
        <w:t xml:space="preserve">и </w:t>
      </w:r>
      <w:r w:rsidRPr="002F2759">
        <w:rPr>
          <w:rFonts w:ascii="Times New Roman" w:hAnsi="Times New Roman"/>
          <w:sz w:val="26"/>
          <w:szCs w:val="26"/>
        </w:rPr>
        <w:t>плановый период 2021 и 2022 годов»</w:t>
      </w:r>
    </w:p>
    <w:p w:rsidR="008C2884" w:rsidRPr="00D129CC" w:rsidRDefault="008C2884" w:rsidP="008C2884">
      <w:pPr>
        <w:pStyle w:val="ConsNormal"/>
        <w:widowControl/>
        <w:ind w:firstLine="0"/>
        <w:jc w:val="both"/>
        <w:rPr>
          <w:rFonts w:ascii="Times New Roman" w:hAnsi="Times New Roman"/>
          <w:sz w:val="16"/>
          <w:szCs w:val="16"/>
        </w:rPr>
      </w:pPr>
    </w:p>
    <w:p w:rsidR="008C2884" w:rsidRPr="0078237D" w:rsidRDefault="008C2884" w:rsidP="008C2884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2F2759">
        <w:rPr>
          <w:rFonts w:ascii="Times New Roman" w:hAnsi="Times New Roman"/>
          <w:sz w:val="26"/>
          <w:szCs w:val="26"/>
        </w:rPr>
        <w:t xml:space="preserve">Проект решения </w:t>
      </w:r>
      <w:proofErr w:type="spellStart"/>
      <w:r>
        <w:rPr>
          <w:rFonts w:ascii="Times New Roman" w:hAnsi="Times New Roman"/>
          <w:sz w:val="26"/>
          <w:szCs w:val="26"/>
        </w:rPr>
        <w:t>Парфеновского</w:t>
      </w:r>
      <w:proofErr w:type="spellEnd"/>
      <w:r w:rsidRPr="002F2759">
        <w:rPr>
          <w:rFonts w:ascii="Times New Roman" w:hAnsi="Times New Roman"/>
          <w:sz w:val="26"/>
          <w:szCs w:val="26"/>
        </w:rPr>
        <w:t xml:space="preserve"> сельского Совета депутатов «О бюджете муниципального образования </w:t>
      </w:r>
      <w:proofErr w:type="spellStart"/>
      <w:r>
        <w:rPr>
          <w:rFonts w:ascii="Times New Roman" w:hAnsi="Times New Roman"/>
          <w:sz w:val="26"/>
          <w:szCs w:val="26"/>
        </w:rPr>
        <w:t>Парфеновский</w:t>
      </w:r>
      <w:proofErr w:type="spellEnd"/>
      <w:r w:rsidRPr="002F2759">
        <w:rPr>
          <w:rFonts w:ascii="Times New Roman" w:hAnsi="Times New Roman"/>
          <w:sz w:val="26"/>
          <w:szCs w:val="26"/>
        </w:rPr>
        <w:t xml:space="preserve"> сельсовет </w:t>
      </w:r>
      <w:proofErr w:type="spellStart"/>
      <w:r w:rsidRPr="002F2759">
        <w:rPr>
          <w:rFonts w:ascii="Times New Roman" w:hAnsi="Times New Roman"/>
          <w:sz w:val="26"/>
          <w:szCs w:val="26"/>
        </w:rPr>
        <w:t>Топчихинского</w:t>
      </w:r>
      <w:proofErr w:type="spellEnd"/>
      <w:r w:rsidRPr="002F2759">
        <w:rPr>
          <w:rFonts w:ascii="Times New Roman" w:hAnsi="Times New Roman"/>
          <w:sz w:val="26"/>
          <w:szCs w:val="26"/>
        </w:rPr>
        <w:t xml:space="preserve"> района Алтайского края на 2020 год и плановый период 2021 и 2022 годов» (далее – проект решения о бюджете) подготовлен в соответствии с требованиями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Федерации, Уставом муниципального образования </w:t>
      </w:r>
      <w:proofErr w:type="spellStart"/>
      <w:r>
        <w:rPr>
          <w:rFonts w:ascii="Times New Roman" w:hAnsi="Times New Roman"/>
          <w:sz w:val="26"/>
          <w:szCs w:val="26"/>
        </w:rPr>
        <w:t>Парфеновский</w:t>
      </w:r>
      <w:proofErr w:type="spellEnd"/>
      <w:r w:rsidRPr="002F2759">
        <w:rPr>
          <w:rFonts w:ascii="Times New Roman" w:hAnsi="Times New Roman"/>
          <w:sz w:val="26"/>
          <w:szCs w:val="26"/>
        </w:rPr>
        <w:t xml:space="preserve"> сельсовет </w:t>
      </w:r>
      <w:proofErr w:type="spellStart"/>
      <w:r w:rsidRPr="002F2759">
        <w:rPr>
          <w:rFonts w:ascii="Times New Roman" w:hAnsi="Times New Roman"/>
          <w:sz w:val="26"/>
          <w:szCs w:val="26"/>
        </w:rPr>
        <w:t>Топчихинского</w:t>
      </w:r>
      <w:proofErr w:type="spellEnd"/>
      <w:proofErr w:type="gramEnd"/>
      <w:r w:rsidRPr="002F2759">
        <w:rPr>
          <w:rFonts w:ascii="Times New Roman" w:hAnsi="Times New Roman"/>
          <w:sz w:val="26"/>
          <w:szCs w:val="26"/>
        </w:rPr>
        <w:t xml:space="preserve"> района Алтайского края, Положением о бюджетном процессе и финансовом контроле </w:t>
      </w:r>
      <w:r w:rsidRPr="002F2759">
        <w:rPr>
          <w:rFonts w:ascii="Times New Roman" w:hAnsi="Times New Roman"/>
          <w:sz w:val="26"/>
          <w:szCs w:val="26"/>
        </w:rPr>
        <w:lastRenderedPageBreak/>
        <w:t xml:space="preserve">в муниципальном образовании </w:t>
      </w:r>
      <w:proofErr w:type="spellStart"/>
      <w:r>
        <w:rPr>
          <w:rFonts w:ascii="Times New Roman" w:hAnsi="Times New Roman"/>
          <w:sz w:val="26"/>
          <w:szCs w:val="26"/>
        </w:rPr>
        <w:t>Парфеновский</w:t>
      </w:r>
      <w:proofErr w:type="spellEnd"/>
      <w:r w:rsidRPr="002F2759">
        <w:rPr>
          <w:rFonts w:ascii="Times New Roman" w:hAnsi="Times New Roman"/>
          <w:sz w:val="26"/>
          <w:szCs w:val="26"/>
        </w:rPr>
        <w:t xml:space="preserve"> сельсовет </w:t>
      </w:r>
      <w:proofErr w:type="spellStart"/>
      <w:r w:rsidRPr="002F2759">
        <w:rPr>
          <w:rFonts w:ascii="Times New Roman" w:hAnsi="Times New Roman"/>
          <w:sz w:val="26"/>
          <w:szCs w:val="26"/>
        </w:rPr>
        <w:t>Топчихинского</w:t>
      </w:r>
      <w:proofErr w:type="spellEnd"/>
      <w:r w:rsidRPr="002F2759">
        <w:rPr>
          <w:rFonts w:ascii="Times New Roman" w:hAnsi="Times New Roman"/>
          <w:sz w:val="26"/>
          <w:szCs w:val="26"/>
        </w:rPr>
        <w:t xml:space="preserve"> района Алтайского края, утвержденного решением </w:t>
      </w:r>
      <w:proofErr w:type="spellStart"/>
      <w:r>
        <w:rPr>
          <w:rFonts w:ascii="Times New Roman" w:hAnsi="Times New Roman"/>
          <w:sz w:val="26"/>
          <w:szCs w:val="26"/>
        </w:rPr>
        <w:t>Парфеновского</w:t>
      </w:r>
      <w:proofErr w:type="spellEnd"/>
      <w:r w:rsidRPr="002F2759">
        <w:rPr>
          <w:rFonts w:ascii="Times New Roman" w:hAnsi="Times New Roman"/>
          <w:sz w:val="26"/>
          <w:szCs w:val="26"/>
        </w:rPr>
        <w:t xml:space="preserve"> сельсовета Совета депутатов от </w:t>
      </w:r>
      <w:r w:rsidR="0078237D" w:rsidRPr="0078237D">
        <w:rPr>
          <w:rFonts w:ascii="Times New Roman" w:hAnsi="Times New Roman"/>
          <w:sz w:val="26"/>
          <w:szCs w:val="26"/>
        </w:rPr>
        <w:t>31.10.2017 № 22</w:t>
      </w:r>
      <w:r w:rsidRPr="0078237D">
        <w:rPr>
          <w:rFonts w:ascii="Times New Roman" w:hAnsi="Times New Roman"/>
          <w:sz w:val="26"/>
          <w:szCs w:val="26"/>
        </w:rPr>
        <w:t>.</w:t>
      </w:r>
    </w:p>
    <w:p w:rsidR="008C2884" w:rsidRPr="00D129CC" w:rsidRDefault="008C2884" w:rsidP="008C2884">
      <w:pPr>
        <w:ind w:firstLine="720"/>
        <w:rPr>
          <w:sz w:val="16"/>
          <w:szCs w:val="16"/>
        </w:rPr>
      </w:pPr>
    </w:p>
    <w:p w:rsidR="008C2884" w:rsidRDefault="008C2884" w:rsidP="008C2884">
      <w:pPr>
        <w:pStyle w:val="ConsNormal"/>
        <w:widowControl/>
        <w:ind w:firstLine="540"/>
        <w:jc w:val="center"/>
        <w:rPr>
          <w:rFonts w:ascii="Times New Roman" w:hAnsi="Times New Roman"/>
          <w:sz w:val="26"/>
          <w:szCs w:val="26"/>
        </w:rPr>
      </w:pPr>
      <w:r w:rsidRPr="002F2759">
        <w:rPr>
          <w:rFonts w:ascii="Times New Roman" w:hAnsi="Times New Roman"/>
          <w:sz w:val="26"/>
          <w:szCs w:val="26"/>
        </w:rPr>
        <w:t>Характеристика основных показателей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2F2759">
        <w:rPr>
          <w:rFonts w:ascii="Times New Roman" w:hAnsi="Times New Roman"/>
          <w:sz w:val="26"/>
          <w:szCs w:val="26"/>
        </w:rPr>
        <w:t xml:space="preserve">проекта бюджета муниципального образования </w:t>
      </w:r>
      <w:proofErr w:type="spellStart"/>
      <w:r>
        <w:rPr>
          <w:rFonts w:ascii="Times New Roman" w:hAnsi="Times New Roman"/>
          <w:sz w:val="26"/>
          <w:szCs w:val="26"/>
        </w:rPr>
        <w:t>Парфеновский</w:t>
      </w:r>
      <w:proofErr w:type="spellEnd"/>
      <w:r w:rsidRPr="002F2759">
        <w:rPr>
          <w:rFonts w:ascii="Times New Roman" w:hAnsi="Times New Roman"/>
          <w:sz w:val="26"/>
          <w:szCs w:val="26"/>
        </w:rPr>
        <w:t xml:space="preserve"> сельсовет </w:t>
      </w:r>
      <w:proofErr w:type="spellStart"/>
      <w:r w:rsidRPr="002F2759">
        <w:rPr>
          <w:rFonts w:ascii="Times New Roman" w:hAnsi="Times New Roman"/>
          <w:sz w:val="26"/>
          <w:szCs w:val="26"/>
        </w:rPr>
        <w:t>Топчихинского</w:t>
      </w:r>
      <w:proofErr w:type="spellEnd"/>
      <w:r w:rsidRPr="002F2759">
        <w:rPr>
          <w:rFonts w:ascii="Times New Roman" w:hAnsi="Times New Roman"/>
          <w:sz w:val="26"/>
          <w:szCs w:val="26"/>
        </w:rPr>
        <w:t xml:space="preserve"> района Алтайского края </w:t>
      </w:r>
    </w:p>
    <w:p w:rsidR="008C2884" w:rsidRPr="002F2759" w:rsidRDefault="008C2884" w:rsidP="008C2884">
      <w:pPr>
        <w:pStyle w:val="ConsNormal"/>
        <w:widowControl/>
        <w:ind w:firstLine="540"/>
        <w:jc w:val="center"/>
        <w:rPr>
          <w:rFonts w:ascii="Times New Roman" w:hAnsi="Times New Roman"/>
          <w:sz w:val="26"/>
          <w:szCs w:val="26"/>
        </w:rPr>
      </w:pPr>
      <w:r w:rsidRPr="002F2759">
        <w:rPr>
          <w:rFonts w:ascii="Times New Roman" w:hAnsi="Times New Roman"/>
          <w:sz w:val="26"/>
          <w:szCs w:val="26"/>
        </w:rPr>
        <w:t>на 2020 год и плановый период 2021 и 2022 годов</w:t>
      </w:r>
    </w:p>
    <w:p w:rsidR="008C2884" w:rsidRPr="003D6F2A" w:rsidRDefault="008C2884" w:rsidP="008C2884">
      <w:pPr>
        <w:pStyle w:val="ConsNormal"/>
        <w:widowControl/>
        <w:ind w:firstLine="0"/>
        <w:rPr>
          <w:rFonts w:ascii="Times New Roman" w:hAnsi="Times New Roman"/>
          <w:sz w:val="16"/>
          <w:szCs w:val="16"/>
        </w:rPr>
      </w:pPr>
    </w:p>
    <w:p w:rsidR="008C2884" w:rsidRPr="002F2759" w:rsidRDefault="008C2884" w:rsidP="008C2884">
      <w:pPr>
        <w:pStyle w:val="2"/>
        <w:rPr>
          <w:sz w:val="26"/>
          <w:szCs w:val="26"/>
        </w:rPr>
      </w:pPr>
      <w:proofErr w:type="gramStart"/>
      <w:r w:rsidRPr="002F2759">
        <w:rPr>
          <w:sz w:val="26"/>
          <w:szCs w:val="26"/>
        </w:rPr>
        <w:t xml:space="preserve">Проект бюджета муниципального образования </w:t>
      </w:r>
      <w:proofErr w:type="spellStart"/>
      <w:r>
        <w:rPr>
          <w:sz w:val="26"/>
          <w:szCs w:val="26"/>
        </w:rPr>
        <w:t>Парфеновский</w:t>
      </w:r>
      <w:proofErr w:type="spellEnd"/>
      <w:r w:rsidRPr="002F2759">
        <w:rPr>
          <w:sz w:val="26"/>
          <w:szCs w:val="26"/>
        </w:rPr>
        <w:t xml:space="preserve"> сельсовет </w:t>
      </w:r>
      <w:proofErr w:type="spellStart"/>
      <w:r w:rsidRPr="002F2759">
        <w:rPr>
          <w:sz w:val="26"/>
          <w:szCs w:val="26"/>
        </w:rPr>
        <w:t>Топчихинского</w:t>
      </w:r>
      <w:proofErr w:type="spellEnd"/>
      <w:r w:rsidRPr="002F2759">
        <w:rPr>
          <w:sz w:val="26"/>
          <w:szCs w:val="26"/>
        </w:rPr>
        <w:t xml:space="preserve"> района Алтайского края на 2020 год и плановый период 2021 и 2022 годов (далее – проект бюджета) сформирован на основе прогноза социально-экономического развития </w:t>
      </w:r>
      <w:proofErr w:type="spellStart"/>
      <w:r>
        <w:rPr>
          <w:sz w:val="26"/>
          <w:szCs w:val="26"/>
        </w:rPr>
        <w:t>Парфеновского</w:t>
      </w:r>
      <w:proofErr w:type="spellEnd"/>
      <w:r w:rsidRPr="002F2759">
        <w:rPr>
          <w:sz w:val="26"/>
          <w:szCs w:val="26"/>
        </w:rPr>
        <w:t xml:space="preserve"> сельсовета на 2020 - 2022 годы, а также с учетом безвозмездных поступлений в бюджет муниципального образования </w:t>
      </w:r>
      <w:proofErr w:type="spellStart"/>
      <w:r>
        <w:rPr>
          <w:sz w:val="26"/>
          <w:szCs w:val="26"/>
        </w:rPr>
        <w:t>Парфеновский</w:t>
      </w:r>
      <w:proofErr w:type="spellEnd"/>
      <w:r w:rsidRPr="002F2759">
        <w:rPr>
          <w:sz w:val="26"/>
          <w:szCs w:val="26"/>
        </w:rPr>
        <w:t xml:space="preserve"> сельсовет </w:t>
      </w:r>
      <w:proofErr w:type="spellStart"/>
      <w:r w:rsidRPr="002F2759">
        <w:rPr>
          <w:sz w:val="26"/>
          <w:szCs w:val="26"/>
        </w:rPr>
        <w:t>Топчихинского</w:t>
      </w:r>
      <w:proofErr w:type="spellEnd"/>
      <w:r w:rsidRPr="002F2759">
        <w:rPr>
          <w:sz w:val="26"/>
          <w:szCs w:val="26"/>
        </w:rPr>
        <w:t xml:space="preserve"> района Алтайского края (далее – бюджет сельсовета) из бюджета муниципального образования </w:t>
      </w:r>
      <w:proofErr w:type="spellStart"/>
      <w:r w:rsidRPr="002F2759">
        <w:rPr>
          <w:sz w:val="26"/>
          <w:szCs w:val="26"/>
        </w:rPr>
        <w:t>Топчихинский</w:t>
      </w:r>
      <w:proofErr w:type="spellEnd"/>
      <w:r w:rsidRPr="002F2759">
        <w:rPr>
          <w:sz w:val="26"/>
          <w:szCs w:val="26"/>
        </w:rPr>
        <w:t xml:space="preserve"> район</w:t>
      </w:r>
      <w:proofErr w:type="gramEnd"/>
      <w:r w:rsidRPr="002F2759">
        <w:rPr>
          <w:sz w:val="26"/>
          <w:szCs w:val="26"/>
        </w:rPr>
        <w:t xml:space="preserve"> Алтайского края (далее – районный бюджет) в виде дотаций, субвенций и иных межбюджетных трансфертов, распределенных проектом районного бюджета.</w:t>
      </w:r>
    </w:p>
    <w:p w:rsidR="008C2884" w:rsidRPr="002F2759" w:rsidRDefault="008C2884" w:rsidP="008C2884">
      <w:pPr>
        <w:pStyle w:val="ConsTitle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2F2759">
        <w:rPr>
          <w:rFonts w:ascii="Times New Roman" w:hAnsi="Times New Roman"/>
          <w:b w:val="0"/>
          <w:sz w:val="26"/>
          <w:szCs w:val="26"/>
        </w:rPr>
        <w:t>Предлагаемые в настоящем проекте решения основные характеристики бюджета сельсовета на 2020 год и плановый период 2021 и 2022 годов характеризуются следующими данными:</w:t>
      </w:r>
    </w:p>
    <w:p w:rsidR="008C2884" w:rsidRPr="00B600CA" w:rsidRDefault="008C2884" w:rsidP="008C2884">
      <w:pPr>
        <w:pStyle w:val="ConsTitle"/>
        <w:ind w:firstLine="709"/>
        <w:jc w:val="right"/>
        <w:rPr>
          <w:rFonts w:ascii="Times New Roman" w:hAnsi="Times New Roman"/>
          <w:b w:val="0"/>
          <w:sz w:val="26"/>
          <w:szCs w:val="26"/>
        </w:rPr>
      </w:pPr>
      <w:r w:rsidRPr="00B600CA">
        <w:rPr>
          <w:rFonts w:ascii="Times New Roman" w:hAnsi="Times New Roman"/>
          <w:b w:val="0"/>
          <w:sz w:val="26"/>
          <w:szCs w:val="26"/>
        </w:rPr>
        <w:t>тыс. рублей</w:t>
      </w:r>
    </w:p>
    <w:tbl>
      <w:tblPr>
        <w:tblW w:w="9700" w:type="dxa"/>
        <w:jc w:val="right"/>
        <w:tblInd w:w="93" w:type="dxa"/>
        <w:tblLook w:val="04A0"/>
      </w:tblPr>
      <w:tblGrid>
        <w:gridCol w:w="3611"/>
        <w:gridCol w:w="1418"/>
        <w:gridCol w:w="1559"/>
        <w:gridCol w:w="1631"/>
        <w:gridCol w:w="1481"/>
      </w:tblGrid>
      <w:tr w:rsidR="008C2884" w:rsidRPr="003D6F2A" w:rsidTr="00004661">
        <w:trPr>
          <w:trHeight w:val="161"/>
          <w:jc w:val="right"/>
        </w:trPr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84" w:rsidRPr="003D6F2A" w:rsidRDefault="008C2884" w:rsidP="0000466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F2A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84" w:rsidRPr="003D6F2A" w:rsidRDefault="008C2884" w:rsidP="0000466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F2A">
              <w:rPr>
                <w:rFonts w:ascii="Times New Roman" w:hAnsi="Times New Roman"/>
                <w:sz w:val="24"/>
                <w:szCs w:val="24"/>
              </w:rPr>
              <w:t>201</w:t>
            </w:r>
            <w:r w:rsidRPr="003D6F2A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3D6F2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884" w:rsidRPr="003D6F2A" w:rsidRDefault="008C2884" w:rsidP="0000466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F2A">
              <w:rPr>
                <w:rFonts w:ascii="Times New Roman" w:hAnsi="Times New Roman"/>
                <w:sz w:val="24"/>
                <w:szCs w:val="24"/>
              </w:rPr>
              <w:t>Проект решения</w:t>
            </w:r>
          </w:p>
        </w:tc>
      </w:tr>
      <w:tr w:rsidR="008C2884" w:rsidRPr="003D6F2A" w:rsidTr="00004661">
        <w:trPr>
          <w:trHeight w:val="166"/>
          <w:jc w:val="right"/>
        </w:trPr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84" w:rsidRPr="003D6F2A" w:rsidRDefault="008C2884" w:rsidP="0000466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84" w:rsidRPr="003D6F2A" w:rsidRDefault="008C2884" w:rsidP="0000466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84" w:rsidRPr="003D6F2A" w:rsidRDefault="008C2884" w:rsidP="0000466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6F2A">
              <w:rPr>
                <w:rFonts w:ascii="Times New Roman" w:hAnsi="Times New Roman"/>
                <w:sz w:val="24"/>
                <w:szCs w:val="24"/>
              </w:rPr>
              <w:t>20</w:t>
            </w:r>
            <w:r w:rsidRPr="003D6F2A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84" w:rsidRPr="003D6F2A" w:rsidRDefault="008C2884" w:rsidP="0000466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6F2A">
              <w:rPr>
                <w:rFonts w:ascii="Times New Roman" w:hAnsi="Times New Roman"/>
                <w:sz w:val="24"/>
                <w:szCs w:val="24"/>
              </w:rPr>
              <w:t>202</w:t>
            </w:r>
            <w:r w:rsidRPr="003D6F2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84" w:rsidRPr="003D6F2A" w:rsidRDefault="008C2884" w:rsidP="0000466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6F2A">
              <w:rPr>
                <w:rFonts w:ascii="Times New Roman" w:hAnsi="Times New Roman"/>
                <w:sz w:val="24"/>
                <w:szCs w:val="24"/>
              </w:rPr>
              <w:t>20</w:t>
            </w:r>
            <w:r w:rsidRPr="003D6F2A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</w:tr>
      <w:tr w:rsidR="008C2884" w:rsidRPr="00B600CA" w:rsidTr="00004661">
        <w:trPr>
          <w:trHeight w:val="155"/>
          <w:jc w:val="right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84" w:rsidRPr="00B600CA" w:rsidRDefault="008C2884" w:rsidP="00004661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B600CA">
              <w:rPr>
                <w:rFonts w:ascii="Times New Roman" w:hAnsi="Times New Roman"/>
                <w:sz w:val="26"/>
                <w:szCs w:val="26"/>
              </w:rPr>
              <w:t xml:space="preserve">Доходы, всего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884" w:rsidRPr="00B600CA" w:rsidRDefault="008C2884" w:rsidP="00004661">
            <w:pPr>
              <w:pStyle w:val="a7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5113,6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2884" w:rsidRPr="00B600CA" w:rsidRDefault="008C2884" w:rsidP="00004661">
            <w:pPr>
              <w:pStyle w:val="a7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4054,9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2884" w:rsidRPr="00B600CA" w:rsidRDefault="008C2884" w:rsidP="00004661">
            <w:pPr>
              <w:pStyle w:val="a7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4055,8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2884" w:rsidRPr="00B600CA" w:rsidRDefault="008C2884" w:rsidP="00004661">
            <w:pPr>
              <w:pStyle w:val="a7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4060,5</w:t>
            </w:r>
          </w:p>
        </w:tc>
      </w:tr>
      <w:tr w:rsidR="008C2884" w:rsidRPr="00B600CA" w:rsidTr="00004661">
        <w:trPr>
          <w:trHeight w:val="274"/>
          <w:jc w:val="right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4" w:rsidRPr="00B600CA" w:rsidRDefault="008C2884" w:rsidP="00004661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B600CA">
              <w:rPr>
                <w:rFonts w:ascii="Times New Roman" w:hAnsi="Times New Roman"/>
                <w:sz w:val="26"/>
                <w:szCs w:val="26"/>
              </w:rPr>
              <w:t>налоговые и неналоговые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884" w:rsidRPr="00B600CA" w:rsidRDefault="008C2884" w:rsidP="00004661">
            <w:pPr>
              <w:pStyle w:val="a7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1819,0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2884" w:rsidRPr="00B600CA" w:rsidRDefault="008C2884" w:rsidP="00004661">
            <w:pPr>
              <w:pStyle w:val="a7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2089,3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2884" w:rsidRPr="00B600CA" w:rsidRDefault="008C2884" w:rsidP="00004661">
            <w:pPr>
              <w:pStyle w:val="a7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2122,4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2884" w:rsidRPr="00B600CA" w:rsidRDefault="008C2884" w:rsidP="00004661">
            <w:pPr>
              <w:pStyle w:val="a7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2132,2</w:t>
            </w:r>
          </w:p>
        </w:tc>
      </w:tr>
      <w:tr w:rsidR="008C2884" w:rsidRPr="00B600CA" w:rsidTr="00004661">
        <w:trPr>
          <w:trHeight w:val="94"/>
          <w:jc w:val="right"/>
        </w:trPr>
        <w:tc>
          <w:tcPr>
            <w:tcW w:w="3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4" w:rsidRPr="00B600CA" w:rsidRDefault="008C2884" w:rsidP="00004661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B600CA">
              <w:rPr>
                <w:rFonts w:ascii="Times New Roman" w:hAnsi="Times New Roman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884" w:rsidRPr="00B600CA" w:rsidRDefault="008C2884" w:rsidP="00004661">
            <w:pPr>
              <w:pStyle w:val="a7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3314,6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2884" w:rsidRPr="00B600CA" w:rsidRDefault="008C2884" w:rsidP="00004661">
            <w:pPr>
              <w:pStyle w:val="a7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1965,6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2884" w:rsidRPr="00B600CA" w:rsidRDefault="008C2884" w:rsidP="00004661">
            <w:pPr>
              <w:pStyle w:val="a7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1933,4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2884" w:rsidRPr="00B600CA" w:rsidRDefault="008C2884" w:rsidP="00004661">
            <w:pPr>
              <w:pStyle w:val="a7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1928,3</w:t>
            </w:r>
          </w:p>
        </w:tc>
      </w:tr>
      <w:tr w:rsidR="008C2884" w:rsidRPr="00B600CA" w:rsidTr="00004661">
        <w:trPr>
          <w:trHeight w:val="84"/>
          <w:jc w:val="right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84" w:rsidRPr="00B600CA" w:rsidRDefault="008C2884" w:rsidP="00004661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B600CA">
              <w:rPr>
                <w:rFonts w:ascii="Times New Roman" w:hAnsi="Times New Roman"/>
                <w:sz w:val="26"/>
                <w:szCs w:val="26"/>
              </w:rPr>
              <w:t xml:space="preserve">Расходы, всего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884" w:rsidRPr="00B600CA" w:rsidRDefault="008C2884" w:rsidP="00004661">
            <w:pPr>
              <w:pStyle w:val="a7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5113,6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2884" w:rsidRPr="00B600CA" w:rsidRDefault="008C2884" w:rsidP="00004661">
            <w:pPr>
              <w:pStyle w:val="a7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4054,9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2884" w:rsidRPr="00B600CA" w:rsidRDefault="008C2884" w:rsidP="00004661">
            <w:pPr>
              <w:pStyle w:val="a7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4055,8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2884" w:rsidRPr="00B600CA" w:rsidRDefault="008C2884" w:rsidP="00004661">
            <w:pPr>
              <w:pStyle w:val="a7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4060,5</w:t>
            </w:r>
          </w:p>
        </w:tc>
      </w:tr>
      <w:tr w:rsidR="008C2884" w:rsidRPr="00B600CA" w:rsidTr="00004661">
        <w:trPr>
          <w:trHeight w:val="70"/>
          <w:jc w:val="right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84" w:rsidRPr="00B600CA" w:rsidRDefault="008C2884" w:rsidP="00004661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B600CA">
              <w:rPr>
                <w:rFonts w:ascii="Times New Roman" w:hAnsi="Times New Roman"/>
                <w:sz w:val="26"/>
                <w:szCs w:val="26"/>
              </w:rPr>
              <w:t xml:space="preserve">Дефицит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884" w:rsidRPr="00B600CA" w:rsidRDefault="008C2884" w:rsidP="00004661">
            <w:pPr>
              <w:pStyle w:val="a7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2884" w:rsidRPr="00B600CA" w:rsidRDefault="008C2884" w:rsidP="00004661">
            <w:pPr>
              <w:pStyle w:val="a7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2884" w:rsidRPr="00B600CA" w:rsidRDefault="008C2884" w:rsidP="00004661">
            <w:pPr>
              <w:pStyle w:val="a7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2884" w:rsidRPr="00B600CA" w:rsidRDefault="008C2884" w:rsidP="00004661">
            <w:pPr>
              <w:pStyle w:val="a7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</w:tbl>
    <w:p w:rsidR="008C2884" w:rsidRPr="00F7593B" w:rsidRDefault="008C2884" w:rsidP="008C2884">
      <w:pPr>
        <w:jc w:val="center"/>
        <w:rPr>
          <w:b/>
          <w:sz w:val="16"/>
          <w:szCs w:val="16"/>
        </w:rPr>
      </w:pPr>
    </w:p>
    <w:p w:rsidR="008C2884" w:rsidRPr="003D6F2A" w:rsidRDefault="008C2884" w:rsidP="008C2884">
      <w:pPr>
        <w:spacing w:line="276" w:lineRule="auto"/>
        <w:jc w:val="center"/>
        <w:rPr>
          <w:bCs/>
          <w:caps/>
          <w:sz w:val="26"/>
          <w:szCs w:val="26"/>
        </w:rPr>
      </w:pPr>
      <w:r w:rsidRPr="003D6F2A">
        <w:rPr>
          <w:bCs/>
          <w:caps/>
          <w:sz w:val="26"/>
          <w:szCs w:val="26"/>
        </w:rPr>
        <w:t>ПРОГНОЗ ДОХОДОВ БЮДЖЕТА сельсовета</w:t>
      </w:r>
    </w:p>
    <w:p w:rsidR="008C2884" w:rsidRPr="003D6F2A" w:rsidRDefault="008C2884" w:rsidP="008C2884">
      <w:pPr>
        <w:jc w:val="center"/>
        <w:rPr>
          <w:b/>
          <w:sz w:val="16"/>
          <w:szCs w:val="16"/>
        </w:rPr>
      </w:pPr>
    </w:p>
    <w:p w:rsidR="008C2884" w:rsidRPr="003D6F2A" w:rsidRDefault="008C2884" w:rsidP="008C2884">
      <w:pPr>
        <w:jc w:val="center"/>
        <w:rPr>
          <w:sz w:val="26"/>
          <w:szCs w:val="26"/>
        </w:rPr>
      </w:pPr>
      <w:r w:rsidRPr="003D6F2A">
        <w:rPr>
          <w:sz w:val="26"/>
          <w:szCs w:val="26"/>
        </w:rPr>
        <w:t>Налоговые и неналоговые доходы</w:t>
      </w:r>
    </w:p>
    <w:p w:rsidR="008C2884" w:rsidRPr="003D6F2A" w:rsidRDefault="008C2884" w:rsidP="008C2884">
      <w:pPr>
        <w:jc w:val="center"/>
        <w:rPr>
          <w:b/>
          <w:sz w:val="16"/>
          <w:szCs w:val="16"/>
        </w:rPr>
      </w:pPr>
    </w:p>
    <w:p w:rsidR="008C2884" w:rsidRPr="003D6F2A" w:rsidRDefault="008C2884" w:rsidP="008C2884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3D6F2A">
        <w:rPr>
          <w:rFonts w:ascii="Times New Roman" w:hAnsi="Times New Roman"/>
          <w:sz w:val="26"/>
          <w:szCs w:val="26"/>
        </w:rPr>
        <w:t>При формировании объема налоговых и неналоговых доходов бюджета сельсовета учитывались положения основных направлений налоговой политики и основных направлений бюджетной политики на 2020 год и плановый период 2021 и 2022 годов, а также утвержденные нормативы отчислений:</w:t>
      </w:r>
    </w:p>
    <w:p w:rsidR="008C2884" w:rsidRPr="003D6F2A" w:rsidRDefault="008C2884" w:rsidP="008C2884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3D6F2A">
        <w:rPr>
          <w:rFonts w:ascii="Times New Roman" w:hAnsi="Times New Roman"/>
          <w:sz w:val="26"/>
          <w:szCs w:val="26"/>
        </w:rPr>
        <w:t xml:space="preserve"> норматив НДФЛ - 2% </w:t>
      </w:r>
    </w:p>
    <w:p w:rsidR="008C2884" w:rsidRPr="003D6F2A" w:rsidRDefault="008C2884" w:rsidP="008C2884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3D6F2A">
        <w:rPr>
          <w:rFonts w:ascii="Times New Roman" w:hAnsi="Times New Roman"/>
          <w:sz w:val="26"/>
          <w:szCs w:val="26"/>
        </w:rPr>
        <w:t xml:space="preserve"> норматив по единому сельскохозяйственному налогу - 30 %</w:t>
      </w:r>
    </w:p>
    <w:p w:rsidR="008C2884" w:rsidRPr="003D6F2A" w:rsidRDefault="008C2884" w:rsidP="008C2884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3D6F2A">
        <w:rPr>
          <w:rFonts w:ascii="Times New Roman" w:hAnsi="Times New Roman"/>
          <w:sz w:val="26"/>
          <w:szCs w:val="26"/>
        </w:rPr>
        <w:t>налог на имущество физических лиц - 100%</w:t>
      </w:r>
    </w:p>
    <w:p w:rsidR="008C2884" w:rsidRPr="003D6F2A" w:rsidRDefault="008C2884" w:rsidP="008C2884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3D6F2A">
        <w:rPr>
          <w:rFonts w:ascii="Times New Roman" w:hAnsi="Times New Roman"/>
          <w:sz w:val="26"/>
          <w:szCs w:val="26"/>
        </w:rPr>
        <w:t>земельный налог -100%</w:t>
      </w:r>
    </w:p>
    <w:p w:rsidR="008C2884" w:rsidRPr="003D6F2A" w:rsidRDefault="008C2884" w:rsidP="008C2884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 w:rsidRPr="003D6F2A">
        <w:rPr>
          <w:rFonts w:ascii="Times New Roman" w:hAnsi="Times New Roman"/>
          <w:sz w:val="26"/>
          <w:szCs w:val="26"/>
        </w:rPr>
        <w:t xml:space="preserve">Прогнозируемые объемы доходов бюджета сельсовета на 2020 год и плановый период 2021 и 2022 годов определены исходя из ожидаемой оценки по поступлению налоговых и других обязательных платежей в бюджет сельсовета в 2019 году,  с учетом основных показателей прогноза социально-экономического </w:t>
      </w:r>
      <w:proofErr w:type="spellStart"/>
      <w:r>
        <w:rPr>
          <w:rFonts w:ascii="Times New Roman" w:hAnsi="Times New Roman"/>
          <w:sz w:val="26"/>
          <w:szCs w:val="26"/>
        </w:rPr>
        <w:t>Парфеновского</w:t>
      </w:r>
      <w:proofErr w:type="spellEnd"/>
      <w:r w:rsidRPr="003D6F2A">
        <w:rPr>
          <w:rFonts w:ascii="Times New Roman" w:hAnsi="Times New Roman"/>
          <w:sz w:val="26"/>
          <w:szCs w:val="26"/>
        </w:rPr>
        <w:t xml:space="preserve"> сельсовета в 2020-2022 годах.</w:t>
      </w:r>
    </w:p>
    <w:p w:rsidR="008C2884" w:rsidRPr="003D6F2A" w:rsidRDefault="008C2884" w:rsidP="008C2884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 w:rsidRPr="003D6F2A">
        <w:rPr>
          <w:rFonts w:ascii="Times New Roman" w:hAnsi="Times New Roman"/>
          <w:sz w:val="26"/>
          <w:szCs w:val="26"/>
        </w:rPr>
        <w:t>Основные характеристики налоговых и неналоговых доходов бюджета сельсовета на 2020 год и плановый период 2021 и 2022 годов характеризуются следующими данными:</w:t>
      </w:r>
    </w:p>
    <w:p w:rsidR="008C2884" w:rsidRPr="003D6F2A" w:rsidRDefault="008C2884" w:rsidP="008C2884">
      <w:pPr>
        <w:ind w:firstLine="708"/>
        <w:jc w:val="right"/>
        <w:rPr>
          <w:sz w:val="26"/>
          <w:szCs w:val="26"/>
        </w:rPr>
      </w:pPr>
      <w:r w:rsidRPr="003D6F2A">
        <w:rPr>
          <w:sz w:val="26"/>
          <w:szCs w:val="26"/>
        </w:rPr>
        <w:t>тыс. рублей</w:t>
      </w:r>
    </w:p>
    <w:tbl>
      <w:tblPr>
        <w:tblW w:w="9656" w:type="dxa"/>
        <w:tblInd w:w="91" w:type="dxa"/>
        <w:tblLayout w:type="fixed"/>
        <w:tblLook w:val="04A0"/>
      </w:tblPr>
      <w:tblGrid>
        <w:gridCol w:w="2994"/>
        <w:gridCol w:w="992"/>
        <w:gridCol w:w="1276"/>
        <w:gridCol w:w="992"/>
        <w:gridCol w:w="1181"/>
        <w:gridCol w:w="946"/>
        <w:gridCol w:w="1275"/>
      </w:tblGrid>
      <w:tr w:rsidR="008C2884" w:rsidRPr="00D80F2C" w:rsidTr="00004661">
        <w:trPr>
          <w:trHeight w:val="110"/>
        </w:trPr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84" w:rsidRPr="00D80F2C" w:rsidRDefault="008C2884" w:rsidP="0000466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2C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884" w:rsidRPr="00D80F2C" w:rsidRDefault="008C2884" w:rsidP="0000466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2C">
              <w:rPr>
                <w:rFonts w:ascii="Times New Roman" w:hAnsi="Times New Roman"/>
                <w:sz w:val="24"/>
                <w:szCs w:val="24"/>
              </w:rPr>
              <w:t>Проект решения</w:t>
            </w:r>
          </w:p>
        </w:tc>
      </w:tr>
      <w:tr w:rsidR="008C2884" w:rsidRPr="00D80F2C" w:rsidTr="00004661">
        <w:trPr>
          <w:trHeight w:val="625"/>
        </w:trPr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84" w:rsidRPr="00D80F2C" w:rsidRDefault="008C2884" w:rsidP="0000466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84" w:rsidRPr="00D80F2C" w:rsidRDefault="008C2884" w:rsidP="0000466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2C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84" w:rsidRPr="00D80F2C" w:rsidRDefault="008C2884" w:rsidP="0000466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2C">
              <w:rPr>
                <w:rFonts w:ascii="Times New Roman" w:hAnsi="Times New Roman"/>
                <w:sz w:val="24"/>
                <w:szCs w:val="24"/>
              </w:rPr>
              <w:t>%  к прогнозу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84" w:rsidRPr="00D80F2C" w:rsidRDefault="008C2884" w:rsidP="0000466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2C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84" w:rsidRPr="00D80F2C" w:rsidRDefault="008C2884" w:rsidP="0000466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2C">
              <w:rPr>
                <w:rFonts w:ascii="Times New Roman" w:hAnsi="Times New Roman"/>
                <w:sz w:val="24"/>
                <w:szCs w:val="24"/>
              </w:rPr>
              <w:t>%  к прогнозу 2020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84" w:rsidRPr="00D80F2C" w:rsidRDefault="008C2884" w:rsidP="0000466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2C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84" w:rsidRPr="00D80F2C" w:rsidRDefault="008C2884" w:rsidP="0000466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2C">
              <w:rPr>
                <w:rFonts w:ascii="Times New Roman" w:hAnsi="Times New Roman"/>
                <w:sz w:val="24"/>
                <w:szCs w:val="24"/>
              </w:rPr>
              <w:t>%  к прогнозу 2021</w:t>
            </w:r>
          </w:p>
        </w:tc>
      </w:tr>
      <w:tr w:rsidR="008C2884" w:rsidRPr="00D80F2C" w:rsidTr="00004661">
        <w:trPr>
          <w:trHeight w:val="567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4" w:rsidRPr="00D80F2C" w:rsidRDefault="008C2884" w:rsidP="00004661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D80F2C">
              <w:rPr>
                <w:rFonts w:ascii="Times New Roman" w:hAnsi="Times New Roman"/>
                <w:sz w:val="26"/>
                <w:szCs w:val="26"/>
              </w:rPr>
              <w:t>Налоговые и неналоговые доходы,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4" w:rsidRPr="00FE5A59" w:rsidRDefault="008C2884" w:rsidP="00004661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4" w:rsidRPr="00FE5A59" w:rsidRDefault="008C2884" w:rsidP="00004661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4" w:rsidRPr="00FE5A59" w:rsidRDefault="008C2884" w:rsidP="00004661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2122,4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4" w:rsidRPr="00FE5A59" w:rsidRDefault="008C2884" w:rsidP="00004661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101,6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4" w:rsidRPr="00FE5A59" w:rsidRDefault="008C2884" w:rsidP="00004661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2132,2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4" w:rsidRPr="00FE5A59" w:rsidRDefault="008C2884" w:rsidP="00004661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100,5</w:t>
            </w:r>
          </w:p>
        </w:tc>
      </w:tr>
      <w:tr w:rsidR="008C2884" w:rsidRPr="00D80F2C" w:rsidTr="00004661">
        <w:trPr>
          <w:trHeight w:val="183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4" w:rsidRPr="00D80F2C" w:rsidRDefault="008C2884" w:rsidP="00004661">
            <w:pPr>
              <w:pStyle w:val="a7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D80F2C">
              <w:rPr>
                <w:rFonts w:ascii="Times New Roman" w:hAnsi="Times New Roman"/>
                <w:i/>
                <w:iCs/>
                <w:sz w:val="26"/>
                <w:szCs w:val="26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4" w:rsidRPr="00FE5A59" w:rsidRDefault="008C2884" w:rsidP="00004661">
            <w:pPr>
              <w:pStyle w:val="a7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4" w:rsidRPr="00FE5A59" w:rsidRDefault="008C2884" w:rsidP="00004661">
            <w:pPr>
              <w:pStyle w:val="a7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4" w:rsidRPr="00FE5A59" w:rsidRDefault="008C2884" w:rsidP="00004661">
            <w:pPr>
              <w:pStyle w:val="a7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4" w:rsidRPr="00FE5A59" w:rsidRDefault="008C2884" w:rsidP="00004661">
            <w:pPr>
              <w:pStyle w:val="a7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4" w:rsidRPr="00FE5A59" w:rsidRDefault="008C2884" w:rsidP="00004661">
            <w:pPr>
              <w:pStyle w:val="a7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4" w:rsidRPr="00FE5A59" w:rsidRDefault="008C2884" w:rsidP="00004661">
            <w:pPr>
              <w:pStyle w:val="a7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</w:tr>
      <w:tr w:rsidR="008C2884" w:rsidRPr="00D80F2C" w:rsidTr="00004661">
        <w:trPr>
          <w:trHeight w:val="309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4" w:rsidRPr="00D80F2C" w:rsidRDefault="008C2884" w:rsidP="00004661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D80F2C">
              <w:rPr>
                <w:rFonts w:ascii="Times New Roman" w:hAnsi="Times New Roman"/>
                <w:sz w:val="26"/>
                <w:szCs w:val="26"/>
              </w:rPr>
              <w:t>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4" w:rsidRPr="00FE5A59" w:rsidRDefault="008C2884" w:rsidP="00004661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4" w:rsidRPr="00FE5A59" w:rsidRDefault="008C2884" w:rsidP="00004661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4" w:rsidRPr="00FE5A59" w:rsidRDefault="008C2884" w:rsidP="00004661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2053,9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4" w:rsidRPr="00FE5A59" w:rsidRDefault="008C2884" w:rsidP="00004661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101,5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4" w:rsidRPr="00FE5A59" w:rsidRDefault="008C2884" w:rsidP="00004661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2063,7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4" w:rsidRPr="00FE5A59" w:rsidRDefault="008C2884" w:rsidP="00004661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100,5</w:t>
            </w:r>
          </w:p>
        </w:tc>
      </w:tr>
      <w:tr w:rsidR="008C2884" w:rsidRPr="00FE5A59" w:rsidTr="00004661">
        <w:trPr>
          <w:trHeight w:val="30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4" w:rsidRPr="00FE5A59" w:rsidRDefault="008C2884" w:rsidP="00004661">
            <w:pPr>
              <w:pStyle w:val="a7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FE5A59">
              <w:rPr>
                <w:rFonts w:ascii="Times New Roman" w:hAnsi="Times New Roman"/>
                <w:i/>
                <w:iCs/>
                <w:sz w:val="26"/>
                <w:szCs w:val="26"/>
              </w:rPr>
              <w:t>удельный вес,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4" w:rsidRPr="00FE5A59" w:rsidRDefault="008C2884" w:rsidP="00004661">
            <w:pPr>
              <w:pStyle w:val="a7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4" w:rsidRPr="00FE5A59" w:rsidRDefault="008C2884" w:rsidP="00004661">
            <w:pPr>
              <w:pStyle w:val="a7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4" w:rsidRPr="00FE5A59" w:rsidRDefault="008C2884" w:rsidP="00004661">
            <w:pPr>
              <w:pStyle w:val="a7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96,8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4" w:rsidRPr="00FE5A59" w:rsidRDefault="008C2884" w:rsidP="00004661">
            <w:pPr>
              <w:pStyle w:val="a7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4" w:rsidRPr="00FE5A59" w:rsidRDefault="008C2884" w:rsidP="00004661">
            <w:pPr>
              <w:pStyle w:val="a7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96,8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4" w:rsidRPr="00FE5A59" w:rsidRDefault="008C2884" w:rsidP="00004661">
            <w:pPr>
              <w:pStyle w:val="a7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</w:tc>
      </w:tr>
      <w:tr w:rsidR="008C2884" w:rsidRPr="00D80F2C" w:rsidTr="00004661">
        <w:trPr>
          <w:trHeight w:val="32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4" w:rsidRPr="00D80F2C" w:rsidRDefault="008C2884" w:rsidP="00004661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D80F2C">
              <w:rPr>
                <w:rFonts w:ascii="Times New Roman" w:hAnsi="Times New Roman"/>
                <w:sz w:val="26"/>
                <w:szCs w:val="26"/>
              </w:rPr>
              <w:t>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4" w:rsidRPr="00FE5A59" w:rsidRDefault="008C2884" w:rsidP="00004661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4" w:rsidRPr="00FE5A59" w:rsidRDefault="008C2884" w:rsidP="00004661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4" w:rsidRPr="00FE5A59" w:rsidRDefault="008C2884" w:rsidP="00004661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68,5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4" w:rsidRPr="00FE5A59" w:rsidRDefault="008C2884" w:rsidP="00004661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4" w:rsidRPr="00FE5A59" w:rsidRDefault="008C2884" w:rsidP="00004661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4" w:rsidRPr="00FE5A59" w:rsidRDefault="008C2884" w:rsidP="00004661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8C2884" w:rsidRPr="00FE5A59" w:rsidTr="00004661">
        <w:trPr>
          <w:trHeight w:val="12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4" w:rsidRPr="00FE5A59" w:rsidRDefault="008C2884" w:rsidP="00004661">
            <w:pPr>
              <w:pStyle w:val="a7"/>
              <w:rPr>
                <w:rFonts w:ascii="Times New Roman" w:hAnsi="Times New Roman"/>
                <w:i/>
                <w:sz w:val="26"/>
                <w:szCs w:val="26"/>
              </w:rPr>
            </w:pPr>
            <w:r w:rsidRPr="00FE5A59">
              <w:rPr>
                <w:rFonts w:ascii="Times New Roman" w:hAnsi="Times New Roman"/>
                <w:i/>
                <w:sz w:val="26"/>
                <w:szCs w:val="26"/>
              </w:rPr>
              <w:t>удельный вес,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4" w:rsidRPr="00FE5A59" w:rsidRDefault="008C2884" w:rsidP="00004661">
            <w:pPr>
              <w:pStyle w:val="a7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4" w:rsidRPr="00FE5A59" w:rsidRDefault="008C2884" w:rsidP="00004661">
            <w:pPr>
              <w:pStyle w:val="a7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4" w:rsidRPr="00FE5A59" w:rsidRDefault="008C2884" w:rsidP="00004661">
            <w:pPr>
              <w:pStyle w:val="a7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3,2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4" w:rsidRPr="00FE5A59" w:rsidRDefault="008C2884" w:rsidP="00004661">
            <w:pPr>
              <w:pStyle w:val="a7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4" w:rsidRPr="00FE5A59" w:rsidRDefault="008C2884" w:rsidP="00004661">
            <w:pPr>
              <w:pStyle w:val="a7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4" w:rsidRPr="00FE5A59" w:rsidRDefault="008C2884" w:rsidP="00004661">
            <w:pPr>
              <w:pStyle w:val="a7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8C2884" w:rsidRPr="003D6F2A" w:rsidRDefault="008C2884" w:rsidP="008C2884">
      <w:pPr>
        <w:rPr>
          <w:sz w:val="26"/>
          <w:szCs w:val="26"/>
        </w:rPr>
      </w:pPr>
      <w:r w:rsidRPr="003D6F2A">
        <w:rPr>
          <w:sz w:val="26"/>
          <w:szCs w:val="26"/>
        </w:rPr>
        <w:t xml:space="preserve">Прогнозируемые поступления по главным администраторам доходов бюджета представлены в Реестре источников доходов бюджета сельсовета в составе документов и материалов к проекту решения о бюджете.  </w:t>
      </w:r>
    </w:p>
    <w:p w:rsidR="008C2884" w:rsidRPr="005A6516" w:rsidRDefault="008C2884" w:rsidP="008C2884">
      <w:pPr>
        <w:pStyle w:val="a7"/>
        <w:jc w:val="center"/>
        <w:rPr>
          <w:rFonts w:ascii="Times New Roman" w:hAnsi="Times New Roman"/>
          <w:sz w:val="16"/>
          <w:szCs w:val="16"/>
        </w:rPr>
      </w:pPr>
    </w:p>
    <w:p w:rsidR="008C2884" w:rsidRPr="00F7593B" w:rsidRDefault="008C2884" w:rsidP="008C2884">
      <w:pPr>
        <w:pStyle w:val="a7"/>
        <w:jc w:val="center"/>
        <w:rPr>
          <w:rFonts w:ascii="Times New Roman" w:hAnsi="Times New Roman"/>
          <w:i/>
          <w:sz w:val="26"/>
          <w:szCs w:val="26"/>
        </w:rPr>
      </w:pPr>
      <w:r w:rsidRPr="00F7593B">
        <w:rPr>
          <w:rFonts w:ascii="Times New Roman" w:hAnsi="Times New Roman"/>
          <w:i/>
          <w:sz w:val="26"/>
          <w:szCs w:val="26"/>
        </w:rPr>
        <w:t>Налог на доходы физических лиц</w:t>
      </w:r>
    </w:p>
    <w:p w:rsidR="008C2884" w:rsidRPr="005A6516" w:rsidRDefault="008C2884" w:rsidP="008C2884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F7593B">
        <w:rPr>
          <w:rFonts w:ascii="Times New Roman" w:hAnsi="Times New Roman"/>
          <w:sz w:val="26"/>
          <w:szCs w:val="26"/>
        </w:rPr>
        <w:t>Прогноз налога на доходы физических лиц (далее – НДФЛ) на 2020 год и плановый период 2021 и 2022 годов рассчитан в соответствии с положениями главы</w:t>
      </w:r>
      <w:r w:rsidRPr="005A6516">
        <w:rPr>
          <w:rFonts w:ascii="Times New Roman" w:hAnsi="Times New Roman"/>
          <w:sz w:val="26"/>
          <w:szCs w:val="26"/>
        </w:rPr>
        <w:t xml:space="preserve"> 23 части второй Налогового кодекса Российской Федерации исходя из прогнозируемого объема фонда оплаты труда, численности занятого населения и ожидаемой оценки поступления налога на доходы физических лиц в 2019 году.</w:t>
      </w:r>
      <w:proofErr w:type="gramEnd"/>
    </w:p>
    <w:p w:rsidR="008C2884" w:rsidRPr="00EA6182" w:rsidRDefault="008C2884" w:rsidP="008C2884">
      <w:pPr>
        <w:pStyle w:val="a7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6516">
        <w:rPr>
          <w:rFonts w:ascii="Times New Roman" w:hAnsi="Times New Roman"/>
          <w:sz w:val="26"/>
          <w:szCs w:val="26"/>
        </w:rPr>
        <w:t xml:space="preserve">С учетом поступлений налога, </w:t>
      </w:r>
      <w:r w:rsidRPr="00EA6182">
        <w:rPr>
          <w:rFonts w:ascii="Times New Roman" w:hAnsi="Times New Roman"/>
          <w:color w:val="000000"/>
          <w:sz w:val="26"/>
          <w:szCs w:val="26"/>
        </w:rPr>
        <w:t>удержанного с работников организаций, зарегистрированных на территории муниципального образования, сумма НДФЛ, подлежащая зачислению в бюджет сельсовета в 2020 году – составит 87 тыс. рублей, в 2021 году – 91,4 тыс. рублей, в 2022 году – 95  тыс. рублей.</w:t>
      </w:r>
    </w:p>
    <w:p w:rsidR="008C2884" w:rsidRPr="00EA6182" w:rsidRDefault="008C2884" w:rsidP="008C2884">
      <w:pPr>
        <w:rPr>
          <w:color w:val="000000"/>
          <w:sz w:val="26"/>
          <w:szCs w:val="26"/>
        </w:rPr>
      </w:pPr>
      <w:r w:rsidRPr="00EA6182">
        <w:rPr>
          <w:color w:val="000000"/>
          <w:sz w:val="26"/>
          <w:szCs w:val="26"/>
        </w:rPr>
        <w:t>Темп роста по указанному налогу в 2020 году составит 102,2 %, в 2021 – 105,1 %, в 2022 – 103,9 %.</w:t>
      </w:r>
    </w:p>
    <w:p w:rsidR="008C2884" w:rsidRPr="00EA6182" w:rsidRDefault="008C2884" w:rsidP="008C2884">
      <w:pPr>
        <w:ind w:left="709"/>
        <w:jc w:val="center"/>
        <w:rPr>
          <w:b/>
          <w:color w:val="000000"/>
          <w:sz w:val="16"/>
          <w:szCs w:val="16"/>
        </w:rPr>
      </w:pPr>
    </w:p>
    <w:p w:rsidR="008C2884" w:rsidRPr="00EA6182" w:rsidRDefault="008C2884" w:rsidP="008C2884">
      <w:pPr>
        <w:jc w:val="center"/>
        <w:rPr>
          <w:i/>
          <w:color w:val="000000"/>
          <w:sz w:val="26"/>
          <w:szCs w:val="26"/>
        </w:rPr>
      </w:pPr>
      <w:r w:rsidRPr="00EA6182">
        <w:rPr>
          <w:i/>
          <w:color w:val="000000"/>
          <w:sz w:val="26"/>
          <w:szCs w:val="26"/>
        </w:rPr>
        <w:t>Налоги на имущество</w:t>
      </w:r>
    </w:p>
    <w:p w:rsidR="008C2884" w:rsidRPr="00EA6182" w:rsidRDefault="008C2884" w:rsidP="008C2884">
      <w:pPr>
        <w:ind w:firstLine="708"/>
        <w:rPr>
          <w:color w:val="000000"/>
          <w:sz w:val="26"/>
          <w:szCs w:val="26"/>
        </w:rPr>
      </w:pPr>
      <w:r w:rsidRPr="00EA6182">
        <w:rPr>
          <w:color w:val="000000"/>
          <w:sz w:val="26"/>
          <w:szCs w:val="26"/>
        </w:rPr>
        <w:t xml:space="preserve">Налоги на имущество в структуре прогноза налоговых доходов в бюджете поселения составляют в 2020 году 95,2 %, в плановом периоде 2021 года 95 %, в 2022 году 94,9 %. </w:t>
      </w:r>
    </w:p>
    <w:p w:rsidR="008C2884" w:rsidRPr="00EA6182" w:rsidRDefault="008C2884" w:rsidP="008C2884">
      <w:pPr>
        <w:ind w:firstLine="708"/>
        <w:rPr>
          <w:color w:val="000000"/>
          <w:sz w:val="26"/>
          <w:szCs w:val="26"/>
        </w:rPr>
      </w:pPr>
      <w:r w:rsidRPr="00EA6182">
        <w:rPr>
          <w:color w:val="000000"/>
          <w:sz w:val="26"/>
          <w:szCs w:val="26"/>
        </w:rPr>
        <w:t>К налогам на имущество относятся налог на имущество физических лиц и земельный налог. Прогноз поступления земельн</w:t>
      </w:r>
      <w:r w:rsidRPr="003D6F2A">
        <w:rPr>
          <w:sz w:val="26"/>
          <w:szCs w:val="26"/>
        </w:rPr>
        <w:t>ого налога</w:t>
      </w:r>
      <w:r w:rsidRPr="003D6F2A">
        <w:rPr>
          <w:b/>
          <w:sz w:val="26"/>
          <w:szCs w:val="26"/>
        </w:rPr>
        <w:t xml:space="preserve"> </w:t>
      </w:r>
      <w:r w:rsidRPr="003D6F2A">
        <w:rPr>
          <w:sz w:val="26"/>
          <w:szCs w:val="26"/>
        </w:rPr>
        <w:t xml:space="preserve">составлен исходя из поступления налога за 2019 год. С учетом темпа роста начислений по указанному налогу в 2020 </w:t>
      </w:r>
      <w:r w:rsidRPr="00EA6182">
        <w:rPr>
          <w:color w:val="000000"/>
          <w:sz w:val="26"/>
          <w:szCs w:val="26"/>
        </w:rPr>
        <w:t>году составит 1833 тыс. рублей, в 2021году – 1869,7 тыс. рублей, в 2022 году – 1872,7  тыс. рублей.</w:t>
      </w:r>
    </w:p>
    <w:p w:rsidR="008C2884" w:rsidRPr="00EA6182" w:rsidRDefault="008C2884" w:rsidP="008C2884">
      <w:pPr>
        <w:ind w:firstLine="708"/>
        <w:rPr>
          <w:color w:val="000000"/>
          <w:sz w:val="26"/>
          <w:szCs w:val="26"/>
        </w:rPr>
      </w:pPr>
      <w:r w:rsidRPr="00EA6182">
        <w:rPr>
          <w:color w:val="000000"/>
          <w:sz w:val="26"/>
          <w:szCs w:val="26"/>
        </w:rPr>
        <w:t>Прогноз поступлений в бюджет поселения налога на имущество физических лиц составит в 2020 году – 92 тыс. рублей, плановом периоде 2021 года 82 тыс. рублей, в 2022 – 85 тыс. рублей. Снижение поступлений обусловлено тем, что, начиная с 2020 года, налог на имущество физических лиц исчисляется от кадастровой стоимости имущества.</w:t>
      </w:r>
    </w:p>
    <w:p w:rsidR="008C2884" w:rsidRPr="00EA6182" w:rsidRDefault="008C2884" w:rsidP="008C2884">
      <w:pPr>
        <w:ind w:firstLine="708"/>
        <w:rPr>
          <w:color w:val="000000"/>
          <w:sz w:val="26"/>
          <w:szCs w:val="26"/>
        </w:rPr>
      </w:pPr>
      <w:r w:rsidRPr="00EA6182">
        <w:rPr>
          <w:color w:val="000000"/>
          <w:sz w:val="26"/>
          <w:szCs w:val="26"/>
        </w:rPr>
        <w:t>Налог на имущество физических лиц и земельный налог по нормативу 100% зачисляются в бюджет сельсовета.</w:t>
      </w:r>
    </w:p>
    <w:p w:rsidR="008C2884" w:rsidRPr="00EA6182" w:rsidRDefault="008C2884" w:rsidP="008C2884">
      <w:pPr>
        <w:jc w:val="center"/>
        <w:rPr>
          <w:b/>
          <w:color w:val="000000"/>
          <w:sz w:val="16"/>
          <w:szCs w:val="16"/>
        </w:rPr>
      </w:pPr>
    </w:p>
    <w:p w:rsidR="008C2884" w:rsidRPr="00EA6182" w:rsidRDefault="008C2884" w:rsidP="008C2884">
      <w:pPr>
        <w:jc w:val="center"/>
        <w:rPr>
          <w:i/>
          <w:color w:val="000000"/>
          <w:sz w:val="26"/>
          <w:szCs w:val="26"/>
        </w:rPr>
      </w:pPr>
      <w:r w:rsidRPr="00EA6182">
        <w:rPr>
          <w:i/>
          <w:color w:val="000000"/>
          <w:sz w:val="26"/>
          <w:szCs w:val="26"/>
        </w:rPr>
        <w:t xml:space="preserve">Неналоговые доходы бюджета поселения </w:t>
      </w:r>
    </w:p>
    <w:p w:rsidR="008C2884" w:rsidRPr="003D6F2A" w:rsidRDefault="008C2884" w:rsidP="008C2884">
      <w:pPr>
        <w:ind w:firstLine="708"/>
        <w:rPr>
          <w:sz w:val="26"/>
          <w:szCs w:val="26"/>
        </w:rPr>
      </w:pPr>
      <w:r w:rsidRPr="00EA6182">
        <w:rPr>
          <w:color w:val="000000"/>
          <w:sz w:val="26"/>
          <w:szCs w:val="26"/>
        </w:rPr>
        <w:t>Поступление неналоговых доходов бюджета поселения в 2020 году 66,5 тыс. рублей, в 2021 и 2022 годах прогнозируется 68,5  тыс. рублей</w:t>
      </w:r>
      <w:r>
        <w:rPr>
          <w:sz w:val="26"/>
          <w:szCs w:val="26"/>
        </w:rPr>
        <w:t xml:space="preserve"> ежегодно</w:t>
      </w:r>
      <w:r w:rsidRPr="003D6F2A">
        <w:rPr>
          <w:sz w:val="26"/>
          <w:szCs w:val="26"/>
        </w:rPr>
        <w:t xml:space="preserve">. </w:t>
      </w:r>
      <w:r w:rsidRPr="003D6F2A">
        <w:rPr>
          <w:sz w:val="26"/>
          <w:szCs w:val="26"/>
        </w:rPr>
        <w:lastRenderedPageBreak/>
        <w:t xml:space="preserve">Предполагается доля неналоговых доходов в общей сумме налоговых и неналоговых доходов в 2020 году </w:t>
      </w:r>
      <w:r>
        <w:rPr>
          <w:sz w:val="26"/>
          <w:szCs w:val="26"/>
        </w:rPr>
        <w:t>3,2</w:t>
      </w:r>
      <w:r w:rsidRPr="003D6F2A">
        <w:rPr>
          <w:sz w:val="26"/>
          <w:szCs w:val="26"/>
        </w:rPr>
        <w:t xml:space="preserve"> %, в 2021 и 2022 годах </w:t>
      </w:r>
      <w:r>
        <w:rPr>
          <w:sz w:val="26"/>
          <w:szCs w:val="26"/>
        </w:rPr>
        <w:t xml:space="preserve">3,2 </w:t>
      </w:r>
      <w:r w:rsidRPr="003D6F2A">
        <w:rPr>
          <w:sz w:val="26"/>
          <w:szCs w:val="26"/>
        </w:rPr>
        <w:t>%.</w:t>
      </w:r>
    </w:p>
    <w:p w:rsidR="008C2884" w:rsidRPr="003D6F2A" w:rsidRDefault="008C2884" w:rsidP="008C2884">
      <w:pPr>
        <w:ind w:firstLine="708"/>
        <w:rPr>
          <w:sz w:val="26"/>
          <w:szCs w:val="26"/>
        </w:rPr>
      </w:pPr>
      <w:r w:rsidRPr="003D6F2A">
        <w:rPr>
          <w:sz w:val="26"/>
          <w:szCs w:val="26"/>
        </w:rPr>
        <w:t>Поступление неналоговых доходов бюджета поселения по группам доходов представлено в таблице: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709"/>
        <w:gridCol w:w="992"/>
        <w:gridCol w:w="709"/>
        <w:gridCol w:w="992"/>
        <w:gridCol w:w="709"/>
        <w:gridCol w:w="992"/>
        <w:gridCol w:w="762"/>
        <w:gridCol w:w="939"/>
      </w:tblGrid>
      <w:tr w:rsidR="008C2884" w:rsidRPr="00305062" w:rsidTr="00004661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84" w:rsidRPr="00305062" w:rsidRDefault="008C2884" w:rsidP="0000466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2884" w:rsidRPr="00305062" w:rsidRDefault="008C2884" w:rsidP="0000466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062">
              <w:rPr>
                <w:rFonts w:ascii="Times New Roman" w:hAnsi="Times New Roman"/>
                <w:sz w:val="24"/>
                <w:szCs w:val="24"/>
              </w:rPr>
              <w:t>Группа неналоговых доходов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84" w:rsidRPr="00305062" w:rsidRDefault="008C2884" w:rsidP="0000466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062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84" w:rsidRPr="00305062" w:rsidRDefault="008C2884" w:rsidP="0000466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062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84" w:rsidRPr="00305062" w:rsidRDefault="008C2884" w:rsidP="0000466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062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84" w:rsidRPr="00305062" w:rsidRDefault="008C2884" w:rsidP="0000466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062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</w:tr>
      <w:tr w:rsidR="008C2884" w:rsidRPr="00305062" w:rsidTr="00004661">
        <w:trPr>
          <w:trHeight w:val="144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84" w:rsidRPr="00305062" w:rsidRDefault="008C2884" w:rsidP="0000466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84" w:rsidRPr="00305062" w:rsidRDefault="008C2884" w:rsidP="00004661">
            <w:pPr>
              <w:pStyle w:val="Con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05062">
              <w:rPr>
                <w:rFonts w:ascii="Times New Roman" w:hAnsi="Times New Roman"/>
                <w:b w:val="0"/>
                <w:sz w:val="24"/>
                <w:szCs w:val="24"/>
              </w:rPr>
              <w:t>тыс. руб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8C2884" w:rsidRPr="00305062" w:rsidRDefault="008C2884" w:rsidP="0000466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84" w:rsidRPr="000A7265" w:rsidRDefault="008C2884" w:rsidP="00004661">
            <w:pPr>
              <w:pStyle w:val="a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0A7265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gramEnd"/>
            <w:r w:rsidRPr="000A7265">
              <w:rPr>
                <w:rFonts w:ascii="Times New Roman" w:hAnsi="Times New Roman"/>
                <w:i/>
                <w:sz w:val="24"/>
                <w:szCs w:val="24"/>
              </w:rPr>
              <w:t xml:space="preserve"> % к общей сумме неналоговых доходов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84" w:rsidRPr="00305062" w:rsidRDefault="008C2884" w:rsidP="00004661">
            <w:pPr>
              <w:pStyle w:val="Con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05062">
              <w:rPr>
                <w:rFonts w:ascii="Times New Roman" w:hAnsi="Times New Roman"/>
                <w:b w:val="0"/>
                <w:sz w:val="24"/>
                <w:szCs w:val="24"/>
              </w:rPr>
              <w:t>тыс. руб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8C2884" w:rsidRPr="00305062" w:rsidRDefault="008C2884" w:rsidP="0000466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84" w:rsidRPr="000A7265" w:rsidRDefault="008C2884" w:rsidP="00004661">
            <w:pPr>
              <w:pStyle w:val="a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0A7265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gramEnd"/>
            <w:r w:rsidRPr="000A7265">
              <w:rPr>
                <w:rFonts w:ascii="Times New Roman" w:hAnsi="Times New Roman"/>
                <w:i/>
                <w:sz w:val="24"/>
                <w:szCs w:val="24"/>
              </w:rPr>
              <w:t xml:space="preserve"> % к общей сумме неналоговых доходов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84" w:rsidRPr="00305062" w:rsidRDefault="008C2884" w:rsidP="00004661">
            <w:pPr>
              <w:pStyle w:val="Con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05062">
              <w:rPr>
                <w:rFonts w:ascii="Times New Roman" w:hAnsi="Times New Roman"/>
                <w:b w:val="0"/>
                <w:sz w:val="24"/>
                <w:szCs w:val="24"/>
              </w:rPr>
              <w:t>тыс. руб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8C2884" w:rsidRPr="00305062" w:rsidRDefault="008C2884" w:rsidP="0000466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84" w:rsidRPr="000A7265" w:rsidRDefault="008C2884" w:rsidP="00004661">
            <w:pPr>
              <w:pStyle w:val="a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0A7265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gramEnd"/>
            <w:r w:rsidRPr="000A7265">
              <w:rPr>
                <w:rFonts w:ascii="Times New Roman" w:hAnsi="Times New Roman"/>
                <w:i/>
                <w:sz w:val="24"/>
                <w:szCs w:val="24"/>
              </w:rPr>
              <w:t xml:space="preserve"> % к общей сумме неналоговых доходов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84" w:rsidRPr="00305062" w:rsidRDefault="008C2884" w:rsidP="00004661">
            <w:pPr>
              <w:pStyle w:val="Con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05062">
              <w:rPr>
                <w:rFonts w:ascii="Times New Roman" w:hAnsi="Times New Roman"/>
                <w:b w:val="0"/>
                <w:sz w:val="24"/>
                <w:szCs w:val="24"/>
              </w:rPr>
              <w:t>тыс. руб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8C2884" w:rsidRPr="00305062" w:rsidRDefault="008C2884" w:rsidP="0000466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84" w:rsidRPr="000A7265" w:rsidRDefault="008C2884" w:rsidP="00004661">
            <w:pPr>
              <w:pStyle w:val="a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0A7265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gramEnd"/>
            <w:r w:rsidRPr="000A7265">
              <w:rPr>
                <w:rFonts w:ascii="Times New Roman" w:hAnsi="Times New Roman"/>
                <w:i/>
                <w:sz w:val="24"/>
                <w:szCs w:val="24"/>
              </w:rPr>
              <w:t xml:space="preserve"> % к общей сумме неналоговых доходов</w:t>
            </w:r>
          </w:p>
        </w:tc>
      </w:tr>
      <w:tr w:rsidR="008C2884" w:rsidRPr="00305062" w:rsidTr="0000466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84" w:rsidRPr="00305062" w:rsidRDefault="008C2884" w:rsidP="0000466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0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84" w:rsidRPr="00305062" w:rsidRDefault="008C2884" w:rsidP="0000466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0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84" w:rsidRPr="000A7265" w:rsidRDefault="008C2884" w:rsidP="00004661">
            <w:pPr>
              <w:pStyle w:val="a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A7265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84" w:rsidRPr="00305062" w:rsidRDefault="008C2884" w:rsidP="0000466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0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84" w:rsidRPr="000A7265" w:rsidRDefault="008C2884" w:rsidP="00004661">
            <w:pPr>
              <w:pStyle w:val="a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A7265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84" w:rsidRPr="00305062" w:rsidRDefault="008C2884" w:rsidP="0000466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06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84" w:rsidRPr="000A7265" w:rsidRDefault="008C2884" w:rsidP="00004661">
            <w:pPr>
              <w:pStyle w:val="a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A7265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84" w:rsidRPr="00305062" w:rsidRDefault="008C2884" w:rsidP="0000466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06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84" w:rsidRPr="000A7265" w:rsidRDefault="008C2884" w:rsidP="00004661">
            <w:pPr>
              <w:pStyle w:val="a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A7265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</w:tr>
      <w:tr w:rsidR="008C2884" w:rsidRPr="00305062" w:rsidTr="0000466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84" w:rsidRPr="00AE6AB6" w:rsidRDefault="008C2884" w:rsidP="00004661">
            <w:pPr>
              <w:pStyle w:val="a7"/>
              <w:rPr>
                <w:rFonts w:ascii="Times New Roman" w:hAnsi="Times New Roman"/>
                <w:szCs w:val="24"/>
              </w:rPr>
            </w:pPr>
            <w:proofErr w:type="gramStart"/>
            <w:r w:rsidRPr="00AE6AB6">
              <w:rPr>
                <w:rFonts w:ascii="Times New Roman" w:hAnsi="Times New Roman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84" w:rsidRDefault="008C2884" w:rsidP="0000466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84" w:rsidRDefault="008C2884" w:rsidP="00004661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84" w:rsidRDefault="008C2884" w:rsidP="0000466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84" w:rsidRDefault="008C2884" w:rsidP="00004661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84" w:rsidRDefault="008C2884" w:rsidP="0000466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84" w:rsidRDefault="008C2884" w:rsidP="00004661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84" w:rsidRDefault="008C2884" w:rsidP="0000466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84" w:rsidRDefault="008C2884" w:rsidP="00004661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35</w:t>
            </w:r>
          </w:p>
        </w:tc>
      </w:tr>
      <w:tr w:rsidR="008C2884" w:rsidRPr="00305062" w:rsidTr="0000466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84" w:rsidRPr="00AE6AB6" w:rsidRDefault="008C2884" w:rsidP="00004661">
            <w:pPr>
              <w:pStyle w:val="a7"/>
              <w:rPr>
                <w:rFonts w:ascii="Times New Roman" w:hAnsi="Times New Roman"/>
                <w:szCs w:val="24"/>
              </w:rPr>
            </w:pPr>
            <w:r w:rsidRPr="00AE6AB6">
              <w:rPr>
                <w:rFonts w:ascii="Times New Roman" w:hAnsi="Times New Roman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84" w:rsidRPr="00305062" w:rsidRDefault="008C2884" w:rsidP="0000466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84" w:rsidRPr="000A7265" w:rsidRDefault="008C2884" w:rsidP="00004661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84" w:rsidRPr="00305062" w:rsidRDefault="008C2884" w:rsidP="0000466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84" w:rsidRPr="000A7265" w:rsidRDefault="008C2884" w:rsidP="00004661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84" w:rsidRPr="00305062" w:rsidRDefault="008C2884" w:rsidP="0000466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84" w:rsidRPr="000A7265" w:rsidRDefault="008C2884" w:rsidP="00004661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84" w:rsidRPr="00305062" w:rsidRDefault="008C2884" w:rsidP="0000466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84" w:rsidRPr="000A7265" w:rsidRDefault="008C2884" w:rsidP="00004661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27</w:t>
            </w:r>
          </w:p>
        </w:tc>
      </w:tr>
      <w:tr w:rsidR="008C2884" w:rsidRPr="00305062" w:rsidTr="0000466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84" w:rsidRPr="00AE6AB6" w:rsidRDefault="008C2884" w:rsidP="00004661">
            <w:pPr>
              <w:pStyle w:val="a7"/>
              <w:rPr>
                <w:rFonts w:ascii="Times New Roman" w:hAnsi="Times New Roman"/>
                <w:szCs w:val="24"/>
              </w:rPr>
            </w:pPr>
            <w:r w:rsidRPr="00AE6AB6">
              <w:rPr>
                <w:rFonts w:ascii="Times New Roman" w:hAnsi="Times New Roman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84" w:rsidRPr="00305062" w:rsidRDefault="008C2884" w:rsidP="0000466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84" w:rsidRPr="000A7265" w:rsidRDefault="008C2884" w:rsidP="00004661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84" w:rsidRPr="00305062" w:rsidRDefault="008C2884" w:rsidP="0000466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84" w:rsidRPr="000A7265" w:rsidRDefault="008C2884" w:rsidP="00004661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84" w:rsidRPr="00305062" w:rsidRDefault="008C2884" w:rsidP="0000466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84" w:rsidRPr="000A7265" w:rsidRDefault="008C2884" w:rsidP="00004661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84" w:rsidRPr="00305062" w:rsidRDefault="008C2884" w:rsidP="0000466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84" w:rsidRPr="000A7265" w:rsidRDefault="008C2884" w:rsidP="00004661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38</w:t>
            </w:r>
          </w:p>
        </w:tc>
      </w:tr>
      <w:tr w:rsidR="008C2884" w:rsidRPr="00305062" w:rsidTr="0000466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84" w:rsidRPr="00AE6AB6" w:rsidRDefault="008C2884" w:rsidP="00004661">
            <w:pPr>
              <w:pStyle w:val="a7"/>
              <w:rPr>
                <w:rFonts w:ascii="Times New Roman" w:hAnsi="Times New Roman"/>
                <w:szCs w:val="24"/>
              </w:rPr>
            </w:pPr>
            <w:r w:rsidRPr="00AE6AB6">
              <w:rPr>
                <w:rFonts w:ascii="Times New Roman" w:hAnsi="Times New Roman"/>
                <w:szCs w:val="24"/>
              </w:rPr>
              <w:t>Неналоговые доходы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84" w:rsidRDefault="008C2884" w:rsidP="0000466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84" w:rsidRDefault="008C2884" w:rsidP="00004661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84" w:rsidRDefault="008C2884" w:rsidP="0000466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84" w:rsidRDefault="008C2884" w:rsidP="00004661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84" w:rsidRDefault="008C2884" w:rsidP="0000466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84" w:rsidRDefault="008C2884" w:rsidP="00004661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84" w:rsidRDefault="008C2884" w:rsidP="0000466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84" w:rsidRDefault="008C2884" w:rsidP="00004661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8C2884" w:rsidRDefault="008C2884" w:rsidP="008C2884">
      <w:pPr>
        <w:ind w:firstLine="708"/>
        <w:rPr>
          <w:sz w:val="26"/>
          <w:szCs w:val="26"/>
        </w:rPr>
      </w:pPr>
    </w:p>
    <w:p w:rsidR="008C2884" w:rsidRPr="003D6F2A" w:rsidRDefault="008C2884" w:rsidP="008C2884">
      <w:pPr>
        <w:ind w:firstLine="708"/>
        <w:rPr>
          <w:sz w:val="26"/>
          <w:szCs w:val="26"/>
        </w:rPr>
      </w:pPr>
      <w:r w:rsidRPr="003D6F2A">
        <w:rPr>
          <w:sz w:val="26"/>
          <w:szCs w:val="26"/>
        </w:rPr>
        <w:t xml:space="preserve">Основную часть неналоговых доходов бюджета поселения составляют доходы </w:t>
      </w:r>
      <w:r w:rsidRPr="00CD0F38">
        <w:rPr>
          <w:sz w:val="26"/>
          <w:szCs w:val="26"/>
        </w:rPr>
        <w:t>от оказания платных услуг и компенсации затрат государства</w:t>
      </w:r>
      <w:r>
        <w:rPr>
          <w:sz w:val="26"/>
          <w:szCs w:val="26"/>
        </w:rPr>
        <w:t xml:space="preserve"> (доходы, поступающие в порядке возмещения расходов, понесенных в связи с эксплуатацией имущества сельских поселений)</w:t>
      </w:r>
      <w:r w:rsidRPr="003D6F2A">
        <w:rPr>
          <w:sz w:val="26"/>
          <w:szCs w:val="26"/>
        </w:rPr>
        <w:t>.</w:t>
      </w:r>
    </w:p>
    <w:p w:rsidR="008C2884" w:rsidRDefault="008C2884" w:rsidP="008C2884">
      <w:pPr>
        <w:jc w:val="center"/>
        <w:rPr>
          <w:i/>
          <w:sz w:val="26"/>
          <w:szCs w:val="26"/>
        </w:rPr>
      </w:pPr>
      <w:r w:rsidRPr="003D6F2A">
        <w:rPr>
          <w:i/>
          <w:sz w:val="26"/>
          <w:szCs w:val="26"/>
        </w:rPr>
        <w:t>Доходы</w:t>
      </w:r>
    </w:p>
    <w:p w:rsidR="008C2884" w:rsidRPr="003D6F2A" w:rsidRDefault="008C2884" w:rsidP="008C2884">
      <w:pPr>
        <w:jc w:val="center"/>
        <w:rPr>
          <w:i/>
          <w:sz w:val="26"/>
          <w:szCs w:val="26"/>
        </w:rPr>
      </w:pPr>
      <w:r w:rsidRPr="003D6F2A">
        <w:rPr>
          <w:i/>
          <w:sz w:val="26"/>
          <w:szCs w:val="26"/>
        </w:rPr>
        <w:t xml:space="preserve"> от использования имущества, находящегося</w:t>
      </w:r>
    </w:p>
    <w:p w:rsidR="008C2884" w:rsidRPr="003D6F2A" w:rsidRDefault="008C2884" w:rsidP="008C2884">
      <w:pPr>
        <w:jc w:val="center"/>
        <w:rPr>
          <w:i/>
          <w:sz w:val="26"/>
          <w:szCs w:val="26"/>
        </w:rPr>
      </w:pPr>
      <w:r w:rsidRPr="003D6F2A">
        <w:rPr>
          <w:i/>
          <w:sz w:val="26"/>
          <w:szCs w:val="26"/>
        </w:rPr>
        <w:t>в государственной и муниципальной собственности</w:t>
      </w:r>
    </w:p>
    <w:p w:rsidR="008C2884" w:rsidRPr="00EA6182" w:rsidRDefault="008C2884" w:rsidP="008C2884">
      <w:pPr>
        <w:ind w:firstLine="708"/>
        <w:rPr>
          <w:color w:val="000000"/>
          <w:sz w:val="26"/>
          <w:szCs w:val="26"/>
        </w:rPr>
      </w:pPr>
      <w:r w:rsidRPr="007A359E">
        <w:rPr>
          <w:sz w:val="26"/>
          <w:szCs w:val="26"/>
        </w:rPr>
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</w:r>
      <w:proofErr w:type="spellStart"/>
      <w:r>
        <w:rPr>
          <w:sz w:val="26"/>
          <w:szCs w:val="26"/>
        </w:rPr>
        <w:t>Парфеновского</w:t>
      </w:r>
      <w:proofErr w:type="spellEnd"/>
      <w:r>
        <w:rPr>
          <w:sz w:val="26"/>
          <w:szCs w:val="26"/>
        </w:rPr>
        <w:t xml:space="preserve"> сельсовета, ожидаются в 2020 году – 24 тыс. рублей. В 2021 и в 2022 годах доход поступят в этом же </w:t>
      </w:r>
      <w:r w:rsidRPr="00EA6182">
        <w:rPr>
          <w:color w:val="000000"/>
          <w:sz w:val="26"/>
          <w:szCs w:val="26"/>
        </w:rPr>
        <w:t>размере 24 тыс. рублей.</w:t>
      </w:r>
    </w:p>
    <w:p w:rsidR="008C2884" w:rsidRPr="00EA6182" w:rsidRDefault="008C2884" w:rsidP="008C2884">
      <w:pPr>
        <w:ind w:firstLine="708"/>
        <w:rPr>
          <w:color w:val="000000"/>
          <w:sz w:val="26"/>
          <w:szCs w:val="26"/>
        </w:rPr>
      </w:pPr>
    </w:p>
    <w:p w:rsidR="008C2884" w:rsidRPr="00EA6182" w:rsidRDefault="008C2884" w:rsidP="008C2884">
      <w:pPr>
        <w:ind w:firstLine="708"/>
        <w:rPr>
          <w:color w:val="000000"/>
          <w:sz w:val="26"/>
          <w:szCs w:val="26"/>
        </w:rPr>
      </w:pPr>
      <w:r w:rsidRPr="00EA6182">
        <w:rPr>
          <w:color w:val="000000"/>
          <w:sz w:val="26"/>
          <w:szCs w:val="26"/>
        </w:rPr>
        <w:t>Доходы от использования</w:t>
      </w:r>
      <w:r w:rsidRPr="00EA6182">
        <w:rPr>
          <w:i/>
          <w:color w:val="000000"/>
          <w:sz w:val="26"/>
          <w:szCs w:val="26"/>
        </w:rPr>
        <w:t xml:space="preserve"> </w:t>
      </w:r>
      <w:r w:rsidRPr="00EA6182">
        <w:rPr>
          <w:color w:val="000000"/>
          <w:sz w:val="26"/>
          <w:szCs w:val="26"/>
        </w:rPr>
        <w:t xml:space="preserve">имущества, находящегося в муниципальной собственности </w:t>
      </w:r>
      <w:proofErr w:type="spellStart"/>
      <w:r w:rsidRPr="00EA6182">
        <w:rPr>
          <w:color w:val="000000"/>
          <w:sz w:val="26"/>
          <w:szCs w:val="26"/>
        </w:rPr>
        <w:t>Парфеновского</w:t>
      </w:r>
      <w:proofErr w:type="spellEnd"/>
      <w:r w:rsidRPr="00EA6182">
        <w:rPr>
          <w:color w:val="000000"/>
          <w:sz w:val="26"/>
          <w:szCs w:val="26"/>
        </w:rPr>
        <w:t xml:space="preserve"> сельсовета</w:t>
      </w:r>
      <w:r w:rsidRPr="00EA6182">
        <w:rPr>
          <w:i/>
          <w:color w:val="000000"/>
          <w:sz w:val="26"/>
          <w:szCs w:val="26"/>
        </w:rPr>
        <w:t xml:space="preserve">, </w:t>
      </w:r>
      <w:r w:rsidRPr="00EA6182">
        <w:rPr>
          <w:color w:val="000000"/>
          <w:sz w:val="26"/>
          <w:szCs w:val="26"/>
        </w:rPr>
        <w:t>прогнозируются в 2020 году в сумме</w:t>
      </w:r>
      <w:r w:rsidRPr="00EA6182">
        <w:rPr>
          <w:b/>
          <w:color w:val="000000"/>
          <w:sz w:val="26"/>
          <w:szCs w:val="26"/>
        </w:rPr>
        <w:t xml:space="preserve"> </w:t>
      </w:r>
      <w:r w:rsidRPr="00EA6182">
        <w:rPr>
          <w:color w:val="000000"/>
          <w:sz w:val="26"/>
          <w:szCs w:val="26"/>
        </w:rPr>
        <w:t>18,5 тыс. рублей, в плановом периоде 2021 и 2022 годах – сумма поступлений также составит 18,5 тыс. рублей ежегодно.</w:t>
      </w:r>
    </w:p>
    <w:p w:rsidR="008C2884" w:rsidRPr="00EA6182" w:rsidRDefault="008C2884" w:rsidP="008C2884">
      <w:pPr>
        <w:pStyle w:val="31"/>
        <w:spacing w:after="0"/>
        <w:ind w:left="0" w:firstLine="540"/>
        <w:rPr>
          <w:i/>
          <w:color w:val="000000"/>
        </w:rPr>
      </w:pPr>
    </w:p>
    <w:p w:rsidR="008C2884" w:rsidRPr="00EA6182" w:rsidRDefault="008C2884" w:rsidP="008C2884">
      <w:pPr>
        <w:pStyle w:val="31"/>
        <w:spacing w:after="0"/>
        <w:ind w:left="0" w:firstLine="540"/>
        <w:jc w:val="center"/>
        <w:rPr>
          <w:i/>
          <w:color w:val="000000"/>
          <w:sz w:val="26"/>
          <w:szCs w:val="26"/>
        </w:rPr>
      </w:pPr>
      <w:r w:rsidRPr="00EA6182">
        <w:rPr>
          <w:i/>
          <w:color w:val="000000"/>
          <w:sz w:val="26"/>
          <w:szCs w:val="26"/>
        </w:rPr>
        <w:t>Доходы</w:t>
      </w:r>
    </w:p>
    <w:p w:rsidR="008C2884" w:rsidRPr="00EA6182" w:rsidRDefault="008C2884" w:rsidP="008C2884">
      <w:pPr>
        <w:pStyle w:val="31"/>
        <w:spacing w:after="0"/>
        <w:ind w:left="0" w:firstLine="540"/>
        <w:jc w:val="center"/>
        <w:rPr>
          <w:i/>
          <w:color w:val="000000"/>
          <w:sz w:val="26"/>
          <w:szCs w:val="26"/>
        </w:rPr>
      </w:pPr>
      <w:r w:rsidRPr="00EA6182">
        <w:rPr>
          <w:i/>
          <w:color w:val="000000"/>
          <w:sz w:val="26"/>
          <w:szCs w:val="26"/>
        </w:rPr>
        <w:t xml:space="preserve"> от оказания платных услуг (работ)</w:t>
      </w:r>
    </w:p>
    <w:p w:rsidR="008C2884" w:rsidRPr="00EA6182" w:rsidRDefault="008C2884" w:rsidP="008C2884">
      <w:pPr>
        <w:pStyle w:val="31"/>
        <w:spacing w:after="0"/>
        <w:ind w:left="0" w:firstLine="540"/>
        <w:jc w:val="center"/>
        <w:rPr>
          <w:i/>
          <w:color w:val="000000"/>
          <w:sz w:val="26"/>
          <w:szCs w:val="26"/>
        </w:rPr>
      </w:pPr>
      <w:r w:rsidRPr="00EA6182">
        <w:rPr>
          <w:i/>
          <w:color w:val="000000"/>
          <w:sz w:val="26"/>
          <w:szCs w:val="26"/>
        </w:rPr>
        <w:t xml:space="preserve"> и компенсации затрат государства</w:t>
      </w:r>
    </w:p>
    <w:p w:rsidR="008C2884" w:rsidRPr="00EA6182" w:rsidRDefault="008C2884" w:rsidP="008C2884">
      <w:pPr>
        <w:pStyle w:val="2"/>
        <w:rPr>
          <w:color w:val="000000"/>
          <w:sz w:val="26"/>
          <w:szCs w:val="26"/>
        </w:rPr>
      </w:pPr>
      <w:r w:rsidRPr="00EA6182">
        <w:rPr>
          <w:color w:val="000000"/>
          <w:sz w:val="26"/>
          <w:szCs w:val="26"/>
        </w:rPr>
        <w:t xml:space="preserve">Прогноз доходов от оказания платных услуг и компенсации затрат государства составит в 2020 году 24 тыс. рублей, а плановом периоде 2021 и 2022 годов 26 тыс. рублей ежегодно. </w:t>
      </w:r>
    </w:p>
    <w:p w:rsidR="008C2884" w:rsidRPr="000800BD" w:rsidRDefault="008C2884" w:rsidP="008C2884">
      <w:pPr>
        <w:rPr>
          <w:sz w:val="16"/>
          <w:szCs w:val="16"/>
        </w:rPr>
      </w:pPr>
    </w:p>
    <w:p w:rsidR="008C2884" w:rsidRPr="003D6F2A" w:rsidRDefault="008C2884" w:rsidP="008C2884">
      <w:pPr>
        <w:jc w:val="center"/>
        <w:rPr>
          <w:i/>
          <w:sz w:val="26"/>
          <w:szCs w:val="26"/>
        </w:rPr>
      </w:pPr>
      <w:r w:rsidRPr="003D6F2A">
        <w:rPr>
          <w:i/>
          <w:sz w:val="26"/>
          <w:szCs w:val="26"/>
        </w:rPr>
        <w:t>Безвозмездные поступления</w:t>
      </w:r>
    </w:p>
    <w:p w:rsidR="008C2884" w:rsidRDefault="008C2884" w:rsidP="008C2884">
      <w:pPr>
        <w:rPr>
          <w:sz w:val="26"/>
          <w:szCs w:val="26"/>
        </w:rPr>
      </w:pPr>
      <w:r w:rsidRPr="003D6F2A">
        <w:rPr>
          <w:sz w:val="26"/>
          <w:szCs w:val="26"/>
        </w:rPr>
        <w:t>Безвозмездные поступления в бюджет сельсовета на 2020 год и на плановый период 2021 и 2022 годов предусмотрены в виде межбюджетных трансфертов из районного бюджета</w:t>
      </w:r>
      <w:r>
        <w:rPr>
          <w:sz w:val="26"/>
          <w:szCs w:val="26"/>
        </w:rPr>
        <w:t>.</w:t>
      </w:r>
    </w:p>
    <w:p w:rsidR="008C2884" w:rsidRPr="003D6F2A" w:rsidRDefault="008C2884" w:rsidP="008C2884">
      <w:pPr>
        <w:rPr>
          <w:sz w:val="26"/>
          <w:szCs w:val="26"/>
        </w:rPr>
      </w:pPr>
      <w:r w:rsidRPr="003D6F2A">
        <w:rPr>
          <w:sz w:val="26"/>
          <w:szCs w:val="26"/>
        </w:rPr>
        <w:t xml:space="preserve">                                                                                                                     тыс. рублей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45"/>
        <w:gridCol w:w="1464"/>
        <w:gridCol w:w="1465"/>
        <w:gridCol w:w="1465"/>
      </w:tblGrid>
      <w:tr w:rsidR="008C2884" w:rsidRPr="003D6F2A" w:rsidTr="00004661">
        <w:trPr>
          <w:trHeight w:val="48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2884" w:rsidRPr="00305062" w:rsidRDefault="008C2884" w:rsidP="00004661">
            <w:pPr>
              <w:ind w:firstLine="110"/>
              <w:jc w:val="center"/>
            </w:pPr>
            <w:r w:rsidRPr="00305062">
              <w:t>Наименование доходов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2884" w:rsidRPr="00305062" w:rsidRDefault="008C2884" w:rsidP="00004661">
            <w:pPr>
              <w:ind w:right="39"/>
              <w:jc w:val="center"/>
            </w:pPr>
            <w:r w:rsidRPr="00305062">
              <w:t>2020 год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2884" w:rsidRPr="00305062" w:rsidRDefault="008C2884" w:rsidP="00004661">
            <w:pPr>
              <w:ind w:right="39"/>
              <w:jc w:val="center"/>
            </w:pPr>
            <w:r w:rsidRPr="00305062">
              <w:t>2021 год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84" w:rsidRPr="00305062" w:rsidRDefault="008C2884" w:rsidP="00004661">
            <w:pPr>
              <w:ind w:right="39"/>
              <w:jc w:val="center"/>
            </w:pPr>
            <w:r w:rsidRPr="00305062">
              <w:t>2022 год</w:t>
            </w:r>
          </w:p>
        </w:tc>
      </w:tr>
      <w:tr w:rsidR="008C2884" w:rsidRPr="00491D50" w:rsidTr="00004661">
        <w:trPr>
          <w:trHeight w:val="145"/>
          <w:tblHeader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2884" w:rsidRPr="00305062" w:rsidRDefault="008C2884" w:rsidP="00004661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05062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2884" w:rsidRPr="00305062" w:rsidRDefault="008C2884" w:rsidP="0000466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0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2884" w:rsidRPr="00305062" w:rsidRDefault="008C2884" w:rsidP="0000466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0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84" w:rsidRPr="00305062" w:rsidRDefault="008C2884" w:rsidP="0000466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0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C2884" w:rsidRPr="003D6F2A" w:rsidTr="00004661">
        <w:trPr>
          <w:trHeight w:val="37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884" w:rsidRPr="00305062" w:rsidRDefault="008C2884" w:rsidP="00004661">
            <w:pPr>
              <w:rPr>
                <w:lang w:eastAsia="en-US"/>
              </w:rPr>
            </w:pPr>
            <w:r w:rsidRPr="00305062">
              <w:rPr>
                <w:lang w:eastAsia="en-US"/>
              </w:rPr>
              <w:t>БЕЗВОЗМЕЗДНЫЕ ПОСТУПЛЕНИЯ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2884" w:rsidRPr="00305062" w:rsidRDefault="008C2884" w:rsidP="00004661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1965,6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884" w:rsidRPr="00305062" w:rsidRDefault="008C2884" w:rsidP="00004661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1933,4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2884" w:rsidRPr="00305062" w:rsidRDefault="008C2884" w:rsidP="00004661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1928,3</w:t>
            </w:r>
          </w:p>
        </w:tc>
      </w:tr>
      <w:tr w:rsidR="008C2884" w:rsidRPr="003D6F2A" w:rsidTr="00004661">
        <w:trPr>
          <w:trHeight w:val="1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884" w:rsidRPr="00305062" w:rsidRDefault="008C2884" w:rsidP="00004661">
            <w:pPr>
              <w:rPr>
                <w:lang w:eastAsia="en-US"/>
              </w:rPr>
            </w:pPr>
            <w:r w:rsidRPr="00305062">
              <w:rPr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2884" w:rsidRPr="00305062" w:rsidRDefault="008C2884" w:rsidP="00004661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1965,6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884" w:rsidRPr="00305062" w:rsidRDefault="008C2884" w:rsidP="00004661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1933,4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2884" w:rsidRPr="00305062" w:rsidRDefault="008C2884" w:rsidP="00004661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1928,3</w:t>
            </w:r>
          </w:p>
        </w:tc>
      </w:tr>
      <w:tr w:rsidR="008C2884" w:rsidRPr="003D6F2A" w:rsidTr="00004661">
        <w:trPr>
          <w:trHeight w:val="36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2884" w:rsidRPr="00305062" w:rsidRDefault="008C2884" w:rsidP="00004661">
            <w:pPr>
              <w:rPr>
                <w:lang w:eastAsia="en-US"/>
              </w:rPr>
            </w:pPr>
            <w:r w:rsidRPr="00305062">
              <w:rPr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2884" w:rsidRPr="00305062" w:rsidRDefault="008C2884" w:rsidP="00004661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123,4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84" w:rsidRPr="00305062" w:rsidRDefault="008C2884" w:rsidP="00004661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98,7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2884" w:rsidRPr="00305062" w:rsidRDefault="008C2884" w:rsidP="00004661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98,7</w:t>
            </w:r>
          </w:p>
        </w:tc>
      </w:tr>
      <w:tr w:rsidR="008C2884" w:rsidRPr="003D6F2A" w:rsidTr="00004661">
        <w:trPr>
          <w:trHeight w:val="73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2884" w:rsidRPr="00305062" w:rsidRDefault="008C2884" w:rsidP="00004661">
            <w:pPr>
              <w:rPr>
                <w:lang w:eastAsia="en-US"/>
              </w:rPr>
            </w:pPr>
            <w:r w:rsidRPr="00305062">
              <w:rPr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2884" w:rsidRPr="00305062" w:rsidRDefault="008C2884" w:rsidP="00004661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1468,0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84" w:rsidRPr="00305062" w:rsidRDefault="008C2884" w:rsidP="00004661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1460,0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2884" w:rsidRPr="00305062" w:rsidRDefault="008C2884" w:rsidP="00004661">
            <w:pPr>
              <w:pStyle w:val="a7"/>
              <w:jc w:val="right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1450,0</w:t>
            </w:r>
          </w:p>
        </w:tc>
      </w:tr>
      <w:tr w:rsidR="008C2884" w:rsidRPr="003D6F2A" w:rsidTr="00004661">
        <w:trPr>
          <w:trHeight w:val="73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84" w:rsidRPr="00305062" w:rsidRDefault="008C2884" w:rsidP="00004661">
            <w:pPr>
              <w:rPr>
                <w:lang w:eastAsia="en-US"/>
              </w:rPr>
            </w:pPr>
            <w:r w:rsidRPr="00305062">
              <w:rPr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2884" w:rsidRPr="00305062" w:rsidRDefault="008C2884" w:rsidP="00004661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884" w:rsidRPr="00305062" w:rsidRDefault="008C2884" w:rsidP="00004661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2884" w:rsidRPr="00305062" w:rsidRDefault="008C2884" w:rsidP="00004661">
            <w:pPr>
              <w:pStyle w:val="a7"/>
              <w:jc w:val="right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1,0</w:t>
            </w:r>
          </w:p>
        </w:tc>
      </w:tr>
      <w:tr w:rsidR="008C2884" w:rsidRPr="003D6F2A" w:rsidTr="00004661">
        <w:trPr>
          <w:trHeight w:val="73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84" w:rsidRPr="00305062" w:rsidRDefault="008C2884" w:rsidP="00004661">
            <w:pPr>
              <w:rPr>
                <w:lang w:eastAsia="en-US"/>
              </w:rPr>
            </w:pPr>
            <w:r w:rsidRPr="00305062">
              <w:rPr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2884" w:rsidRPr="00305062" w:rsidRDefault="008C2884" w:rsidP="00004661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192,1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884" w:rsidRPr="00305062" w:rsidRDefault="008C2884" w:rsidP="00004661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192,6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2884" w:rsidRPr="00305062" w:rsidRDefault="008C2884" w:rsidP="00004661">
            <w:pPr>
              <w:pStyle w:val="a7"/>
              <w:jc w:val="right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197,5</w:t>
            </w:r>
          </w:p>
        </w:tc>
      </w:tr>
      <w:tr w:rsidR="008C2884" w:rsidRPr="003D6F2A" w:rsidTr="00004661">
        <w:trPr>
          <w:trHeight w:val="73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2884" w:rsidRPr="00305062" w:rsidRDefault="008C2884" w:rsidP="00004661">
            <w:pPr>
              <w:rPr>
                <w:lang w:eastAsia="en-US"/>
              </w:rPr>
            </w:pPr>
            <w:r w:rsidRPr="00305062">
              <w:rPr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2884" w:rsidRPr="00305062" w:rsidRDefault="008C2884" w:rsidP="00004661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181,1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84" w:rsidRPr="00305062" w:rsidRDefault="008C2884" w:rsidP="00004661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181,1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2884" w:rsidRPr="00305062" w:rsidRDefault="008C2884" w:rsidP="00004661">
            <w:pPr>
              <w:pStyle w:val="a7"/>
              <w:jc w:val="right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181,1</w:t>
            </w:r>
          </w:p>
        </w:tc>
      </w:tr>
    </w:tbl>
    <w:p w:rsidR="008C2884" w:rsidRPr="00C70D68" w:rsidRDefault="008C2884" w:rsidP="008C2884">
      <w:pPr>
        <w:rPr>
          <w:sz w:val="16"/>
          <w:szCs w:val="16"/>
        </w:rPr>
      </w:pPr>
    </w:p>
    <w:p w:rsidR="008C2884" w:rsidRPr="0052617C" w:rsidRDefault="008C2884" w:rsidP="008C2884">
      <w:r w:rsidRPr="0052617C">
        <w:t xml:space="preserve">ОСНОВНЫЕ ПОДХОДЫ </w:t>
      </w:r>
      <w:r>
        <w:t xml:space="preserve">К </w:t>
      </w:r>
      <w:r w:rsidRPr="0052617C">
        <w:t>ФОРМИРОВАНИ</w:t>
      </w:r>
      <w:r>
        <w:t>Ю</w:t>
      </w:r>
      <w:r w:rsidRPr="0052617C">
        <w:t xml:space="preserve"> РАСХОДОВ БЮДЖЕТА СЕЛЬСОВЕТА</w:t>
      </w:r>
    </w:p>
    <w:p w:rsidR="008C2884" w:rsidRPr="00B16A56" w:rsidRDefault="008C2884" w:rsidP="008C2884">
      <w:pPr>
        <w:jc w:val="center"/>
        <w:rPr>
          <w:b/>
          <w:sz w:val="16"/>
          <w:szCs w:val="16"/>
        </w:rPr>
      </w:pPr>
    </w:p>
    <w:p w:rsidR="008C2884" w:rsidRPr="00764F15" w:rsidRDefault="008C2884" w:rsidP="008C2884">
      <w:pPr>
        <w:pStyle w:val="ConsNormal"/>
        <w:widowControl/>
        <w:ind w:firstLine="540"/>
        <w:jc w:val="center"/>
        <w:rPr>
          <w:rFonts w:ascii="Times New Roman" w:hAnsi="Times New Roman"/>
          <w:i/>
          <w:sz w:val="26"/>
          <w:szCs w:val="26"/>
        </w:rPr>
      </w:pPr>
      <w:r w:rsidRPr="00764F15">
        <w:rPr>
          <w:rFonts w:ascii="Times New Roman" w:hAnsi="Times New Roman"/>
          <w:sz w:val="26"/>
          <w:szCs w:val="26"/>
        </w:rPr>
        <w:t xml:space="preserve"> </w:t>
      </w:r>
      <w:r w:rsidRPr="00764F15">
        <w:rPr>
          <w:rFonts w:ascii="Times New Roman" w:hAnsi="Times New Roman"/>
          <w:i/>
          <w:sz w:val="26"/>
          <w:szCs w:val="26"/>
        </w:rPr>
        <w:t>Общая часть</w:t>
      </w:r>
    </w:p>
    <w:p w:rsidR="008C2884" w:rsidRPr="00EE0D32" w:rsidRDefault="008C2884" w:rsidP="008C2884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 w:rsidRPr="00EE0D32">
        <w:rPr>
          <w:rFonts w:ascii="Times New Roman" w:hAnsi="Times New Roman"/>
          <w:sz w:val="26"/>
          <w:szCs w:val="26"/>
        </w:rPr>
        <w:t>Формирование объема и структуры расходов бюджета сельсовета на 2020 год и плановый период 2021 и 2022 годов осуществлялось в условиях ограниченного объема финансовых ресурсов на основании следующих подходов:</w:t>
      </w:r>
    </w:p>
    <w:p w:rsidR="008C2884" w:rsidRPr="00EE0D32" w:rsidRDefault="008C2884" w:rsidP="008C2884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 w:rsidRPr="00EE0D32">
        <w:rPr>
          <w:rFonts w:ascii="Times New Roman" w:hAnsi="Times New Roman"/>
          <w:sz w:val="26"/>
          <w:szCs w:val="26"/>
        </w:rPr>
        <w:t>- оптимизация и повышение эффективности использования финансовых ресурсов, выявление резервов и перераспределение сре</w:t>
      </w:r>
      <w:proofErr w:type="gramStart"/>
      <w:r w:rsidRPr="00EE0D32">
        <w:rPr>
          <w:rFonts w:ascii="Times New Roman" w:hAnsi="Times New Roman"/>
          <w:sz w:val="26"/>
          <w:szCs w:val="26"/>
        </w:rPr>
        <w:t>дств в п</w:t>
      </w:r>
      <w:proofErr w:type="gramEnd"/>
      <w:r w:rsidRPr="00EE0D32">
        <w:rPr>
          <w:rFonts w:ascii="Times New Roman" w:hAnsi="Times New Roman"/>
          <w:sz w:val="26"/>
          <w:szCs w:val="26"/>
        </w:rPr>
        <w:t>ользу приоритетных направлений;</w:t>
      </w:r>
    </w:p>
    <w:p w:rsidR="008C2884" w:rsidRPr="00EE0D32" w:rsidRDefault="008C2884" w:rsidP="008C2884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 w:rsidRPr="00EE0D32">
        <w:rPr>
          <w:rFonts w:ascii="Times New Roman" w:hAnsi="Times New Roman"/>
          <w:sz w:val="26"/>
          <w:szCs w:val="26"/>
        </w:rPr>
        <w:t>- обеспечение достижения значений целевых индикаторов, определенных майскими указами Президента Российской Федерации, включая повышение заработной платы отдельным категориям работников учреждений бюджетной сферы;</w:t>
      </w:r>
    </w:p>
    <w:p w:rsidR="008C2884" w:rsidRPr="00EE0D32" w:rsidRDefault="008C2884" w:rsidP="008C2884">
      <w:pPr>
        <w:pStyle w:val="a7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EE0D32">
        <w:rPr>
          <w:rFonts w:ascii="Times New Roman" w:hAnsi="Times New Roman"/>
          <w:spacing w:val="-6"/>
          <w:sz w:val="26"/>
          <w:szCs w:val="26"/>
        </w:rPr>
        <w:lastRenderedPageBreak/>
        <w:t xml:space="preserve">Общий объем бюджетных ассигнований на исполнение публичных нормативных обязательств на 2020 </w:t>
      </w:r>
      <w:r w:rsidRPr="00EA6182">
        <w:rPr>
          <w:rFonts w:ascii="Times New Roman" w:hAnsi="Times New Roman"/>
          <w:color w:val="000000"/>
          <w:spacing w:val="-6"/>
          <w:sz w:val="26"/>
          <w:szCs w:val="26"/>
        </w:rPr>
        <w:t>год определен в сумме 0,0 тыс. рублей, 2021 год – 0,0 тыс. рублей, 2022 год – 0,0  тыс. рублей</w:t>
      </w:r>
      <w:r w:rsidRPr="00EE0D32">
        <w:rPr>
          <w:rFonts w:ascii="Times New Roman" w:hAnsi="Times New Roman"/>
          <w:spacing w:val="-6"/>
          <w:sz w:val="26"/>
          <w:szCs w:val="26"/>
        </w:rPr>
        <w:t xml:space="preserve">. </w:t>
      </w:r>
    </w:p>
    <w:p w:rsidR="008C2884" w:rsidRDefault="008C2884" w:rsidP="008C2884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 w:rsidRPr="00F041C4">
        <w:rPr>
          <w:rFonts w:ascii="Times New Roman" w:hAnsi="Times New Roman"/>
          <w:sz w:val="26"/>
          <w:szCs w:val="26"/>
        </w:rPr>
        <w:t>Структура расходов бюджета сельсовета в 2020-2022 годах выглядит следующим образом:</w:t>
      </w:r>
    </w:p>
    <w:p w:rsidR="008C2884" w:rsidRDefault="008C2884" w:rsidP="008C2884">
      <w:pPr>
        <w:pStyle w:val="a7"/>
        <w:ind w:firstLine="708"/>
        <w:jc w:val="right"/>
        <w:rPr>
          <w:rFonts w:ascii="Times New Roman" w:hAnsi="Times New Roman"/>
          <w:sz w:val="26"/>
          <w:szCs w:val="26"/>
        </w:rPr>
      </w:pPr>
      <w:r w:rsidRPr="004B61C2">
        <w:rPr>
          <w:rFonts w:ascii="Times New Roman" w:hAnsi="Times New Roman"/>
          <w:sz w:val="26"/>
          <w:szCs w:val="26"/>
        </w:rPr>
        <w:t>тыс. рублей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820"/>
        <w:gridCol w:w="992"/>
        <w:gridCol w:w="1134"/>
        <w:gridCol w:w="1134"/>
        <w:gridCol w:w="1042"/>
      </w:tblGrid>
      <w:tr w:rsidR="008C2884" w:rsidRPr="00DA3487" w:rsidTr="00004661">
        <w:trPr>
          <w:trHeight w:val="70"/>
        </w:trPr>
        <w:tc>
          <w:tcPr>
            <w:tcW w:w="567" w:type="dxa"/>
            <w:vMerge w:val="restart"/>
            <w:vAlign w:val="center"/>
          </w:tcPr>
          <w:p w:rsidR="008C2884" w:rsidRPr="00DA3487" w:rsidRDefault="008C2884" w:rsidP="00004661">
            <w:pPr>
              <w:pStyle w:val="a7"/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3487">
              <w:rPr>
                <w:rFonts w:ascii="Times New Roman" w:hAnsi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820" w:type="dxa"/>
            <w:vMerge w:val="restart"/>
            <w:vAlign w:val="center"/>
          </w:tcPr>
          <w:p w:rsidR="008C2884" w:rsidRPr="00DA3487" w:rsidRDefault="008C2884" w:rsidP="00004661">
            <w:pPr>
              <w:pStyle w:val="a7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48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vMerge w:val="restart"/>
            <w:vAlign w:val="center"/>
          </w:tcPr>
          <w:p w:rsidR="008C2884" w:rsidRPr="00DA3487" w:rsidRDefault="008C2884" w:rsidP="00004661">
            <w:pPr>
              <w:pStyle w:val="a7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487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3310" w:type="dxa"/>
            <w:gridSpan w:val="3"/>
            <w:vAlign w:val="center"/>
          </w:tcPr>
          <w:p w:rsidR="008C2884" w:rsidRPr="00DA3487" w:rsidRDefault="008C2884" w:rsidP="00004661">
            <w:pPr>
              <w:pStyle w:val="a7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487">
              <w:rPr>
                <w:rFonts w:ascii="Times New Roman" w:hAnsi="Times New Roman"/>
                <w:sz w:val="24"/>
                <w:szCs w:val="24"/>
              </w:rPr>
              <w:t>Проект решения</w:t>
            </w:r>
          </w:p>
        </w:tc>
      </w:tr>
      <w:tr w:rsidR="008C2884" w:rsidRPr="00DA3487" w:rsidTr="00004661">
        <w:tc>
          <w:tcPr>
            <w:tcW w:w="567" w:type="dxa"/>
            <w:vMerge/>
            <w:vAlign w:val="center"/>
          </w:tcPr>
          <w:p w:rsidR="008C2884" w:rsidRPr="00DA3487" w:rsidRDefault="008C2884" w:rsidP="00004661">
            <w:pPr>
              <w:pStyle w:val="a7"/>
              <w:spacing w:before="6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vAlign w:val="center"/>
          </w:tcPr>
          <w:p w:rsidR="008C2884" w:rsidRPr="00DA3487" w:rsidRDefault="008C2884" w:rsidP="00004661">
            <w:pPr>
              <w:pStyle w:val="a7"/>
              <w:spacing w:before="6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C2884" w:rsidRPr="00DA3487" w:rsidRDefault="008C2884" w:rsidP="00004661">
            <w:pPr>
              <w:pStyle w:val="a7"/>
              <w:spacing w:before="6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C2884" w:rsidRPr="00DA3487" w:rsidRDefault="008C2884" w:rsidP="00004661">
            <w:pPr>
              <w:pStyle w:val="a7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48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vAlign w:val="center"/>
          </w:tcPr>
          <w:p w:rsidR="008C2884" w:rsidRPr="00DA3487" w:rsidRDefault="008C2884" w:rsidP="00004661">
            <w:pPr>
              <w:pStyle w:val="a7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48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042" w:type="dxa"/>
            <w:vAlign w:val="center"/>
          </w:tcPr>
          <w:p w:rsidR="008C2884" w:rsidRPr="00DA3487" w:rsidRDefault="008C2884" w:rsidP="00004661">
            <w:pPr>
              <w:pStyle w:val="a7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487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8C2884" w:rsidRPr="00DA3487" w:rsidTr="00004661">
        <w:tc>
          <w:tcPr>
            <w:tcW w:w="567" w:type="dxa"/>
            <w:vAlign w:val="center"/>
          </w:tcPr>
          <w:p w:rsidR="008C2884" w:rsidRPr="00DA3487" w:rsidRDefault="008C2884" w:rsidP="00004661">
            <w:pPr>
              <w:pStyle w:val="a7"/>
              <w:spacing w:before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3487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4820" w:type="dxa"/>
          </w:tcPr>
          <w:p w:rsidR="008C2884" w:rsidRPr="00DA3487" w:rsidRDefault="008C2884" w:rsidP="00004661">
            <w:pPr>
              <w:pStyle w:val="a7"/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A3487">
              <w:rPr>
                <w:rFonts w:ascii="Times New Roman" w:hAnsi="Times New Roman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992" w:type="dxa"/>
          </w:tcPr>
          <w:p w:rsidR="008C2884" w:rsidRPr="00DA3487" w:rsidRDefault="008C2884" w:rsidP="00004661">
            <w:pPr>
              <w:pStyle w:val="a7"/>
              <w:spacing w:before="6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2960,6</w:t>
            </w:r>
          </w:p>
        </w:tc>
        <w:tc>
          <w:tcPr>
            <w:tcW w:w="1134" w:type="dxa"/>
          </w:tcPr>
          <w:p w:rsidR="008C2884" w:rsidRPr="00DA3487" w:rsidRDefault="008C2884" w:rsidP="00004661">
            <w:pPr>
              <w:pStyle w:val="a7"/>
              <w:spacing w:before="6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3197,0</w:t>
            </w:r>
          </w:p>
        </w:tc>
        <w:tc>
          <w:tcPr>
            <w:tcW w:w="1134" w:type="dxa"/>
          </w:tcPr>
          <w:p w:rsidR="008C2884" w:rsidRPr="00DA3487" w:rsidRDefault="008C2884" w:rsidP="00004661">
            <w:pPr>
              <w:pStyle w:val="a7"/>
              <w:spacing w:before="6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3104,4</w:t>
            </w:r>
          </w:p>
        </w:tc>
        <w:tc>
          <w:tcPr>
            <w:tcW w:w="1042" w:type="dxa"/>
          </w:tcPr>
          <w:p w:rsidR="008C2884" w:rsidRPr="00DA3487" w:rsidRDefault="008C2884" w:rsidP="00004661">
            <w:pPr>
              <w:pStyle w:val="a7"/>
              <w:spacing w:before="60"/>
              <w:ind w:firstLine="34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3012,2</w:t>
            </w:r>
          </w:p>
        </w:tc>
      </w:tr>
      <w:tr w:rsidR="008C2884" w:rsidRPr="00DA3487" w:rsidTr="00004661">
        <w:tc>
          <w:tcPr>
            <w:tcW w:w="567" w:type="dxa"/>
            <w:vAlign w:val="center"/>
          </w:tcPr>
          <w:p w:rsidR="008C2884" w:rsidRPr="00DA3487" w:rsidRDefault="008C2884" w:rsidP="00004661">
            <w:pPr>
              <w:pStyle w:val="a7"/>
              <w:spacing w:before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3487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4820" w:type="dxa"/>
          </w:tcPr>
          <w:p w:rsidR="008C2884" w:rsidRPr="00DA3487" w:rsidRDefault="008C2884" w:rsidP="00004661">
            <w:pPr>
              <w:pStyle w:val="a7"/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A3487">
              <w:rPr>
                <w:rFonts w:ascii="Times New Roman" w:hAnsi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992" w:type="dxa"/>
          </w:tcPr>
          <w:p w:rsidR="008C2884" w:rsidRPr="00DA3487" w:rsidRDefault="008C2884" w:rsidP="00004661">
            <w:pPr>
              <w:pStyle w:val="a7"/>
              <w:spacing w:before="6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172,3</w:t>
            </w:r>
          </w:p>
        </w:tc>
        <w:tc>
          <w:tcPr>
            <w:tcW w:w="1134" w:type="dxa"/>
          </w:tcPr>
          <w:p w:rsidR="008C2884" w:rsidRPr="00DA3487" w:rsidRDefault="008C2884" w:rsidP="00004661">
            <w:pPr>
              <w:pStyle w:val="a7"/>
              <w:spacing w:before="6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192,1</w:t>
            </w:r>
          </w:p>
        </w:tc>
        <w:tc>
          <w:tcPr>
            <w:tcW w:w="1134" w:type="dxa"/>
          </w:tcPr>
          <w:p w:rsidR="008C2884" w:rsidRPr="00DA3487" w:rsidRDefault="008C2884" w:rsidP="00004661">
            <w:pPr>
              <w:pStyle w:val="a7"/>
              <w:spacing w:before="6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192,6</w:t>
            </w:r>
          </w:p>
        </w:tc>
        <w:tc>
          <w:tcPr>
            <w:tcW w:w="1042" w:type="dxa"/>
          </w:tcPr>
          <w:p w:rsidR="008C2884" w:rsidRPr="00DA3487" w:rsidRDefault="008C2884" w:rsidP="00004661">
            <w:pPr>
              <w:pStyle w:val="a7"/>
              <w:spacing w:before="60"/>
              <w:ind w:firstLine="34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197,5</w:t>
            </w:r>
          </w:p>
        </w:tc>
      </w:tr>
      <w:tr w:rsidR="008C2884" w:rsidRPr="00DA3487" w:rsidTr="00004661">
        <w:tc>
          <w:tcPr>
            <w:tcW w:w="567" w:type="dxa"/>
            <w:vAlign w:val="center"/>
          </w:tcPr>
          <w:p w:rsidR="008C2884" w:rsidRPr="00DA3487" w:rsidRDefault="008C2884" w:rsidP="00004661">
            <w:pPr>
              <w:pStyle w:val="a7"/>
              <w:spacing w:before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348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4820" w:type="dxa"/>
          </w:tcPr>
          <w:p w:rsidR="008C2884" w:rsidRPr="00DA3487" w:rsidRDefault="008C2884" w:rsidP="00004661">
            <w:pPr>
              <w:pStyle w:val="a7"/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A3487">
              <w:rPr>
                <w:rFonts w:ascii="Times New Roman" w:hAnsi="Times New Roman"/>
                <w:sz w:val="26"/>
                <w:szCs w:val="26"/>
              </w:rPr>
              <w:t>Национальная экономика</w:t>
            </w:r>
          </w:p>
        </w:tc>
        <w:tc>
          <w:tcPr>
            <w:tcW w:w="992" w:type="dxa"/>
          </w:tcPr>
          <w:p w:rsidR="008C2884" w:rsidRPr="00DA3487" w:rsidRDefault="008C2884" w:rsidP="00004661">
            <w:pPr>
              <w:pStyle w:val="a7"/>
              <w:spacing w:before="6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323,5</w:t>
            </w:r>
          </w:p>
        </w:tc>
        <w:tc>
          <w:tcPr>
            <w:tcW w:w="1134" w:type="dxa"/>
          </w:tcPr>
          <w:p w:rsidR="008C2884" w:rsidRPr="00DA3487" w:rsidRDefault="008C2884" w:rsidP="00004661">
            <w:pPr>
              <w:pStyle w:val="a7"/>
              <w:spacing w:before="6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85,8</w:t>
            </w:r>
          </w:p>
        </w:tc>
        <w:tc>
          <w:tcPr>
            <w:tcW w:w="1134" w:type="dxa"/>
          </w:tcPr>
          <w:p w:rsidR="008C2884" w:rsidRPr="00DA3487" w:rsidRDefault="008C2884" w:rsidP="00004661">
            <w:pPr>
              <w:pStyle w:val="a7"/>
              <w:spacing w:before="6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85,8</w:t>
            </w:r>
          </w:p>
        </w:tc>
        <w:tc>
          <w:tcPr>
            <w:tcW w:w="1042" w:type="dxa"/>
          </w:tcPr>
          <w:p w:rsidR="008C2884" w:rsidRPr="00DA3487" w:rsidRDefault="008C2884" w:rsidP="00004661">
            <w:pPr>
              <w:pStyle w:val="a7"/>
              <w:spacing w:before="60"/>
              <w:ind w:firstLine="34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85,8</w:t>
            </w:r>
          </w:p>
        </w:tc>
      </w:tr>
      <w:tr w:rsidR="008C2884" w:rsidRPr="00DA3487" w:rsidTr="00004661">
        <w:tc>
          <w:tcPr>
            <w:tcW w:w="567" w:type="dxa"/>
            <w:vAlign w:val="center"/>
          </w:tcPr>
          <w:p w:rsidR="008C2884" w:rsidRPr="00DA3487" w:rsidRDefault="008C2884" w:rsidP="00004661">
            <w:pPr>
              <w:pStyle w:val="a7"/>
              <w:spacing w:before="60"/>
              <w:rPr>
                <w:rFonts w:ascii="Times New Roman" w:hAnsi="Times New Roman"/>
                <w:sz w:val="26"/>
                <w:szCs w:val="26"/>
              </w:rPr>
            </w:pPr>
            <w:r w:rsidRPr="00DA3487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4820" w:type="dxa"/>
          </w:tcPr>
          <w:p w:rsidR="008C2884" w:rsidRPr="00DA3487" w:rsidRDefault="008C2884" w:rsidP="00004661">
            <w:pPr>
              <w:pStyle w:val="a7"/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A3487">
              <w:rPr>
                <w:rFonts w:ascii="Times New Roman" w:hAnsi="Times New Roman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992" w:type="dxa"/>
          </w:tcPr>
          <w:p w:rsidR="008C2884" w:rsidRPr="00DA3487" w:rsidRDefault="008C2884" w:rsidP="00004661">
            <w:pPr>
              <w:pStyle w:val="a7"/>
              <w:spacing w:before="6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1394,8</w:t>
            </w:r>
          </w:p>
        </w:tc>
        <w:tc>
          <w:tcPr>
            <w:tcW w:w="1134" w:type="dxa"/>
          </w:tcPr>
          <w:p w:rsidR="008C2884" w:rsidRPr="00DA3487" w:rsidRDefault="008C2884" w:rsidP="00004661">
            <w:pPr>
              <w:pStyle w:val="a7"/>
              <w:spacing w:before="6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332,0</w:t>
            </w:r>
          </w:p>
        </w:tc>
        <w:tc>
          <w:tcPr>
            <w:tcW w:w="1134" w:type="dxa"/>
          </w:tcPr>
          <w:p w:rsidR="008C2884" w:rsidRPr="00DA3487" w:rsidRDefault="008C2884" w:rsidP="00004661">
            <w:pPr>
              <w:pStyle w:val="a7"/>
              <w:spacing w:before="6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332,0</w:t>
            </w:r>
          </w:p>
        </w:tc>
        <w:tc>
          <w:tcPr>
            <w:tcW w:w="1042" w:type="dxa"/>
          </w:tcPr>
          <w:p w:rsidR="008C2884" w:rsidRPr="00DA3487" w:rsidRDefault="008C2884" w:rsidP="00004661">
            <w:pPr>
              <w:pStyle w:val="a7"/>
              <w:spacing w:before="60"/>
              <w:ind w:firstLine="34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332,0</w:t>
            </w:r>
          </w:p>
        </w:tc>
      </w:tr>
      <w:tr w:rsidR="008C2884" w:rsidRPr="00DA3487" w:rsidTr="00004661">
        <w:tc>
          <w:tcPr>
            <w:tcW w:w="567" w:type="dxa"/>
            <w:vAlign w:val="center"/>
          </w:tcPr>
          <w:p w:rsidR="008C2884" w:rsidRPr="00DA3487" w:rsidRDefault="008C2884" w:rsidP="00004661">
            <w:pPr>
              <w:pStyle w:val="a7"/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A3487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4820" w:type="dxa"/>
          </w:tcPr>
          <w:p w:rsidR="008C2884" w:rsidRPr="00DA3487" w:rsidRDefault="008C2884" w:rsidP="00004661">
            <w:pPr>
              <w:pStyle w:val="a7"/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A3487">
              <w:rPr>
                <w:rFonts w:ascii="Times New Roman" w:hAnsi="Times New Roman"/>
                <w:sz w:val="26"/>
                <w:szCs w:val="26"/>
              </w:rPr>
              <w:t>Культура</w:t>
            </w:r>
          </w:p>
        </w:tc>
        <w:tc>
          <w:tcPr>
            <w:tcW w:w="992" w:type="dxa"/>
          </w:tcPr>
          <w:p w:rsidR="008C2884" w:rsidRPr="00DA3487" w:rsidRDefault="008C2884" w:rsidP="00004661">
            <w:pPr>
              <w:pStyle w:val="a7"/>
              <w:spacing w:before="6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208,0</w:t>
            </w:r>
          </w:p>
        </w:tc>
        <w:tc>
          <w:tcPr>
            <w:tcW w:w="1134" w:type="dxa"/>
          </w:tcPr>
          <w:p w:rsidR="008C2884" w:rsidRPr="00DA3487" w:rsidRDefault="008C2884" w:rsidP="00004661">
            <w:pPr>
              <w:pStyle w:val="a7"/>
              <w:spacing w:before="6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217,0</w:t>
            </w:r>
          </w:p>
        </w:tc>
        <w:tc>
          <w:tcPr>
            <w:tcW w:w="1134" w:type="dxa"/>
          </w:tcPr>
          <w:p w:rsidR="008C2884" w:rsidRPr="00DA3487" w:rsidRDefault="008C2884" w:rsidP="00004661">
            <w:pPr>
              <w:pStyle w:val="a7"/>
              <w:spacing w:before="6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217,0</w:t>
            </w:r>
          </w:p>
        </w:tc>
        <w:tc>
          <w:tcPr>
            <w:tcW w:w="1042" w:type="dxa"/>
          </w:tcPr>
          <w:p w:rsidR="008C2884" w:rsidRPr="00DA3487" w:rsidRDefault="008C2884" w:rsidP="00004661">
            <w:pPr>
              <w:pStyle w:val="a7"/>
              <w:spacing w:before="60"/>
              <w:ind w:firstLine="34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217,0</w:t>
            </w:r>
          </w:p>
        </w:tc>
      </w:tr>
      <w:tr w:rsidR="008C2884" w:rsidRPr="00DA3487" w:rsidTr="00004661">
        <w:tc>
          <w:tcPr>
            <w:tcW w:w="567" w:type="dxa"/>
            <w:vAlign w:val="center"/>
          </w:tcPr>
          <w:p w:rsidR="008C2884" w:rsidRPr="00DA3487" w:rsidRDefault="008C2884" w:rsidP="00004661">
            <w:pPr>
              <w:pStyle w:val="a7"/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A3487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820" w:type="dxa"/>
          </w:tcPr>
          <w:p w:rsidR="008C2884" w:rsidRPr="00DA3487" w:rsidRDefault="008C2884" w:rsidP="00004661">
            <w:pPr>
              <w:pStyle w:val="a7"/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A3487">
              <w:rPr>
                <w:rFonts w:ascii="Times New Roman" w:hAnsi="Times New Roman"/>
                <w:sz w:val="26"/>
                <w:szCs w:val="26"/>
              </w:rPr>
              <w:t>Социальная политика</w:t>
            </w:r>
          </w:p>
        </w:tc>
        <w:tc>
          <w:tcPr>
            <w:tcW w:w="992" w:type="dxa"/>
          </w:tcPr>
          <w:p w:rsidR="008C2884" w:rsidRPr="00DA3487" w:rsidRDefault="008C2884" w:rsidP="00004661">
            <w:pPr>
              <w:pStyle w:val="a7"/>
              <w:spacing w:before="6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34,2</w:t>
            </w:r>
          </w:p>
        </w:tc>
        <w:tc>
          <w:tcPr>
            <w:tcW w:w="1134" w:type="dxa"/>
          </w:tcPr>
          <w:p w:rsidR="008C2884" w:rsidRPr="00DA3487" w:rsidRDefault="008C2884" w:rsidP="00004661">
            <w:pPr>
              <w:pStyle w:val="a7"/>
              <w:spacing w:before="6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10,0</w:t>
            </w:r>
          </w:p>
        </w:tc>
        <w:tc>
          <w:tcPr>
            <w:tcW w:w="1134" w:type="dxa"/>
          </w:tcPr>
          <w:p w:rsidR="008C2884" w:rsidRPr="00DA3487" w:rsidRDefault="008C2884" w:rsidP="00004661">
            <w:pPr>
              <w:pStyle w:val="a7"/>
              <w:spacing w:before="6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10,0</w:t>
            </w:r>
          </w:p>
        </w:tc>
        <w:tc>
          <w:tcPr>
            <w:tcW w:w="1042" w:type="dxa"/>
          </w:tcPr>
          <w:p w:rsidR="008C2884" w:rsidRPr="00DA3487" w:rsidRDefault="008C2884" w:rsidP="00004661">
            <w:pPr>
              <w:pStyle w:val="a7"/>
              <w:spacing w:before="60"/>
              <w:ind w:firstLine="34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10,0</w:t>
            </w:r>
          </w:p>
        </w:tc>
      </w:tr>
      <w:tr w:rsidR="008C2884" w:rsidRPr="00DA3487" w:rsidTr="00004661">
        <w:tc>
          <w:tcPr>
            <w:tcW w:w="567" w:type="dxa"/>
            <w:vAlign w:val="center"/>
          </w:tcPr>
          <w:p w:rsidR="008C2884" w:rsidRPr="00DA3487" w:rsidRDefault="008C2884" w:rsidP="00004661">
            <w:pPr>
              <w:pStyle w:val="a7"/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A3487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820" w:type="dxa"/>
          </w:tcPr>
          <w:p w:rsidR="008C2884" w:rsidRPr="00DA3487" w:rsidRDefault="008C2884" w:rsidP="00004661">
            <w:pPr>
              <w:pStyle w:val="a7"/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A3487">
              <w:rPr>
                <w:rFonts w:ascii="Times New Roman" w:hAnsi="Times New Roman"/>
                <w:sz w:val="26"/>
                <w:szCs w:val="26"/>
              </w:rPr>
              <w:t>Физкультура и спорт</w:t>
            </w:r>
          </w:p>
        </w:tc>
        <w:tc>
          <w:tcPr>
            <w:tcW w:w="992" w:type="dxa"/>
          </w:tcPr>
          <w:p w:rsidR="008C2884" w:rsidRPr="00DA3487" w:rsidRDefault="008C2884" w:rsidP="00004661">
            <w:pPr>
              <w:pStyle w:val="a7"/>
              <w:spacing w:before="6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20,1</w:t>
            </w:r>
          </w:p>
        </w:tc>
        <w:tc>
          <w:tcPr>
            <w:tcW w:w="1134" w:type="dxa"/>
          </w:tcPr>
          <w:p w:rsidR="008C2884" w:rsidRPr="00DA3487" w:rsidRDefault="008C2884" w:rsidP="00004661">
            <w:pPr>
              <w:pStyle w:val="a7"/>
              <w:spacing w:before="6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21,0</w:t>
            </w:r>
          </w:p>
        </w:tc>
        <w:tc>
          <w:tcPr>
            <w:tcW w:w="1134" w:type="dxa"/>
          </w:tcPr>
          <w:p w:rsidR="008C2884" w:rsidRPr="00DA3487" w:rsidRDefault="008C2884" w:rsidP="00004661">
            <w:pPr>
              <w:pStyle w:val="a7"/>
              <w:spacing w:before="6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21,0</w:t>
            </w:r>
          </w:p>
        </w:tc>
        <w:tc>
          <w:tcPr>
            <w:tcW w:w="1042" w:type="dxa"/>
          </w:tcPr>
          <w:p w:rsidR="008C2884" w:rsidRPr="00DA3487" w:rsidRDefault="008C2884" w:rsidP="00004661">
            <w:pPr>
              <w:pStyle w:val="a7"/>
              <w:spacing w:before="60"/>
              <w:ind w:firstLine="34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21,0</w:t>
            </w:r>
          </w:p>
        </w:tc>
      </w:tr>
    </w:tbl>
    <w:p w:rsidR="008C2884" w:rsidRPr="00EE0D32" w:rsidRDefault="008C2884" w:rsidP="008C2884">
      <w:pPr>
        <w:pStyle w:val="a7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8C2884" w:rsidRPr="00EA6182" w:rsidRDefault="008C2884" w:rsidP="008C2884">
      <w:pPr>
        <w:pStyle w:val="a7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EA6182">
        <w:rPr>
          <w:rFonts w:ascii="Times New Roman" w:hAnsi="Times New Roman"/>
          <w:color w:val="000000"/>
          <w:sz w:val="26"/>
          <w:szCs w:val="26"/>
        </w:rPr>
        <w:t>Расходы на реализацию 6-ми  муниципальных программ предлагаются в сумме 380,8 тыс. рублей, из них:</w:t>
      </w:r>
    </w:p>
    <w:p w:rsidR="008C2884" w:rsidRPr="00EA6182" w:rsidRDefault="008C2884" w:rsidP="008C2884">
      <w:pPr>
        <w:pStyle w:val="a7"/>
        <w:ind w:left="348"/>
        <w:rPr>
          <w:rFonts w:ascii="Times New Roman" w:hAnsi="Times New Roman"/>
          <w:color w:val="000000"/>
          <w:sz w:val="26"/>
          <w:szCs w:val="26"/>
        </w:rPr>
      </w:pPr>
      <w:r w:rsidRPr="00EA6182">
        <w:rPr>
          <w:rFonts w:ascii="Times New Roman" w:hAnsi="Times New Roman"/>
          <w:color w:val="000000"/>
          <w:sz w:val="26"/>
          <w:szCs w:val="26"/>
        </w:rPr>
        <w:t>Профилактика преступлений и иных правонарушений - 5 тыс. рублей;</w:t>
      </w:r>
    </w:p>
    <w:p w:rsidR="008C2884" w:rsidRPr="00EA6182" w:rsidRDefault="008C2884" w:rsidP="008C2884">
      <w:pPr>
        <w:pStyle w:val="a7"/>
        <w:ind w:left="348"/>
        <w:rPr>
          <w:rFonts w:ascii="Times New Roman" w:hAnsi="Times New Roman"/>
          <w:color w:val="000000"/>
          <w:sz w:val="26"/>
          <w:szCs w:val="26"/>
        </w:rPr>
      </w:pPr>
      <w:r w:rsidRPr="00EA6182">
        <w:rPr>
          <w:rFonts w:ascii="Times New Roman" w:hAnsi="Times New Roman"/>
          <w:color w:val="000000"/>
          <w:sz w:val="26"/>
          <w:szCs w:val="26"/>
        </w:rPr>
        <w:t xml:space="preserve">Развитие и поддержка малого и среднего предпринимательства на территории </w:t>
      </w:r>
      <w:proofErr w:type="spellStart"/>
      <w:r w:rsidRPr="00EA6182">
        <w:rPr>
          <w:rFonts w:ascii="Times New Roman" w:hAnsi="Times New Roman"/>
          <w:color w:val="000000"/>
          <w:sz w:val="26"/>
          <w:szCs w:val="26"/>
        </w:rPr>
        <w:t>Парфёновского</w:t>
      </w:r>
      <w:proofErr w:type="spellEnd"/>
      <w:r w:rsidRPr="00EA6182">
        <w:rPr>
          <w:rFonts w:ascii="Times New Roman" w:hAnsi="Times New Roman"/>
          <w:color w:val="000000"/>
          <w:sz w:val="26"/>
          <w:szCs w:val="26"/>
        </w:rPr>
        <w:t xml:space="preserve"> сельсовета - 5,0 тыс. рублей;</w:t>
      </w:r>
    </w:p>
    <w:p w:rsidR="008C2884" w:rsidRPr="00EA6182" w:rsidRDefault="008C2884" w:rsidP="008C2884">
      <w:pPr>
        <w:pStyle w:val="a7"/>
        <w:ind w:left="348"/>
        <w:rPr>
          <w:rFonts w:ascii="Times New Roman" w:hAnsi="Times New Roman"/>
          <w:color w:val="000000"/>
          <w:sz w:val="26"/>
          <w:szCs w:val="26"/>
        </w:rPr>
      </w:pPr>
      <w:r w:rsidRPr="00EA6182">
        <w:rPr>
          <w:rFonts w:ascii="Times New Roman" w:hAnsi="Times New Roman"/>
          <w:color w:val="000000"/>
          <w:sz w:val="26"/>
          <w:szCs w:val="26"/>
        </w:rPr>
        <w:t xml:space="preserve">Повышение безопасности дорожного движения в </w:t>
      </w:r>
      <w:proofErr w:type="spellStart"/>
      <w:r w:rsidRPr="00EA6182">
        <w:rPr>
          <w:rFonts w:ascii="Times New Roman" w:hAnsi="Times New Roman"/>
          <w:color w:val="000000"/>
          <w:sz w:val="26"/>
          <w:szCs w:val="26"/>
        </w:rPr>
        <w:t>Топчихинском</w:t>
      </w:r>
      <w:proofErr w:type="spellEnd"/>
      <w:r w:rsidRPr="00EA6182">
        <w:rPr>
          <w:rFonts w:ascii="Times New Roman" w:hAnsi="Times New Roman"/>
          <w:color w:val="000000"/>
          <w:sz w:val="26"/>
          <w:szCs w:val="26"/>
        </w:rPr>
        <w:t xml:space="preserve"> районе - </w:t>
      </w:r>
      <w:r w:rsidRPr="00EA6182">
        <w:rPr>
          <w:rFonts w:ascii="Times New Roman" w:hAnsi="Times New Roman"/>
          <w:color w:val="000000"/>
          <w:sz w:val="26"/>
          <w:szCs w:val="26"/>
        </w:rPr>
        <w:br/>
        <w:t>85,8 тыс. рублей;</w:t>
      </w:r>
    </w:p>
    <w:p w:rsidR="008C2884" w:rsidRPr="00EA6182" w:rsidRDefault="008C2884" w:rsidP="008C2884">
      <w:pPr>
        <w:pStyle w:val="a7"/>
        <w:ind w:left="348"/>
        <w:rPr>
          <w:rFonts w:ascii="Times New Roman" w:hAnsi="Times New Roman"/>
          <w:color w:val="000000"/>
          <w:sz w:val="26"/>
          <w:szCs w:val="26"/>
        </w:rPr>
      </w:pPr>
      <w:r w:rsidRPr="00EA6182">
        <w:rPr>
          <w:rFonts w:ascii="Times New Roman" w:hAnsi="Times New Roman"/>
          <w:color w:val="000000"/>
          <w:sz w:val="26"/>
          <w:szCs w:val="26"/>
        </w:rPr>
        <w:t xml:space="preserve">Обеспечение первичных мер пожарной безопасности на территории </w:t>
      </w:r>
      <w:proofErr w:type="spellStart"/>
      <w:r w:rsidRPr="00EA6182">
        <w:rPr>
          <w:rFonts w:ascii="Times New Roman" w:hAnsi="Times New Roman"/>
          <w:color w:val="000000"/>
          <w:sz w:val="26"/>
          <w:szCs w:val="26"/>
        </w:rPr>
        <w:t>Парфёновского</w:t>
      </w:r>
      <w:proofErr w:type="spellEnd"/>
      <w:r w:rsidRPr="00EA6182">
        <w:rPr>
          <w:rFonts w:ascii="Times New Roman" w:hAnsi="Times New Roman"/>
          <w:color w:val="000000"/>
          <w:sz w:val="26"/>
          <w:szCs w:val="26"/>
        </w:rPr>
        <w:t xml:space="preserve"> сельсовета - 5 тыс. рублей;</w:t>
      </w:r>
    </w:p>
    <w:p w:rsidR="008C2884" w:rsidRPr="00EA6182" w:rsidRDefault="008C2884" w:rsidP="008C2884">
      <w:pPr>
        <w:pStyle w:val="a7"/>
        <w:ind w:left="348"/>
        <w:rPr>
          <w:rFonts w:ascii="Times New Roman" w:hAnsi="Times New Roman"/>
          <w:color w:val="000000"/>
          <w:sz w:val="26"/>
          <w:szCs w:val="26"/>
        </w:rPr>
      </w:pPr>
      <w:r w:rsidRPr="00EA6182">
        <w:rPr>
          <w:rFonts w:ascii="Times New Roman" w:hAnsi="Times New Roman"/>
          <w:color w:val="000000"/>
          <w:sz w:val="26"/>
          <w:szCs w:val="26"/>
        </w:rPr>
        <w:t xml:space="preserve">Развитие физической культуры, школьного спорта и массового спорта на территории </w:t>
      </w:r>
      <w:proofErr w:type="spellStart"/>
      <w:r w:rsidRPr="00EA6182">
        <w:rPr>
          <w:rFonts w:ascii="Times New Roman" w:hAnsi="Times New Roman"/>
          <w:color w:val="000000"/>
          <w:sz w:val="26"/>
          <w:szCs w:val="26"/>
        </w:rPr>
        <w:t>Парфёновского</w:t>
      </w:r>
      <w:proofErr w:type="spellEnd"/>
      <w:r w:rsidRPr="00EA6182">
        <w:rPr>
          <w:rFonts w:ascii="Times New Roman" w:hAnsi="Times New Roman"/>
          <w:color w:val="000000"/>
          <w:sz w:val="26"/>
          <w:szCs w:val="26"/>
        </w:rPr>
        <w:t xml:space="preserve"> сельсовета – 21,0 тыс. рублей;</w:t>
      </w:r>
    </w:p>
    <w:p w:rsidR="008C2884" w:rsidRPr="00EA6182" w:rsidRDefault="008C2884" w:rsidP="008C2884">
      <w:pPr>
        <w:pStyle w:val="a7"/>
        <w:ind w:left="348"/>
        <w:rPr>
          <w:rFonts w:ascii="Times New Roman" w:hAnsi="Times New Roman"/>
          <w:color w:val="000000"/>
          <w:sz w:val="26"/>
          <w:szCs w:val="26"/>
        </w:rPr>
      </w:pPr>
      <w:r w:rsidRPr="00EA6182">
        <w:rPr>
          <w:rFonts w:ascii="Times New Roman" w:hAnsi="Times New Roman"/>
          <w:color w:val="000000"/>
          <w:sz w:val="26"/>
          <w:szCs w:val="26"/>
        </w:rPr>
        <w:t xml:space="preserve">Благоустройство территории </w:t>
      </w:r>
      <w:proofErr w:type="spellStart"/>
      <w:proofErr w:type="gramStart"/>
      <w:r w:rsidRPr="00EA6182">
        <w:rPr>
          <w:rFonts w:ascii="Times New Roman" w:hAnsi="Times New Roman"/>
          <w:color w:val="000000"/>
          <w:sz w:val="26"/>
          <w:szCs w:val="26"/>
        </w:rPr>
        <w:t>территории</w:t>
      </w:r>
      <w:proofErr w:type="spellEnd"/>
      <w:proofErr w:type="gramEnd"/>
      <w:r w:rsidRPr="00EA6182">
        <w:rPr>
          <w:rFonts w:ascii="Times New Roman" w:hAnsi="Times New Roman"/>
          <w:color w:val="000000"/>
          <w:sz w:val="26"/>
          <w:szCs w:val="26"/>
        </w:rPr>
        <w:t xml:space="preserve"> муниципального образования </w:t>
      </w:r>
      <w:proofErr w:type="spellStart"/>
      <w:r w:rsidRPr="00EA6182">
        <w:rPr>
          <w:rFonts w:ascii="Times New Roman" w:hAnsi="Times New Roman"/>
          <w:color w:val="000000"/>
          <w:sz w:val="26"/>
          <w:szCs w:val="26"/>
        </w:rPr>
        <w:t>Парфёновский</w:t>
      </w:r>
      <w:proofErr w:type="spellEnd"/>
      <w:r w:rsidRPr="00EA6182">
        <w:rPr>
          <w:rFonts w:ascii="Times New Roman" w:hAnsi="Times New Roman"/>
          <w:color w:val="000000"/>
          <w:sz w:val="26"/>
          <w:szCs w:val="26"/>
        </w:rPr>
        <w:t xml:space="preserve"> сельсовет </w:t>
      </w:r>
      <w:proofErr w:type="spellStart"/>
      <w:r w:rsidRPr="00EA6182">
        <w:rPr>
          <w:rFonts w:ascii="Times New Roman" w:hAnsi="Times New Roman"/>
          <w:color w:val="000000"/>
          <w:sz w:val="26"/>
          <w:szCs w:val="26"/>
        </w:rPr>
        <w:t>Топчихинского</w:t>
      </w:r>
      <w:proofErr w:type="spellEnd"/>
      <w:r w:rsidRPr="00EA6182">
        <w:rPr>
          <w:rFonts w:ascii="Times New Roman" w:hAnsi="Times New Roman"/>
          <w:color w:val="000000"/>
          <w:sz w:val="26"/>
          <w:szCs w:val="26"/>
        </w:rPr>
        <w:t xml:space="preserve"> района – 259,0 тыс. рублей.</w:t>
      </w:r>
    </w:p>
    <w:p w:rsidR="008C2884" w:rsidRPr="009B70D3" w:rsidRDefault="008C2884" w:rsidP="008C2884">
      <w:pPr>
        <w:ind w:left="708"/>
        <w:rPr>
          <w:b/>
          <w:sz w:val="16"/>
          <w:szCs w:val="16"/>
        </w:rPr>
      </w:pPr>
    </w:p>
    <w:p w:rsidR="008C2884" w:rsidRPr="009B70D3" w:rsidRDefault="008C2884" w:rsidP="008C2884">
      <w:pPr>
        <w:ind w:left="1260"/>
        <w:rPr>
          <w:sz w:val="26"/>
          <w:szCs w:val="26"/>
        </w:rPr>
      </w:pPr>
      <w:r w:rsidRPr="009B70D3">
        <w:rPr>
          <w:sz w:val="26"/>
          <w:szCs w:val="26"/>
        </w:rPr>
        <w:t xml:space="preserve">                    ОБЩЕГОСУДАРСТВЕННЫЕ ВОПРОСЫ</w:t>
      </w:r>
    </w:p>
    <w:p w:rsidR="008C2884" w:rsidRPr="00D67879" w:rsidRDefault="008C2884" w:rsidP="008C2884">
      <w:pPr>
        <w:ind w:firstLine="708"/>
        <w:rPr>
          <w:sz w:val="26"/>
          <w:szCs w:val="26"/>
        </w:rPr>
      </w:pPr>
      <w:r w:rsidRPr="00D67879">
        <w:rPr>
          <w:sz w:val="26"/>
          <w:szCs w:val="26"/>
        </w:rPr>
        <w:t xml:space="preserve">По разделу «Общегосударственные вопросы» расходы на 2020 год определены в сумме </w:t>
      </w:r>
      <w:r>
        <w:rPr>
          <w:sz w:val="26"/>
          <w:szCs w:val="26"/>
        </w:rPr>
        <w:t>3197,0</w:t>
      </w:r>
      <w:r w:rsidRPr="00D67879">
        <w:rPr>
          <w:sz w:val="26"/>
          <w:szCs w:val="26"/>
        </w:rPr>
        <w:t xml:space="preserve"> тыс. рублей, на 2021 год - </w:t>
      </w:r>
      <w:r>
        <w:rPr>
          <w:sz w:val="26"/>
          <w:szCs w:val="26"/>
        </w:rPr>
        <w:t>3104,4</w:t>
      </w:r>
      <w:r w:rsidRPr="00D67879">
        <w:rPr>
          <w:sz w:val="26"/>
          <w:szCs w:val="26"/>
        </w:rPr>
        <w:t xml:space="preserve"> тыс. рублей, на 2021 год - </w:t>
      </w:r>
      <w:r>
        <w:rPr>
          <w:sz w:val="26"/>
          <w:szCs w:val="26"/>
        </w:rPr>
        <w:br/>
        <w:t>3012,2</w:t>
      </w:r>
      <w:r w:rsidRPr="00D67879">
        <w:rPr>
          <w:sz w:val="26"/>
          <w:szCs w:val="26"/>
        </w:rPr>
        <w:t xml:space="preserve"> тыс. рублей.</w:t>
      </w:r>
    </w:p>
    <w:p w:rsidR="008C2884" w:rsidRPr="00D67879" w:rsidRDefault="008C2884" w:rsidP="008C2884">
      <w:pPr>
        <w:rPr>
          <w:sz w:val="26"/>
          <w:szCs w:val="26"/>
        </w:rPr>
      </w:pPr>
      <w:r w:rsidRPr="00D67879">
        <w:rPr>
          <w:sz w:val="26"/>
          <w:szCs w:val="26"/>
        </w:rPr>
        <w:t xml:space="preserve">В проекте бюджета сельсовета расходы на оплату труда и начисления по </w:t>
      </w:r>
      <w:r w:rsidRPr="00EA6182">
        <w:rPr>
          <w:color w:val="000000"/>
          <w:sz w:val="26"/>
          <w:szCs w:val="26"/>
        </w:rPr>
        <w:t>органам местного самоуправления (далее – ОМС) на 2020 год предусмотрены в сумме 673,3 тыс. рублей, на плановый период 2020 и 2021 годов предусмотрены в сумме 673,3 тыс</w:t>
      </w:r>
      <w:r w:rsidRPr="00D67879">
        <w:rPr>
          <w:sz w:val="26"/>
          <w:szCs w:val="26"/>
        </w:rPr>
        <w:t>. рублей</w:t>
      </w:r>
      <w:r>
        <w:rPr>
          <w:sz w:val="26"/>
          <w:szCs w:val="26"/>
        </w:rPr>
        <w:t xml:space="preserve"> </w:t>
      </w:r>
      <w:r w:rsidRPr="00D67879">
        <w:rPr>
          <w:sz w:val="26"/>
          <w:szCs w:val="26"/>
        </w:rPr>
        <w:t xml:space="preserve">ежегодно. </w:t>
      </w:r>
    </w:p>
    <w:p w:rsidR="008C2884" w:rsidRPr="00C678C3" w:rsidRDefault="008C2884" w:rsidP="008C2884">
      <w:pPr>
        <w:ind w:firstLine="708"/>
        <w:rPr>
          <w:sz w:val="26"/>
          <w:szCs w:val="26"/>
        </w:rPr>
      </w:pPr>
      <w:r w:rsidRPr="00C678C3">
        <w:rPr>
          <w:sz w:val="26"/>
          <w:szCs w:val="26"/>
        </w:rPr>
        <w:t xml:space="preserve">В структуре </w:t>
      </w:r>
      <w:r w:rsidRPr="00EA6182">
        <w:rPr>
          <w:color w:val="000000"/>
          <w:sz w:val="26"/>
          <w:szCs w:val="26"/>
        </w:rPr>
        <w:t>расходов бюджета сельсовета расходы на содержание ОМС составят: 2020 год  – 16,6</w:t>
      </w:r>
      <w:r w:rsidRPr="00C678C3">
        <w:rPr>
          <w:sz w:val="26"/>
          <w:szCs w:val="26"/>
        </w:rPr>
        <w:t xml:space="preserve"> %, 2021 год – </w:t>
      </w:r>
      <w:r>
        <w:rPr>
          <w:sz w:val="26"/>
          <w:szCs w:val="26"/>
        </w:rPr>
        <w:t>16,6</w:t>
      </w:r>
      <w:r w:rsidRPr="00C678C3">
        <w:rPr>
          <w:sz w:val="26"/>
          <w:szCs w:val="26"/>
        </w:rPr>
        <w:t xml:space="preserve"> %, в 2021 году </w:t>
      </w:r>
      <w:r>
        <w:rPr>
          <w:sz w:val="26"/>
          <w:szCs w:val="26"/>
        </w:rPr>
        <w:t>–</w:t>
      </w:r>
      <w:r w:rsidRPr="00C678C3">
        <w:rPr>
          <w:sz w:val="26"/>
          <w:szCs w:val="26"/>
        </w:rPr>
        <w:t xml:space="preserve"> </w:t>
      </w:r>
      <w:r>
        <w:rPr>
          <w:sz w:val="26"/>
          <w:szCs w:val="26"/>
        </w:rPr>
        <w:t>16,6</w:t>
      </w:r>
      <w:r w:rsidRPr="00C678C3">
        <w:rPr>
          <w:sz w:val="26"/>
          <w:szCs w:val="26"/>
        </w:rPr>
        <w:t xml:space="preserve"> %. </w:t>
      </w:r>
    </w:p>
    <w:p w:rsidR="008C2884" w:rsidRPr="00886B1D" w:rsidRDefault="008C2884" w:rsidP="008C2884">
      <w:pPr>
        <w:pStyle w:val="a7"/>
        <w:jc w:val="center"/>
        <w:rPr>
          <w:rFonts w:ascii="Times New Roman" w:hAnsi="Times New Roman"/>
          <w:sz w:val="16"/>
          <w:szCs w:val="16"/>
        </w:rPr>
      </w:pPr>
    </w:p>
    <w:p w:rsidR="008C2884" w:rsidRPr="00886B1D" w:rsidRDefault="008C2884" w:rsidP="008C2884">
      <w:pPr>
        <w:pStyle w:val="a7"/>
        <w:jc w:val="center"/>
        <w:rPr>
          <w:rFonts w:ascii="Times New Roman" w:hAnsi="Times New Roman"/>
          <w:sz w:val="26"/>
          <w:szCs w:val="26"/>
        </w:rPr>
      </w:pPr>
      <w:r w:rsidRPr="00886B1D">
        <w:rPr>
          <w:rFonts w:ascii="Times New Roman" w:hAnsi="Times New Roman"/>
          <w:sz w:val="26"/>
          <w:szCs w:val="26"/>
        </w:rPr>
        <w:t>НАЦИОНАЛЬНАЯ ОБОРОНА</w:t>
      </w:r>
    </w:p>
    <w:p w:rsidR="008C2884" w:rsidRDefault="008C2884" w:rsidP="008C2884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 w:rsidRPr="00886B1D">
        <w:rPr>
          <w:rFonts w:ascii="Times New Roman" w:hAnsi="Times New Roman"/>
          <w:sz w:val="26"/>
          <w:szCs w:val="26"/>
        </w:rPr>
        <w:t>Бюджетные ассигнования по разделу «Национальная оборона» определены расходы на исполнение полномочий по осуществлению первичного воинского учета на территориях, где отсутствуют военные комиссариаты за счет субвенции из федерального бюджета в 20</w:t>
      </w:r>
      <w:r>
        <w:rPr>
          <w:rFonts w:ascii="Times New Roman" w:hAnsi="Times New Roman"/>
          <w:sz w:val="26"/>
          <w:szCs w:val="26"/>
        </w:rPr>
        <w:t>20</w:t>
      </w:r>
      <w:r w:rsidRPr="00886B1D">
        <w:rPr>
          <w:rFonts w:ascii="Times New Roman" w:hAnsi="Times New Roman"/>
          <w:sz w:val="26"/>
          <w:szCs w:val="26"/>
        </w:rPr>
        <w:t xml:space="preserve"> году</w:t>
      </w:r>
      <w:r>
        <w:rPr>
          <w:rFonts w:ascii="Times New Roman" w:hAnsi="Times New Roman"/>
          <w:sz w:val="26"/>
          <w:szCs w:val="26"/>
        </w:rPr>
        <w:t xml:space="preserve"> – 192,1 тыс. рублей</w:t>
      </w:r>
      <w:r w:rsidRPr="00886B1D">
        <w:rPr>
          <w:rFonts w:ascii="Times New Roman" w:hAnsi="Times New Roman"/>
          <w:sz w:val="26"/>
          <w:szCs w:val="26"/>
        </w:rPr>
        <w:t>, в плановом периоде</w:t>
      </w:r>
      <w:r>
        <w:rPr>
          <w:rFonts w:ascii="Times New Roman" w:hAnsi="Times New Roman"/>
          <w:sz w:val="26"/>
          <w:szCs w:val="26"/>
        </w:rPr>
        <w:t>:</w:t>
      </w:r>
      <w:r w:rsidRPr="00886B1D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1 год 192,6 тыс. рублей,</w:t>
      </w:r>
      <w:r w:rsidRPr="00886B1D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2</w:t>
      </w:r>
      <w:r w:rsidRPr="00886B1D">
        <w:rPr>
          <w:rFonts w:ascii="Times New Roman" w:hAnsi="Times New Roman"/>
          <w:sz w:val="26"/>
          <w:szCs w:val="26"/>
        </w:rPr>
        <w:t xml:space="preserve"> год – </w:t>
      </w:r>
      <w:r>
        <w:rPr>
          <w:rFonts w:ascii="Times New Roman" w:hAnsi="Times New Roman"/>
          <w:sz w:val="26"/>
          <w:szCs w:val="26"/>
        </w:rPr>
        <w:t>197,5</w:t>
      </w:r>
      <w:r w:rsidRPr="00886B1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тыс. рублей</w:t>
      </w:r>
      <w:r w:rsidRPr="00886B1D">
        <w:rPr>
          <w:rFonts w:ascii="Times New Roman" w:hAnsi="Times New Roman"/>
          <w:sz w:val="26"/>
          <w:szCs w:val="26"/>
        </w:rPr>
        <w:t xml:space="preserve">.  </w:t>
      </w:r>
    </w:p>
    <w:p w:rsidR="008C2884" w:rsidRPr="00886B1D" w:rsidRDefault="008C2884" w:rsidP="008C2884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C2884" w:rsidRPr="00535F90" w:rsidRDefault="008C2884" w:rsidP="008C2884">
      <w:pPr>
        <w:ind w:firstLine="540"/>
        <w:jc w:val="center"/>
      </w:pPr>
      <w:r w:rsidRPr="00535F90">
        <w:t>НАЦИОНАЛЬНАЯ ЭКОНОМИКА</w:t>
      </w:r>
    </w:p>
    <w:p w:rsidR="008C2884" w:rsidRPr="004313F6" w:rsidRDefault="008C2884" w:rsidP="008C2884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 w:rsidRPr="004313F6">
        <w:rPr>
          <w:rFonts w:ascii="Times New Roman" w:hAnsi="Times New Roman"/>
          <w:sz w:val="26"/>
          <w:szCs w:val="26"/>
        </w:rPr>
        <w:t xml:space="preserve">Бюджетные ассигнования на исполнение действующих расходных обязательств на национальную экономику составят в 2020 году – </w:t>
      </w:r>
      <w:r>
        <w:rPr>
          <w:rFonts w:ascii="Times New Roman" w:hAnsi="Times New Roman"/>
          <w:sz w:val="26"/>
          <w:szCs w:val="26"/>
        </w:rPr>
        <w:t>85,8</w:t>
      </w:r>
      <w:r w:rsidRPr="004313F6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4313F6">
        <w:rPr>
          <w:rFonts w:ascii="Times New Roman" w:hAnsi="Times New Roman"/>
          <w:sz w:val="26"/>
          <w:szCs w:val="26"/>
        </w:rPr>
        <w:t xml:space="preserve">тыс. рублей, плановом периоде 2021 и 2022 годов – </w:t>
      </w:r>
      <w:r>
        <w:rPr>
          <w:rFonts w:ascii="Times New Roman" w:hAnsi="Times New Roman"/>
          <w:sz w:val="26"/>
          <w:szCs w:val="26"/>
        </w:rPr>
        <w:t>85,8</w:t>
      </w:r>
      <w:r w:rsidRPr="004313F6">
        <w:rPr>
          <w:rFonts w:ascii="Times New Roman" w:hAnsi="Times New Roman"/>
          <w:sz w:val="26"/>
          <w:szCs w:val="26"/>
        </w:rPr>
        <w:t xml:space="preserve"> тыс. рублей, ежегодно (ремонт и содержание </w:t>
      </w:r>
      <w:r w:rsidRPr="004313F6">
        <w:rPr>
          <w:rFonts w:ascii="Times New Roman" w:hAnsi="Times New Roman"/>
          <w:color w:val="000000"/>
          <w:sz w:val="26"/>
          <w:szCs w:val="26"/>
        </w:rPr>
        <w:t>а</w:t>
      </w:r>
      <w:r w:rsidRPr="004313F6">
        <w:rPr>
          <w:rFonts w:ascii="Times New Roman" w:hAnsi="Times New Roman"/>
          <w:color w:val="000000"/>
          <w:spacing w:val="-1"/>
          <w:sz w:val="26"/>
          <w:szCs w:val="26"/>
        </w:rPr>
        <w:t>в</w:t>
      </w:r>
      <w:r w:rsidRPr="004313F6">
        <w:rPr>
          <w:rFonts w:ascii="Times New Roman" w:hAnsi="Times New Roman"/>
          <w:color w:val="000000"/>
          <w:sz w:val="26"/>
          <w:szCs w:val="26"/>
        </w:rPr>
        <w:t>томобильных</w:t>
      </w:r>
      <w:r w:rsidRPr="004313F6">
        <w:rPr>
          <w:rFonts w:ascii="Times New Roman" w:hAnsi="Times New Roman"/>
          <w:color w:val="000000"/>
          <w:spacing w:val="58"/>
          <w:sz w:val="26"/>
          <w:szCs w:val="26"/>
        </w:rPr>
        <w:t xml:space="preserve"> </w:t>
      </w:r>
      <w:r w:rsidRPr="004313F6">
        <w:rPr>
          <w:rFonts w:ascii="Times New Roman" w:hAnsi="Times New Roman"/>
          <w:color w:val="000000"/>
          <w:sz w:val="26"/>
          <w:szCs w:val="26"/>
        </w:rPr>
        <w:t>дорог общ</w:t>
      </w:r>
      <w:r w:rsidRPr="004313F6">
        <w:rPr>
          <w:rFonts w:ascii="Times New Roman" w:hAnsi="Times New Roman"/>
          <w:color w:val="000000"/>
          <w:spacing w:val="-2"/>
          <w:sz w:val="26"/>
          <w:szCs w:val="26"/>
        </w:rPr>
        <w:t>е</w:t>
      </w:r>
      <w:r w:rsidRPr="004313F6">
        <w:rPr>
          <w:rFonts w:ascii="Times New Roman" w:hAnsi="Times New Roman"/>
          <w:color w:val="000000"/>
          <w:sz w:val="26"/>
          <w:szCs w:val="26"/>
        </w:rPr>
        <w:t>го</w:t>
      </w:r>
      <w:r w:rsidRPr="004313F6">
        <w:rPr>
          <w:rFonts w:ascii="Times New Roman" w:hAnsi="Times New Roman"/>
          <w:color w:val="000000"/>
          <w:spacing w:val="28"/>
          <w:sz w:val="26"/>
          <w:szCs w:val="26"/>
        </w:rPr>
        <w:t xml:space="preserve"> </w:t>
      </w:r>
      <w:r w:rsidRPr="004313F6">
        <w:rPr>
          <w:rFonts w:ascii="Times New Roman" w:hAnsi="Times New Roman"/>
          <w:color w:val="000000"/>
          <w:sz w:val="26"/>
          <w:szCs w:val="26"/>
        </w:rPr>
        <w:t>п</w:t>
      </w:r>
      <w:r w:rsidRPr="004313F6">
        <w:rPr>
          <w:rFonts w:ascii="Times New Roman" w:hAnsi="Times New Roman"/>
          <w:color w:val="000000"/>
          <w:spacing w:val="-1"/>
          <w:sz w:val="26"/>
          <w:szCs w:val="26"/>
        </w:rPr>
        <w:t>о</w:t>
      </w:r>
      <w:r w:rsidRPr="004313F6">
        <w:rPr>
          <w:rFonts w:ascii="Times New Roman" w:hAnsi="Times New Roman"/>
          <w:color w:val="000000"/>
          <w:sz w:val="26"/>
          <w:szCs w:val="26"/>
        </w:rPr>
        <w:t>льзован</w:t>
      </w:r>
      <w:r w:rsidRPr="004313F6">
        <w:rPr>
          <w:rFonts w:ascii="Times New Roman" w:hAnsi="Times New Roman"/>
          <w:color w:val="000000"/>
          <w:spacing w:val="-3"/>
          <w:sz w:val="26"/>
          <w:szCs w:val="26"/>
        </w:rPr>
        <w:t>и</w:t>
      </w:r>
      <w:r w:rsidRPr="004313F6">
        <w:rPr>
          <w:rFonts w:ascii="Times New Roman" w:hAnsi="Times New Roman"/>
          <w:color w:val="000000"/>
          <w:sz w:val="26"/>
          <w:szCs w:val="26"/>
        </w:rPr>
        <w:t>я</w:t>
      </w:r>
      <w:r w:rsidRPr="004313F6">
        <w:rPr>
          <w:rFonts w:ascii="Times New Roman" w:hAnsi="Times New Roman"/>
          <w:color w:val="000000"/>
          <w:spacing w:val="31"/>
          <w:sz w:val="26"/>
          <w:szCs w:val="26"/>
        </w:rPr>
        <w:t xml:space="preserve"> </w:t>
      </w:r>
      <w:r w:rsidRPr="004313F6">
        <w:rPr>
          <w:rFonts w:ascii="Times New Roman" w:hAnsi="Times New Roman"/>
          <w:color w:val="000000"/>
          <w:sz w:val="26"/>
          <w:szCs w:val="26"/>
        </w:rPr>
        <w:t>местного</w:t>
      </w:r>
      <w:r w:rsidRPr="004313F6">
        <w:rPr>
          <w:rFonts w:ascii="Times New Roman" w:hAnsi="Times New Roman"/>
          <w:color w:val="000000"/>
          <w:spacing w:val="32"/>
          <w:sz w:val="26"/>
          <w:szCs w:val="26"/>
        </w:rPr>
        <w:t xml:space="preserve"> </w:t>
      </w:r>
      <w:r w:rsidRPr="004313F6">
        <w:rPr>
          <w:rFonts w:ascii="Times New Roman" w:hAnsi="Times New Roman"/>
          <w:color w:val="000000"/>
          <w:sz w:val="26"/>
          <w:szCs w:val="26"/>
        </w:rPr>
        <w:t>з</w:t>
      </w:r>
      <w:r w:rsidRPr="004313F6">
        <w:rPr>
          <w:rFonts w:ascii="Times New Roman" w:hAnsi="Times New Roman"/>
          <w:color w:val="000000"/>
          <w:spacing w:val="-3"/>
          <w:sz w:val="26"/>
          <w:szCs w:val="26"/>
        </w:rPr>
        <w:t>н</w:t>
      </w:r>
      <w:r w:rsidRPr="004313F6">
        <w:rPr>
          <w:rFonts w:ascii="Times New Roman" w:hAnsi="Times New Roman"/>
          <w:color w:val="000000"/>
          <w:sz w:val="26"/>
          <w:szCs w:val="26"/>
        </w:rPr>
        <w:t>ач</w:t>
      </w:r>
      <w:r w:rsidRPr="004313F6">
        <w:rPr>
          <w:rFonts w:ascii="Times New Roman" w:hAnsi="Times New Roman"/>
          <w:color w:val="000000"/>
          <w:spacing w:val="-2"/>
          <w:sz w:val="26"/>
          <w:szCs w:val="26"/>
        </w:rPr>
        <w:t>е</w:t>
      </w:r>
      <w:r w:rsidRPr="004313F6">
        <w:rPr>
          <w:rFonts w:ascii="Times New Roman" w:hAnsi="Times New Roman"/>
          <w:color w:val="000000"/>
          <w:sz w:val="26"/>
          <w:szCs w:val="26"/>
        </w:rPr>
        <w:t>ни</w:t>
      </w:r>
      <w:r w:rsidRPr="004313F6">
        <w:rPr>
          <w:rFonts w:ascii="Times New Roman" w:hAnsi="Times New Roman"/>
          <w:color w:val="000000"/>
          <w:spacing w:val="-4"/>
          <w:sz w:val="26"/>
          <w:szCs w:val="26"/>
        </w:rPr>
        <w:t>я</w:t>
      </w:r>
      <w:r w:rsidRPr="004313F6">
        <w:rPr>
          <w:rFonts w:ascii="Times New Roman" w:hAnsi="Times New Roman"/>
          <w:sz w:val="26"/>
          <w:szCs w:val="26"/>
        </w:rPr>
        <w:t xml:space="preserve"> за счет средств муниципального дорожного фонда </w:t>
      </w:r>
      <w:proofErr w:type="spellStart"/>
      <w:r w:rsidRPr="004313F6">
        <w:rPr>
          <w:rFonts w:ascii="Times New Roman" w:hAnsi="Times New Roman"/>
          <w:sz w:val="26"/>
          <w:szCs w:val="26"/>
        </w:rPr>
        <w:t>Топчихинского</w:t>
      </w:r>
      <w:proofErr w:type="spellEnd"/>
      <w:r w:rsidRPr="004313F6">
        <w:rPr>
          <w:rFonts w:ascii="Times New Roman" w:hAnsi="Times New Roman"/>
          <w:sz w:val="26"/>
          <w:szCs w:val="26"/>
        </w:rPr>
        <w:t xml:space="preserve"> района). </w:t>
      </w:r>
    </w:p>
    <w:p w:rsidR="008C2884" w:rsidRPr="00CE7FFD" w:rsidRDefault="008C2884" w:rsidP="008C2884">
      <w:pPr>
        <w:rPr>
          <w:sz w:val="26"/>
          <w:szCs w:val="26"/>
        </w:rPr>
      </w:pPr>
    </w:p>
    <w:p w:rsidR="008C2884" w:rsidRPr="00CE7FFD" w:rsidRDefault="008C2884" w:rsidP="008C2884">
      <w:pPr>
        <w:ind w:firstLine="540"/>
        <w:jc w:val="center"/>
        <w:rPr>
          <w:sz w:val="26"/>
          <w:szCs w:val="26"/>
        </w:rPr>
      </w:pPr>
      <w:r w:rsidRPr="00CE7FFD">
        <w:rPr>
          <w:sz w:val="26"/>
          <w:szCs w:val="26"/>
        </w:rPr>
        <w:t>ЖИЛИЩНО-КОММУНАЛЬНОЕ ХОЗЯЙСТВО</w:t>
      </w:r>
    </w:p>
    <w:p w:rsidR="008C2884" w:rsidRPr="00CE7FFD" w:rsidRDefault="008C2884" w:rsidP="008C2884">
      <w:pPr>
        <w:ind w:firstLine="540"/>
        <w:rPr>
          <w:sz w:val="26"/>
          <w:szCs w:val="26"/>
        </w:rPr>
      </w:pPr>
      <w:r w:rsidRPr="00CE7FFD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CE7FFD">
        <w:rPr>
          <w:sz w:val="26"/>
          <w:szCs w:val="26"/>
        </w:rPr>
        <w:t xml:space="preserve">Данный раздел включает бюджетные ассигнования на реализацию муниципальной программы </w:t>
      </w:r>
      <w:r w:rsidRPr="00CE7FFD">
        <w:rPr>
          <w:bCs/>
          <w:color w:val="000000"/>
          <w:sz w:val="26"/>
          <w:szCs w:val="26"/>
        </w:rPr>
        <w:t>«</w:t>
      </w:r>
      <w:r w:rsidRPr="00CE7FFD">
        <w:rPr>
          <w:sz w:val="26"/>
          <w:szCs w:val="26"/>
        </w:rPr>
        <w:t xml:space="preserve">Благоустройство территории </w:t>
      </w:r>
      <w:proofErr w:type="spellStart"/>
      <w:r>
        <w:rPr>
          <w:sz w:val="26"/>
          <w:szCs w:val="26"/>
        </w:rPr>
        <w:t>Парфеновского</w:t>
      </w:r>
      <w:proofErr w:type="spellEnd"/>
      <w:r w:rsidRPr="00CE7FFD">
        <w:rPr>
          <w:sz w:val="26"/>
          <w:szCs w:val="26"/>
        </w:rPr>
        <w:t xml:space="preserve"> сельсовета </w:t>
      </w:r>
      <w:proofErr w:type="spellStart"/>
      <w:r w:rsidRPr="00CE7FFD">
        <w:rPr>
          <w:sz w:val="26"/>
          <w:szCs w:val="26"/>
        </w:rPr>
        <w:t>Топчихинского</w:t>
      </w:r>
      <w:proofErr w:type="spellEnd"/>
      <w:r w:rsidRPr="00CE7FFD">
        <w:rPr>
          <w:sz w:val="26"/>
          <w:szCs w:val="26"/>
        </w:rPr>
        <w:t xml:space="preserve"> района» на 2019-2022 годы. </w:t>
      </w:r>
    </w:p>
    <w:p w:rsidR="008C2884" w:rsidRDefault="008C2884" w:rsidP="008C2884">
      <w:pPr>
        <w:ind w:firstLine="708"/>
        <w:rPr>
          <w:sz w:val="26"/>
          <w:szCs w:val="26"/>
        </w:rPr>
      </w:pPr>
      <w:r w:rsidRPr="00CE7FFD">
        <w:rPr>
          <w:sz w:val="26"/>
          <w:szCs w:val="26"/>
        </w:rPr>
        <w:t xml:space="preserve">Расходы бюджета на реализацию данной программы в 2020 году составят </w:t>
      </w:r>
      <w:r>
        <w:rPr>
          <w:sz w:val="26"/>
          <w:szCs w:val="26"/>
        </w:rPr>
        <w:t>332,0</w:t>
      </w:r>
      <w:r w:rsidRPr="00CE7FFD">
        <w:rPr>
          <w:sz w:val="26"/>
          <w:szCs w:val="26"/>
        </w:rPr>
        <w:t xml:space="preserve"> тыс. рублей, плановом периоде 2021 года – </w:t>
      </w:r>
      <w:r>
        <w:rPr>
          <w:sz w:val="26"/>
          <w:szCs w:val="26"/>
        </w:rPr>
        <w:t>332,0</w:t>
      </w:r>
      <w:r w:rsidRPr="00CE7FFD">
        <w:rPr>
          <w:color w:val="FF0000"/>
          <w:sz w:val="26"/>
          <w:szCs w:val="26"/>
        </w:rPr>
        <w:t xml:space="preserve"> </w:t>
      </w:r>
      <w:r w:rsidRPr="00CE7FFD">
        <w:rPr>
          <w:sz w:val="26"/>
          <w:szCs w:val="26"/>
        </w:rPr>
        <w:t xml:space="preserve">тыс. рублей, 2021 года - </w:t>
      </w:r>
      <w:r>
        <w:rPr>
          <w:sz w:val="26"/>
          <w:szCs w:val="26"/>
        </w:rPr>
        <w:t>332,0</w:t>
      </w:r>
      <w:r w:rsidRPr="00CE7FFD">
        <w:rPr>
          <w:sz w:val="26"/>
          <w:szCs w:val="26"/>
        </w:rPr>
        <w:t xml:space="preserve"> тыс. рублей.</w:t>
      </w:r>
    </w:p>
    <w:p w:rsidR="008C2884" w:rsidRPr="00CE7FFD" w:rsidRDefault="008C2884" w:rsidP="008C2884">
      <w:pPr>
        <w:ind w:firstLine="540"/>
        <w:rPr>
          <w:b/>
          <w:sz w:val="16"/>
          <w:szCs w:val="16"/>
        </w:rPr>
      </w:pPr>
    </w:p>
    <w:p w:rsidR="008C2884" w:rsidRPr="00C949AA" w:rsidRDefault="008C2884" w:rsidP="008C2884">
      <w:pPr>
        <w:pStyle w:val="a7"/>
        <w:jc w:val="center"/>
        <w:rPr>
          <w:rFonts w:ascii="Times New Roman" w:hAnsi="Times New Roman"/>
          <w:sz w:val="26"/>
          <w:szCs w:val="26"/>
        </w:rPr>
      </w:pPr>
      <w:r w:rsidRPr="00C949AA">
        <w:rPr>
          <w:rFonts w:ascii="Times New Roman" w:hAnsi="Times New Roman"/>
          <w:sz w:val="26"/>
          <w:szCs w:val="26"/>
        </w:rPr>
        <w:t>КУЛЬТУРА</w:t>
      </w:r>
    </w:p>
    <w:p w:rsidR="008C2884" w:rsidRPr="00C949AA" w:rsidRDefault="008C2884" w:rsidP="008C2884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 w:rsidRPr="00C949AA">
        <w:rPr>
          <w:rFonts w:ascii="Times New Roman" w:hAnsi="Times New Roman"/>
          <w:sz w:val="26"/>
          <w:szCs w:val="26"/>
        </w:rPr>
        <w:t xml:space="preserve">Бюджетные ассигнования по данному направлению предусматривают перечисление межбюджетных трансфертов </w:t>
      </w:r>
      <w:proofErr w:type="gramStart"/>
      <w:r w:rsidRPr="00C949AA">
        <w:rPr>
          <w:rFonts w:ascii="Times New Roman" w:hAnsi="Times New Roman"/>
          <w:sz w:val="26"/>
          <w:szCs w:val="26"/>
        </w:rPr>
        <w:t>в районный бюджет на осуществление части полномочий по решению вопросов местного значения в соответствии с заключенными соглашениями</w:t>
      </w:r>
      <w:proofErr w:type="gramEnd"/>
      <w:r w:rsidRPr="00C949AA">
        <w:rPr>
          <w:rFonts w:ascii="Times New Roman" w:hAnsi="Times New Roman"/>
          <w:sz w:val="26"/>
          <w:szCs w:val="26"/>
        </w:rPr>
        <w:t xml:space="preserve">: 2020 год – </w:t>
      </w:r>
      <w:r>
        <w:rPr>
          <w:rFonts w:ascii="Times New Roman" w:hAnsi="Times New Roman"/>
          <w:sz w:val="26"/>
          <w:szCs w:val="26"/>
        </w:rPr>
        <w:t>217,0</w:t>
      </w:r>
      <w:r w:rsidRPr="00C949AA">
        <w:rPr>
          <w:rFonts w:ascii="Times New Roman" w:hAnsi="Times New Roman"/>
          <w:sz w:val="26"/>
          <w:szCs w:val="26"/>
        </w:rPr>
        <w:t xml:space="preserve"> тыс. рублей; 2021 год – </w:t>
      </w:r>
      <w:r>
        <w:rPr>
          <w:rFonts w:ascii="Times New Roman" w:hAnsi="Times New Roman"/>
          <w:sz w:val="26"/>
          <w:szCs w:val="26"/>
        </w:rPr>
        <w:t>217,0</w:t>
      </w:r>
      <w:r w:rsidRPr="00C949AA">
        <w:rPr>
          <w:rFonts w:ascii="Times New Roman" w:hAnsi="Times New Roman"/>
          <w:sz w:val="26"/>
          <w:szCs w:val="26"/>
        </w:rPr>
        <w:t xml:space="preserve"> тыс. рублей; 2022 год – </w:t>
      </w:r>
      <w:r>
        <w:rPr>
          <w:rFonts w:ascii="Times New Roman" w:hAnsi="Times New Roman"/>
          <w:sz w:val="26"/>
          <w:szCs w:val="26"/>
        </w:rPr>
        <w:t>217,0</w:t>
      </w:r>
      <w:r w:rsidRPr="00C949AA">
        <w:rPr>
          <w:rFonts w:ascii="Times New Roman" w:hAnsi="Times New Roman"/>
          <w:sz w:val="26"/>
          <w:szCs w:val="26"/>
        </w:rPr>
        <w:t xml:space="preserve"> тыс. рублей.</w:t>
      </w:r>
    </w:p>
    <w:p w:rsidR="008C2884" w:rsidRPr="00B56F8B" w:rsidRDefault="008C2884" w:rsidP="008C2884">
      <w:pPr>
        <w:ind w:firstLine="540"/>
      </w:pPr>
      <w:r>
        <w:t xml:space="preserve"> </w:t>
      </w:r>
    </w:p>
    <w:p w:rsidR="008C2884" w:rsidRPr="00C949AA" w:rsidRDefault="008C2884" w:rsidP="008C2884">
      <w:pPr>
        <w:pStyle w:val="a7"/>
        <w:jc w:val="center"/>
        <w:rPr>
          <w:rFonts w:ascii="Times New Roman" w:hAnsi="Times New Roman"/>
          <w:sz w:val="26"/>
          <w:szCs w:val="26"/>
        </w:rPr>
      </w:pPr>
      <w:r w:rsidRPr="00C949AA">
        <w:rPr>
          <w:rFonts w:ascii="Times New Roman" w:hAnsi="Times New Roman"/>
          <w:sz w:val="26"/>
          <w:szCs w:val="26"/>
        </w:rPr>
        <w:t>СОЦИАЛЬНАЯ ПОЛИТИКА</w:t>
      </w:r>
    </w:p>
    <w:p w:rsidR="008C2884" w:rsidRPr="00C949AA" w:rsidRDefault="008C2884" w:rsidP="008C288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C949AA">
        <w:rPr>
          <w:rFonts w:ascii="Times New Roman" w:hAnsi="Times New Roman"/>
          <w:sz w:val="26"/>
          <w:szCs w:val="26"/>
        </w:rPr>
        <w:t xml:space="preserve">          Данный раздел включает в себя бюджетные ассигнования на выполнение публичных обязательств по </w:t>
      </w:r>
      <w:r w:rsidRPr="00C949AA">
        <w:rPr>
          <w:rFonts w:ascii="Times New Roman" w:hAnsi="Times New Roman"/>
          <w:color w:val="001219"/>
          <w:sz w:val="26"/>
          <w:szCs w:val="26"/>
          <w:shd w:val="clear" w:color="auto" w:fill="FFFFFF"/>
        </w:rPr>
        <w:t xml:space="preserve"> выплате пенсии за выслугу лет лицам, замещавшим должности муниципальной службы в </w:t>
      </w:r>
      <w:r w:rsidRPr="00EA618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Администрации </w:t>
      </w:r>
      <w:proofErr w:type="spellStart"/>
      <w:r w:rsidRPr="00EA618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Парфеновского</w:t>
      </w:r>
      <w:proofErr w:type="spellEnd"/>
      <w:r w:rsidRPr="00EA618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сельсовета </w:t>
      </w:r>
      <w:proofErr w:type="spellStart"/>
      <w:r w:rsidRPr="00EA618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Топчихинского</w:t>
      </w:r>
      <w:proofErr w:type="spellEnd"/>
      <w:r w:rsidRPr="00EA618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района Алтайского края </w:t>
      </w:r>
      <w:r w:rsidRPr="00EA6182">
        <w:rPr>
          <w:rFonts w:ascii="Times New Roman" w:hAnsi="Times New Roman"/>
          <w:bCs/>
          <w:color w:val="000000"/>
          <w:sz w:val="26"/>
          <w:szCs w:val="26"/>
        </w:rPr>
        <w:t xml:space="preserve">в сумме </w:t>
      </w:r>
      <w:r w:rsidRPr="00EA6182">
        <w:rPr>
          <w:rFonts w:ascii="Times New Roman" w:hAnsi="Times New Roman"/>
          <w:color w:val="000000"/>
          <w:sz w:val="26"/>
          <w:szCs w:val="26"/>
        </w:rPr>
        <w:t>10,0</w:t>
      </w:r>
      <w:r w:rsidRPr="00EA6182">
        <w:rPr>
          <w:rFonts w:ascii="Times New Roman" w:hAnsi="Times New Roman"/>
          <w:bCs/>
          <w:color w:val="000000"/>
          <w:sz w:val="26"/>
          <w:szCs w:val="26"/>
        </w:rPr>
        <w:t xml:space="preserve"> тыс.</w:t>
      </w:r>
      <w:r w:rsidRPr="00C949AA">
        <w:rPr>
          <w:rFonts w:ascii="Times New Roman" w:hAnsi="Times New Roman"/>
          <w:sz w:val="26"/>
          <w:szCs w:val="26"/>
        </w:rPr>
        <w:t xml:space="preserve"> руб</w:t>
      </w:r>
      <w:r>
        <w:rPr>
          <w:rFonts w:ascii="Times New Roman" w:hAnsi="Times New Roman"/>
          <w:sz w:val="26"/>
          <w:szCs w:val="26"/>
        </w:rPr>
        <w:t>лей</w:t>
      </w:r>
      <w:r w:rsidRPr="00C949AA">
        <w:rPr>
          <w:rFonts w:ascii="Times New Roman" w:hAnsi="Times New Roman"/>
          <w:sz w:val="26"/>
          <w:szCs w:val="26"/>
        </w:rPr>
        <w:t xml:space="preserve"> на 20</w:t>
      </w:r>
      <w:r>
        <w:rPr>
          <w:rFonts w:ascii="Times New Roman" w:hAnsi="Times New Roman"/>
          <w:sz w:val="26"/>
          <w:szCs w:val="26"/>
        </w:rPr>
        <w:t>20</w:t>
      </w:r>
      <w:r w:rsidRPr="00C949AA">
        <w:rPr>
          <w:rFonts w:ascii="Times New Roman" w:hAnsi="Times New Roman"/>
          <w:sz w:val="26"/>
          <w:szCs w:val="26"/>
        </w:rPr>
        <w:t xml:space="preserve"> год и плановый период 2020 и 2021 года</w:t>
      </w:r>
      <w:r>
        <w:rPr>
          <w:rFonts w:ascii="Times New Roman" w:hAnsi="Times New Roman"/>
          <w:sz w:val="26"/>
          <w:szCs w:val="26"/>
        </w:rPr>
        <w:t xml:space="preserve"> ежегодно</w:t>
      </w:r>
      <w:r w:rsidRPr="00C949AA">
        <w:rPr>
          <w:rFonts w:ascii="Times New Roman" w:hAnsi="Times New Roman"/>
          <w:sz w:val="26"/>
          <w:szCs w:val="26"/>
        </w:rPr>
        <w:t>.</w:t>
      </w:r>
    </w:p>
    <w:p w:rsidR="008C2884" w:rsidRPr="0021558A" w:rsidRDefault="008C2884" w:rsidP="008C288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8C2884" w:rsidRPr="0021558A" w:rsidRDefault="008C2884" w:rsidP="008C2884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21558A">
        <w:rPr>
          <w:sz w:val="26"/>
          <w:szCs w:val="26"/>
        </w:rPr>
        <w:t>ФИЗИЧЕСКАЯ КУЛЬТУРА И СПОРТ</w:t>
      </w:r>
    </w:p>
    <w:p w:rsidR="008C2884" w:rsidRPr="0021558A" w:rsidRDefault="008C2884" w:rsidP="008C2884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1558A">
        <w:rPr>
          <w:sz w:val="26"/>
          <w:szCs w:val="26"/>
        </w:rPr>
        <w:t xml:space="preserve">По данному разделу заложены расходы на проведение физкультурных и спортивных мероприятий на 2020 год и плановый период 2021 и 2022 годов в сумме </w:t>
      </w:r>
      <w:r>
        <w:rPr>
          <w:sz w:val="26"/>
          <w:szCs w:val="26"/>
        </w:rPr>
        <w:t>21,0</w:t>
      </w:r>
      <w:r w:rsidRPr="0021558A">
        <w:rPr>
          <w:sz w:val="26"/>
          <w:szCs w:val="26"/>
        </w:rPr>
        <w:t xml:space="preserve"> тыс. рублей ежегодно.</w:t>
      </w:r>
    </w:p>
    <w:p w:rsidR="008C2884" w:rsidRPr="00C46A11" w:rsidRDefault="008C2884" w:rsidP="008C2884">
      <w:pPr>
        <w:rPr>
          <w:sz w:val="16"/>
          <w:szCs w:val="16"/>
        </w:rPr>
      </w:pPr>
    </w:p>
    <w:p w:rsidR="008C2884" w:rsidRPr="00882AD3" w:rsidRDefault="008C2884" w:rsidP="00BE38D8">
      <w:pPr>
        <w:pStyle w:val="a7"/>
        <w:rPr>
          <w:rFonts w:ascii="Times New Roman" w:hAnsi="Times New Roman"/>
          <w:sz w:val="26"/>
          <w:szCs w:val="26"/>
        </w:rPr>
      </w:pPr>
      <w:r w:rsidRPr="00882AD3">
        <w:rPr>
          <w:rFonts w:ascii="Times New Roman" w:hAnsi="Times New Roman"/>
          <w:sz w:val="26"/>
          <w:szCs w:val="26"/>
        </w:rPr>
        <w:t>ИСТОЧНИКИ ВНУТРЕННЕГО ФИНАНСИРОВАНИЯ ДЕФИЦИТА</w:t>
      </w:r>
    </w:p>
    <w:p w:rsidR="008C2884" w:rsidRPr="00882AD3" w:rsidRDefault="008C2884" w:rsidP="008C2884">
      <w:pPr>
        <w:pStyle w:val="a7"/>
        <w:jc w:val="center"/>
        <w:rPr>
          <w:rFonts w:ascii="Times New Roman" w:hAnsi="Times New Roman"/>
          <w:sz w:val="26"/>
          <w:szCs w:val="26"/>
        </w:rPr>
      </w:pPr>
      <w:r w:rsidRPr="00882AD3">
        <w:rPr>
          <w:rFonts w:ascii="Times New Roman" w:hAnsi="Times New Roman"/>
          <w:sz w:val="26"/>
          <w:szCs w:val="26"/>
        </w:rPr>
        <w:t>БЮДЖЕТА ПОСЕЛЕНИЯ</w:t>
      </w:r>
    </w:p>
    <w:p w:rsidR="008C2884" w:rsidRPr="00882AD3" w:rsidRDefault="008C2884" w:rsidP="008C2884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 w:rsidRPr="00882AD3">
        <w:rPr>
          <w:rFonts w:ascii="Times New Roman" w:hAnsi="Times New Roman"/>
          <w:sz w:val="26"/>
          <w:szCs w:val="26"/>
        </w:rPr>
        <w:t xml:space="preserve">Сальдо </w:t>
      </w:r>
      <w:proofErr w:type="gramStart"/>
      <w:r w:rsidRPr="00882AD3">
        <w:rPr>
          <w:rFonts w:ascii="Times New Roman" w:hAnsi="Times New Roman"/>
          <w:sz w:val="26"/>
          <w:szCs w:val="26"/>
        </w:rPr>
        <w:t>источников внутреннего финансирования дефицита бюджета поселения</w:t>
      </w:r>
      <w:proofErr w:type="gramEnd"/>
      <w:r w:rsidRPr="00882AD3">
        <w:rPr>
          <w:rFonts w:ascii="Times New Roman" w:hAnsi="Times New Roman"/>
          <w:sz w:val="26"/>
          <w:szCs w:val="26"/>
        </w:rPr>
        <w:t xml:space="preserve"> составит в 2020 году и плановом периоде 2020 и 2021 годах – 0 руб.</w:t>
      </w:r>
    </w:p>
    <w:p w:rsidR="008C2884" w:rsidRPr="00317F39" w:rsidRDefault="008C2884" w:rsidP="008C2884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 w:rsidRPr="00317F39">
        <w:rPr>
          <w:rFonts w:ascii="Times New Roman" w:hAnsi="Times New Roman"/>
          <w:sz w:val="26"/>
          <w:szCs w:val="26"/>
        </w:rPr>
        <w:t xml:space="preserve">Предоставление муниципальных гарантий </w:t>
      </w:r>
      <w:proofErr w:type="spellStart"/>
      <w:r>
        <w:rPr>
          <w:rFonts w:ascii="Times New Roman" w:hAnsi="Times New Roman"/>
          <w:sz w:val="26"/>
          <w:szCs w:val="26"/>
        </w:rPr>
        <w:t>Парфеновского</w:t>
      </w:r>
      <w:proofErr w:type="spellEnd"/>
      <w:r w:rsidRPr="00317F39">
        <w:rPr>
          <w:rFonts w:ascii="Times New Roman" w:hAnsi="Times New Roman"/>
          <w:sz w:val="26"/>
          <w:szCs w:val="26"/>
        </w:rPr>
        <w:t xml:space="preserve"> сельсовета в 2020 году и плановом периоде 2021 и 2022 годах не планируется. </w:t>
      </w:r>
    </w:p>
    <w:p w:rsidR="008C2884" w:rsidRPr="00317F39" w:rsidRDefault="008C2884" w:rsidP="008C2884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 w:rsidRPr="00317F39">
        <w:rPr>
          <w:rFonts w:ascii="Times New Roman" w:hAnsi="Times New Roman"/>
          <w:sz w:val="26"/>
          <w:szCs w:val="26"/>
        </w:rPr>
        <w:t xml:space="preserve">Программы муниципальных внутренних заимствований </w:t>
      </w:r>
      <w:proofErr w:type="spellStart"/>
      <w:r>
        <w:rPr>
          <w:rFonts w:ascii="Times New Roman" w:hAnsi="Times New Roman"/>
          <w:sz w:val="26"/>
          <w:szCs w:val="26"/>
        </w:rPr>
        <w:t>Парфеновского</w:t>
      </w:r>
      <w:proofErr w:type="spellEnd"/>
      <w:r w:rsidRPr="00317F39">
        <w:rPr>
          <w:rFonts w:ascii="Times New Roman" w:hAnsi="Times New Roman"/>
          <w:sz w:val="26"/>
          <w:szCs w:val="26"/>
        </w:rPr>
        <w:t xml:space="preserve"> сельсовета на 2020 год и плановый период 2021 и 2022 годах не предусматриваются.</w:t>
      </w:r>
    </w:p>
    <w:p w:rsidR="008C2884" w:rsidRPr="00317F39" w:rsidRDefault="008C2884" w:rsidP="008C2884">
      <w:pPr>
        <w:rPr>
          <w:sz w:val="26"/>
          <w:szCs w:val="26"/>
        </w:rPr>
      </w:pPr>
    </w:p>
    <w:p w:rsidR="008C2884" w:rsidRPr="00357AD6" w:rsidRDefault="008C2884" w:rsidP="008C2884"/>
    <w:p w:rsidR="00F7784E" w:rsidRPr="00BE38D8" w:rsidRDefault="008C2884" w:rsidP="00BE38D8">
      <w:pPr>
        <w:rPr>
          <w:sz w:val="26"/>
          <w:szCs w:val="26"/>
        </w:rPr>
      </w:pPr>
      <w:r w:rsidRPr="00AD2A0E">
        <w:rPr>
          <w:sz w:val="26"/>
          <w:szCs w:val="26"/>
        </w:rPr>
        <w:t xml:space="preserve">Глава Администрации сельсовета    </w:t>
      </w:r>
      <w:r>
        <w:rPr>
          <w:sz w:val="26"/>
          <w:szCs w:val="26"/>
        </w:rPr>
        <w:t xml:space="preserve"> </w:t>
      </w:r>
      <w:r w:rsidRPr="00AD2A0E">
        <w:rPr>
          <w:sz w:val="26"/>
          <w:szCs w:val="26"/>
        </w:rPr>
        <w:t xml:space="preserve">                                                              </w:t>
      </w:r>
      <w:r>
        <w:rPr>
          <w:sz w:val="26"/>
          <w:szCs w:val="26"/>
        </w:rPr>
        <w:t xml:space="preserve">В.И. </w:t>
      </w:r>
      <w:proofErr w:type="spellStart"/>
      <w:r>
        <w:rPr>
          <w:sz w:val="26"/>
          <w:szCs w:val="26"/>
        </w:rPr>
        <w:t>Субочев</w:t>
      </w:r>
      <w:proofErr w:type="spellEnd"/>
    </w:p>
    <w:sectPr w:rsidR="00F7784E" w:rsidRPr="00BE38D8" w:rsidSect="001848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20883"/>
    <w:multiLevelType w:val="hybridMultilevel"/>
    <w:tmpl w:val="5E08F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0B4B8D"/>
    <w:multiLevelType w:val="hybridMultilevel"/>
    <w:tmpl w:val="8BC2F95C"/>
    <w:lvl w:ilvl="0" w:tplc="27426F4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81045"/>
    <w:rsid w:val="000029C3"/>
    <w:rsid w:val="00004661"/>
    <w:rsid w:val="0002203C"/>
    <w:rsid w:val="0002477D"/>
    <w:rsid w:val="000469A9"/>
    <w:rsid w:val="00054C65"/>
    <w:rsid w:val="00056B96"/>
    <w:rsid w:val="000734BA"/>
    <w:rsid w:val="000A17AA"/>
    <w:rsid w:val="000B2009"/>
    <w:rsid w:val="000B7C0F"/>
    <w:rsid w:val="000C46F0"/>
    <w:rsid w:val="000E4D4D"/>
    <w:rsid w:val="000E4E10"/>
    <w:rsid w:val="000F5C12"/>
    <w:rsid w:val="00147C12"/>
    <w:rsid w:val="00154381"/>
    <w:rsid w:val="00167302"/>
    <w:rsid w:val="00173F23"/>
    <w:rsid w:val="00183752"/>
    <w:rsid w:val="00184827"/>
    <w:rsid w:val="00192F73"/>
    <w:rsid w:val="001A034D"/>
    <w:rsid w:val="001A7E6F"/>
    <w:rsid w:val="001C3009"/>
    <w:rsid w:val="001C5371"/>
    <w:rsid w:val="001C5EF7"/>
    <w:rsid w:val="001E3A08"/>
    <w:rsid w:val="001E5482"/>
    <w:rsid w:val="001F64D8"/>
    <w:rsid w:val="002232F5"/>
    <w:rsid w:val="0022747B"/>
    <w:rsid w:val="00245435"/>
    <w:rsid w:val="00260259"/>
    <w:rsid w:val="0029091D"/>
    <w:rsid w:val="002B3C49"/>
    <w:rsid w:val="002C17B5"/>
    <w:rsid w:val="002C373F"/>
    <w:rsid w:val="002C6D7A"/>
    <w:rsid w:val="0030640C"/>
    <w:rsid w:val="00312A86"/>
    <w:rsid w:val="00324E17"/>
    <w:rsid w:val="00326066"/>
    <w:rsid w:val="003353C9"/>
    <w:rsid w:val="00363EDD"/>
    <w:rsid w:val="00371107"/>
    <w:rsid w:val="003B5CD3"/>
    <w:rsid w:val="003D1F72"/>
    <w:rsid w:val="003D45AE"/>
    <w:rsid w:val="003F4DE7"/>
    <w:rsid w:val="00400431"/>
    <w:rsid w:val="0040539F"/>
    <w:rsid w:val="00427F26"/>
    <w:rsid w:val="00436650"/>
    <w:rsid w:val="004429E5"/>
    <w:rsid w:val="00443B08"/>
    <w:rsid w:val="00465A0B"/>
    <w:rsid w:val="00472293"/>
    <w:rsid w:val="00473650"/>
    <w:rsid w:val="004762B1"/>
    <w:rsid w:val="00483EB0"/>
    <w:rsid w:val="00492997"/>
    <w:rsid w:val="0049393F"/>
    <w:rsid w:val="004A6B38"/>
    <w:rsid w:val="004C57A8"/>
    <w:rsid w:val="004E23E3"/>
    <w:rsid w:val="004E6EDF"/>
    <w:rsid w:val="00534647"/>
    <w:rsid w:val="0058079C"/>
    <w:rsid w:val="00590324"/>
    <w:rsid w:val="005A12E9"/>
    <w:rsid w:val="005B1695"/>
    <w:rsid w:val="005B2B75"/>
    <w:rsid w:val="005C79D2"/>
    <w:rsid w:val="005E3EC5"/>
    <w:rsid w:val="005F110C"/>
    <w:rsid w:val="006227CF"/>
    <w:rsid w:val="0063715A"/>
    <w:rsid w:val="00652DC3"/>
    <w:rsid w:val="00661611"/>
    <w:rsid w:val="00670957"/>
    <w:rsid w:val="00670B71"/>
    <w:rsid w:val="006745BA"/>
    <w:rsid w:val="00674822"/>
    <w:rsid w:val="00683AAA"/>
    <w:rsid w:val="00695A08"/>
    <w:rsid w:val="006A4379"/>
    <w:rsid w:val="006A653A"/>
    <w:rsid w:val="006B0D31"/>
    <w:rsid w:val="006B1B5F"/>
    <w:rsid w:val="006C5237"/>
    <w:rsid w:val="006D1688"/>
    <w:rsid w:val="006D3DD0"/>
    <w:rsid w:val="006F2D70"/>
    <w:rsid w:val="007113B0"/>
    <w:rsid w:val="0073363F"/>
    <w:rsid w:val="00734D55"/>
    <w:rsid w:val="00742DF3"/>
    <w:rsid w:val="00747286"/>
    <w:rsid w:val="007656F9"/>
    <w:rsid w:val="0078237D"/>
    <w:rsid w:val="007829C7"/>
    <w:rsid w:val="00783306"/>
    <w:rsid w:val="007847F5"/>
    <w:rsid w:val="007B5E51"/>
    <w:rsid w:val="007D6C61"/>
    <w:rsid w:val="007E548A"/>
    <w:rsid w:val="007E5B71"/>
    <w:rsid w:val="007E6B7B"/>
    <w:rsid w:val="007F0182"/>
    <w:rsid w:val="008216F4"/>
    <w:rsid w:val="00835DC7"/>
    <w:rsid w:val="008402F0"/>
    <w:rsid w:val="00873723"/>
    <w:rsid w:val="00881045"/>
    <w:rsid w:val="008829FB"/>
    <w:rsid w:val="00885F23"/>
    <w:rsid w:val="008976EB"/>
    <w:rsid w:val="008A5CB5"/>
    <w:rsid w:val="008C2884"/>
    <w:rsid w:val="008E6335"/>
    <w:rsid w:val="008E76A7"/>
    <w:rsid w:val="00911F2C"/>
    <w:rsid w:val="009429E1"/>
    <w:rsid w:val="009A753A"/>
    <w:rsid w:val="00A30258"/>
    <w:rsid w:val="00A3434F"/>
    <w:rsid w:val="00A46839"/>
    <w:rsid w:val="00A5388E"/>
    <w:rsid w:val="00A56D0C"/>
    <w:rsid w:val="00A603BA"/>
    <w:rsid w:val="00A637E2"/>
    <w:rsid w:val="00A70859"/>
    <w:rsid w:val="00A85CB5"/>
    <w:rsid w:val="00AA0BAF"/>
    <w:rsid w:val="00AB1662"/>
    <w:rsid w:val="00B006EE"/>
    <w:rsid w:val="00B11D30"/>
    <w:rsid w:val="00B13B01"/>
    <w:rsid w:val="00B17569"/>
    <w:rsid w:val="00B36161"/>
    <w:rsid w:val="00B42C53"/>
    <w:rsid w:val="00B57ECB"/>
    <w:rsid w:val="00B82594"/>
    <w:rsid w:val="00BA0BB8"/>
    <w:rsid w:val="00BE38D8"/>
    <w:rsid w:val="00BF3859"/>
    <w:rsid w:val="00BF75C0"/>
    <w:rsid w:val="00C471BB"/>
    <w:rsid w:val="00C85486"/>
    <w:rsid w:val="00C96D44"/>
    <w:rsid w:val="00C96D94"/>
    <w:rsid w:val="00CB4513"/>
    <w:rsid w:val="00CC0BE9"/>
    <w:rsid w:val="00CD7992"/>
    <w:rsid w:val="00CF2C66"/>
    <w:rsid w:val="00CF7B5D"/>
    <w:rsid w:val="00D25224"/>
    <w:rsid w:val="00D45C76"/>
    <w:rsid w:val="00DA2E15"/>
    <w:rsid w:val="00DB126F"/>
    <w:rsid w:val="00DC4029"/>
    <w:rsid w:val="00DC4E06"/>
    <w:rsid w:val="00DC7927"/>
    <w:rsid w:val="00DF5801"/>
    <w:rsid w:val="00E36D20"/>
    <w:rsid w:val="00E4571C"/>
    <w:rsid w:val="00E60326"/>
    <w:rsid w:val="00EB5FFF"/>
    <w:rsid w:val="00ED427C"/>
    <w:rsid w:val="00ED6E24"/>
    <w:rsid w:val="00F0589C"/>
    <w:rsid w:val="00F06301"/>
    <w:rsid w:val="00F111F3"/>
    <w:rsid w:val="00F362DA"/>
    <w:rsid w:val="00F4541A"/>
    <w:rsid w:val="00F50045"/>
    <w:rsid w:val="00F7784E"/>
    <w:rsid w:val="00F9067F"/>
    <w:rsid w:val="00F94652"/>
    <w:rsid w:val="00FA092D"/>
    <w:rsid w:val="00FA56BB"/>
    <w:rsid w:val="00FA7763"/>
    <w:rsid w:val="00FB6B7B"/>
    <w:rsid w:val="00FF7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104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810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045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semiHidden/>
    <w:unhideWhenUsed/>
    <w:rsid w:val="00184827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semiHidden/>
    <w:rsid w:val="001848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1848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6">
    <w:name w:val="Table Grid"/>
    <w:basedOn w:val="a1"/>
    <w:uiPriority w:val="59"/>
    <w:rsid w:val="001848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CB4513"/>
    <w:pPr>
      <w:spacing w:after="0" w:line="240" w:lineRule="auto"/>
    </w:pPr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unhideWhenUsed/>
    <w:rsid w:val="00BF75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F75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A603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538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F7784E"/>
    <w:rPr>
      <w:rFonts w:ascii="Calibri" w:eastAsia="Calibri" w:hAnsi="Calibri" w:cs="Times New Roman"/>
    </w:rPr>
  </w:style>
  <w:style w:type="paragraph" w:customStyle="1" w:styleId="2">
    <w:name w:val="Стиль2"/>
    <w:basedOn w:val="a"/>
    <w:rsid w:val="00F7784E"/>
    <w:pPr>
      <w:ind w:firstLine="709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3D89E-E1FB-43A5-886C-7916EC140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2715</Words>
  <Characters>15480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18159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2019-11-25T05:15:00Z</cp:lastPrinted>
  <dcterms:created xsi:type="dcterms:W3CDTF">2019-11-23T11:16:00Z</dcterms:created>
  <dcterms:modified xsi:type="dcterms:W3CDTF">2019-11-25T05:29:00Z</dcterms:modified>
</cp:coreProperties>
</file>