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BE08A8">
        <w:rPr>
          <w:sz w:val="28"/>
          <w:szCs w:val="28"/>
        </w:rPr>
        <w:t xml:space="preserve"> на 01.0</w:t>
      </w:r>
      <w:r w:rsidR="00E43ECE">
        <w:rPr>
          <w:sz w:val="28"/>
          <w:szCs w:val="28"/>
        </w:rPr>
        <w:t>1</w:t>
      </w:r>
      <w:r w:rsidR="00BE08A8">
        <w:rPr>
          <w:sz w:val="28"/>
          <w:szCs w:val="28"/>
        </w:rPr>
        <w:t>.20</w:t>
      </w:r>
      <w:r w:rsidR="00E43ECE">
        <w:rPr>
          <w:sz w:val="28"/>
          <w:szCs w:val="28"/>
        </w:rPr>
        <w:t>20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936B2">
        <w:tc>
          <w:tcPr>
            <w:tcW w:w="14728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Квартира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3A08F2">
              <w:rPr>
                <w:sz w:val="24"/>
                <w:szCs w:val="24"/>
              </w:rPr>
              <w:t>Чистюнька</w:t>
            </w:r>
            <w:proofErr w:type="spellEnd"/>
            <w:r w:rsidRPr="003A08F2">
              <w:rPr>
                <w:sz w:val="24"/>
                <w:szCs w:val="24"/>
              </w:rPr>
              <w:t xml:space="preserve">, ул. </w:t>
            </w:r>
            <w:proofErr w:type="spellStart"/>
            <w:r w:rsidRPr="003A08F2">
              <w:rPr>
                <w:sz w:val="24"/>
                <w:szCs w:val="24"/>
              </w:rPr>
              <w:t>Алейская</w:t>
            </w:r>
            <w:proofErr w:type="spellEnd"/>
            <w:r w:rsidRPr="003A08F2">
              <w:rPr>
                <w:sz w:val="24"/>
                <w:szCs w:val="24"/>
              </w:rPr>
              <w:t>, д.6 кв.2</w:t>
            </w:r>
          </w:p>
        </w:tc>
        <w:tc>
          <w:tcPr>
            <w:tcW w:w="2835" w:type="dxa"/>
          </w:tcPr>
          <w:p w:rsidR="00924DC1" w:rsidRPr="00074AB1" w:rsidRDefault="003A08F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08F2">
              <w:rPr>
                <w:sz w:val="24"/>
                <w:szCs w:val="24"/>
              </w:rPr>
              <w:t>Общая площадь 46 кв. м. (жилая площадь 33,7 кв.м.), год постройки 1981г.</w:t>
            </w:r>
            <w:r w:rsidR="00A636CD">
              <w:rPr>
                <w:sz w:val="24"/>
                <w:szCs w:val="24"/>
              </w:rPr>
              <w:t xml:space="preserve">, кадастровый номер </w:t>
            </w:r>
            <w:r w:rsidR="00A636CD" w:rsidRPr="00A636CD">
              <w:rPr>
                <w:sz w:val="24"/>
                <w:szCs w:val="24"/>
              </w:rPr>
              <w:t>22:49:020401:683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466835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  <w:r w:rsidR="00643809">
              <w:rPr>
                <w:sz w:val="24"/>
                <w:szCs w:val="24"/>
              </w:rPr>
              <w:t xml:space="preserve"> (внесено в Казну)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Гараж Администрации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19,9кв. м., год ввода в эксплуатацию 1985г.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C00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496868">
              <w:rPr>
                <w:sz w:val="24"/>
                <w:szCs w:val="24"/>
              </w:rPr>
              <w:t>Чистюнька</w:t>
            </w:r>
            <w:proofErr w:type="spellEnd"/>
            <w:r w:rsidRPr="00496868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Общая площадь 122, 2кв. м., год ввода в эксплуатацию 1937г.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Служебное жилье</w:t>
            </w:r>
          </w:p>
        </w:tc>
      </w:tr>
      <w:tr w:rsidR="00496868" w:rsidRPr="00074AB1" w:rsidTr="00295844">
        <w:tc>
          <w:tcPr>
            <w:tcW w:w="594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96868" w:rsidRP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Помещение бытовое</w:t>
            </w:r>
          </w:p>
        </w:tc>
        <w:tc>
          <w:tcPr>
            <w:tcW w:w="2895" w:type="dxa"/>
            <w:shd w:val="clear" w:color="auto" w:fill="auto"/>
          </w:tcPr>
          <w:p w:rsidR="00496868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Общая площадь 24,0 кв. м.</w:t>
            </w:r>
          </w:p>
        </w:tc>
        <w:tc>
          <w:tcPr>
            <w:tcW w:w="2198" w:type="dxa"/>
            <w:shd w:val="clear" w:color="auto" w:fill="auto"/>
          </w:tcPr>
          <w:p w:rsidR="00496868" w:rsidRPr="00496868" w:rsidRDefault="00232F4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496868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2F42" w:rsidRPr="00074AB1" w:rsidTr="00295844">
        <w:tc>
          <w:tcPr>
            <w:tcW w:w="594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32F42" w:rsidRPr="00496868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895" w:type="dxa"/>
            <w:shd w:val="clear" w:color="auto" w:fill="auto"/>
          </w:tcPr>
          <w:p w:rsidR="00232F42" w:rsidRP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232F42">
              <w:rPr>
                <w:sz w:val="24"/>
                <w:szCs w:val="24"/>
              </w:rPr>
              <w:t>Чистюнька</w:t>
            </w:r>
            <w:proofErr w:type="spellEnd"/>
            <w:r w:rsidRPr="00232F42">
              <w:rPr>
                <w:sz w:val="24"/>
                <w:szCs w:val="24"/>
              </w:rPr>
              <w:t>, ул. Центральная, 52</w:t>
            </w:r>
          </w:p>
        </w:tc>
        <w:tc>
          <w:tcPr>
            <w:tcW w:w="2835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2F42">
              <w:rPr>
                <w:sz w:val="24"/>
                <w:szCs w:val="24"/>
              </w:rPr>
              <w:t xml:space="preserve">Общая площадь </w:t>
            </w:r>
            <w:r w:rsidR="00381FC6">
              <w:rPr>
                <w:sz w:val="24"/>
                <w:szCs w:val="24"/>
              </w:rPr>
              <w:t>16</w:t>
            </w:r>
            <w:r w:rsidRPr="00232F42">
              <w:rPr>
                <w:sz w:val="24"/>
                <w:szCs w:val="24"/>
              </w:rPr>
              <w:t>24,0 кв. м.</w:t>
            </w:r>
          </w:p>
        </w:tc>
        <w:tc>
          <w:tcPr>
            <w:tcW w:w="2198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295844">
        <w:tc>
          <w:tcPr>
            <w:tcW w:w="594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D172FE" w:rsidRPr="00232F42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D172FE">
              <w:rPr>
                <w:sz w:val="24"/>
                <w:szCs w:val="24"/>
              </w:rPr>
              <w:t>Чистюнька</w:t>
            </w:r>
            <w:proofErr w:type="spellEnd"/>
            <w:r w:rsidRPr="00D172FE">
              <w:rPr>
                <w:sz w:val="24"/>
                <w:szCs w:val="24"/>
              </w:rPr>
              <w:t>, ул. Центральная, 48</w:t>
            </w:r>
          </w:p>
        </w:tc>
        <w:tc>
          <w:tcPr>
            <w:tcW w:w="2835" w:type="dxa"/>
          </w:tcPr>
          <w:p w:rsidR="00295844" w:rsidRPr="00232F42" w:rsidRDefault="00D172FE" w:rsidP="00D1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72FE">
              <w:rPr>
                <w:sz w:val="24"/>
                <w:szCs w:val="24"/>
              </w:rPr>
              <w:t>Общая площадь 1252 кв. м., земли населенных пунктов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="00155FFB" w:rsidRPr="00155FFB">
              <w:rPr>
                <w:sz w:val="24"/>
                <w:szCs w:val="24"/>
              </w:rPr>
              <w:t>22:49:020401:327</w:t>
            </w:r>
          </w:p>
        </w:tc>
        <w:tc>
          <w:tcPr>
            <w:tcW w:w="2198" w:type="dxa"/>
            <w:shd w:val="clear" w:color="auto" w:fill="auto"/>
          </w:tcPr>
          <w:p w:rsidR="00D172FE" w:rsidRPr="00496868" w:rsidRDefault="008C001D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90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64B94" w:rsidRPr="00074AB1" w:rsidTr="00295844">
        <w:tc>
          <w:tcPr>
            <w:tcW w:w="594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964B94" w:rsidRPr="00D172FE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B94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964B94">
              <w:rPr>
                <w:sz w:val="24"/>
                <w:szCs w:val="24"/>
              </w:rPr>
              <w:t>Чистюнька</w:t>
            </w:r>
            <w:proofErr w:type="spellEnd"/>
            <w:r w:rsidRPr="00964B94">
              <w:rPr>
                <w:sz w:val="24"/>
                <w:szCs w:val="24"/>
              </w:rPr>
              <w:t>, ул. Западная, 16</w:t>
            </w:r>
          </w:p>
        </w:tc>
        <w:tc>
          <w:tcPr>
            <w:tcW w:w="2835" w:type="dxa"/>
          </w:tcPr>
          <w:p w:rsidR="00964B94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1297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22:49:020401:220</w:t>
            </w:r>
          </w:p>
        </w:tc>
        <w:tc>
          <w:tcPr>
            <w:tcW w:w="2198" w:type="dxa"/>
            <w:shd w:val="clear" w:color="auto" w:fill="auto"/>
          </w:tcPr>
          <w:p w:rsidR="00964B94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0" w:type="dxa"/>
            <w:shd w:val="clear" w:color="auto" w:fill="auto"/>
          </w:tcPr>
          <w:p w:rsidR="00964B94" w:rsidRPr="00074AB1" w:rsidRDefault="009D1EB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</w:t>
            </w: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Pr="00964B94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>, ул. Партизанская,         д. 4-2</w:t>
            </w:r>
          </w:p>
        </w:tc>
        <w:tc>
          <w:tcPr>
            <w:tcW w:w="2835" w:type="dxa"/>
          </w:tcPr>
          <w:p w:rsidR="00155FFB" w:rsidRPr="00D172FE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919 кв.м.,Земли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 xml:space="preserve">22:49:020402:301 </w:t>
            </w:r>
          </w:p>
        </w:tc>
        <w:tc>
          <w:tcPr>
            <w:tcW w:w="2198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под существующим строением Культурно-досугового Центра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155FFB">
              <w:rPr>
                <w:sz w:val="24"/>
                <w:szCs w:val="24"/>
              </w:rPr>
              <w:t>Чистюнька</w:t>
            </w:r>
            <w:proofErr w:type="spellEnd"/>
            <w:r w:rsidRPr="00155FFB">
              <w:rPr>
                <w:sz w:val="24"/>
                <w:szCs w:val="24"/>
              </w:rPr>
              <w:t xml:space="preserve">, ул. </w:t>
            </w:r>
            <w:proofErr w:type="spellStart"/>
            <w:r w:rsidRPr="00155FFB">
              <w:rPr>
                <w:sz w:val="24"/>
                <w:szCs w:val="24"/>
              </w:rPr>
              <w:t>Алейская</w:t>
            </w:r>
            <w:proofErr w:type="spellEnd"/>
            <w:r w:rsidRPr="00155FFB">
              <w:rPr>
                <w:sz w:val="24"/>
                <w:szCs w:val="24"/>
              </w:rPr>
              <w:t>, 47</w:t>
            </w:r>
          </w:p>
        </w:tc>
        <w:tc>
          <w:tcPr>
            <w:tcW w:w="2835" w:type="dxa"/>
          </w:tcPr>
          <w:p w:rsidR="00155FFB" w:rsidRPr="00155FFB" w:rsidRDefault="00155FFB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Площадь 1596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55FFB">
              <w:rPr>
                <w:sz w:val="24"/>
                <w:szCs w:val="24"/>
              </w:rPr>
              <w:t>22:49:020401:271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FB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Здание КДЦ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Партизанская,         д. 4 пом.2</w:t>
            </w:r>
          </w:p>
        </w:tc>
        <w:tc>
          <w:tcPr>
            <w:tcW w:w="2835" w:type="dxa"/>
          </w:tcPr>
          <w:p w:rsidR="00155FFB" w:rsidRPr="00155FFB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Общая площадь 238,7 кв. м., год ввода в эксплуатацию 1937г.</w:t>
            </w:r>
            <w:r w:rsidR="00A636CD">
              <w:rPr>
                <w:sz w:val="24"/>
                <w:szCs w:val="24"/>
              </w:rPr>
              <w:t>, кадастровый номер 22:49:020402:587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472EA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Памятник </w:t>
            </w:r>
            <w:proofErr w:type="spellStart"/>
            <w:r w:rsidRPr="00472EA8">
              <w:rPr>
                <w:sz w:val="24"/>
                <w:szCs w:val="24"/>
              </w:rPr>
              <w:t>Баранскому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472EA8" w:rsidRPr="00472EA8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2EA8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472EA8">
              <w:rPr>
                <w:sz w:val="24"/>
                <w:szCs w:val="24"/>
              </w:rPr>
              <w:t>Чистюнька</w:t>
            </w:r>
            <w:proofErr w:type="spellEnd"/>
            <w:r w:rsidRPr="00472EA8">
              <w:rPr>
                <w:sz w:val="24"/>
                <w:szCs w:val="24"/>
              </w:rPr>
              <w:t>, ул. Советская, 35</w:t>
            </w:r>
          </w:p>
        </w:tc>
        <w:tc>
          <w:tcPr>
            <w:tcW w:w="2835" w:type="dxa"/>
          </w:tcPr>
          <w:p w:rsidR="00472EA8" w:rsidRPr="00472EA8" w:rsidRDefault="00472EA8" w:rsidP="00472E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472EA8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472EA8" w:rsidRPr="00074AB1" w:rsidRDefault="00472EA8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C31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>"Памятник землякам, погибшим в годы Великой Отечественной войны (1941-1945г.г.)</w:t>
            </w:r>
          </w:p>
        </w:tc>
        <w:tc>
          <w:tcPr>
            <w:tcW w:w="2895" w:type="dxa"/>
            <w:shd w:val="clear" w:color="auto" w:fill="auto"/>
          </w:tcPr>
          <w:p w:rsid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</w:t>
            </w:r>
            <w:proofErr w:type="spellStart"/>
            <w:r w:rsidRPr="001C2C31">
              <w:rPr>
                <w:sz w:val="24"/>
                <w:szCs w:val="24"/>
              </w:rPr>
              <w:t>ул.Центральная</w:t>
            </w:r>
            <w:proofErr w:type="spellEnd"/>
            <w:r w:rsidRPr="001C2C31">
              <w:rPr>
                <w:sz w:val="24"/>
                <w:szCs w:val="24"/>
              </w:rPr>
              <w:t>, 45а</w:t>
            </w:r>
          </w:p>
          <w:p w:rsidR="00D06590" w:rsidRDefault="00D0659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3734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08A8" w:rsidRDefault="00BE08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E08A8" w:rsidRPr="00472EA8" w:rsidRDefault="00BE08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2EA8" w:rsidRPr="00472EA8" w:rsidRDefault="00E43ECE" w:rsidP="00E43E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застройки 164 кв.м., год завершения строительства 1974г., кадастровый номер </w:t>
            </w:r>
            <w:r w:rsidRPr="00E43ECE">
              <w:rPr>
                <w:sz w:val="24"/>
                <w:szCs w:val="24"/>
              </w:rPr>
              <w:t>22:49:020402:719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E43EC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 (Полигон ТБО)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Участок находится примерно в 1500 м по направлению на восток от ориентира край Алтайский, район Топчихинский,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50000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22:49:020402:313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размещения полигона твердых бытовых отходов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2EA8" w:rsidRPr="00074AB1" w:rsidTr="00295844">
        <w:tc>
          <w:tcPr>
            <w:tcW w:w="594" w:type="dxa"/>
            <w:shd w:val="clear" w:color="auto" w:fill="auto"/>
          </w:tcPr>
          <w:p w:rsidR="00472EA8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72EA8" w:rsidRPr="00074AB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472EA8" w:rsidRPr="00472EA8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 xml:space="preserve">, ул. </w:t>
            </w:r>
            <w:proofErr w:type="spellStart"/>
            <w:r w:rsidRPr="001C2C31">
              <w:rPr>
                <w:sz w:val="24"/>
                <w:szCs w:val="24"/>
              </w:rPr>
              <w:t>Алейская</w:t>
            </w:r>
            <w:proofErr w:type="spellEnd"/>
            <w:r w:rsidRPr="001C2C31">
              <w:rPr>
                <w:sz w:val="24"/>
                <w:szCs w:val="24"/>
              </w:rPr>
              <w:t>, 6-2</w:t>
            </w:r>
          </w:p>
        </w:tc>
        <w:tc>
          <w:tcPr>
            <w:tcW w:w="2835" w:type="dxa"/>
          </w:tcPr>
          <w:p w:rsidR="00472EA8" w:rsidRPr="00472EA8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901 кв.м., Земли населенных пунктов</w:t>
            </w:r>
            <w:r>
              <w:rPr>
                <w:sz w:val="24"/>
                <w:szCs w:val="24"/>
              </w:rPr>
              <w:t xml:space="preserve">, кадастровый номер </w:t>
            </w:r>
            <w:r w:rsidRPr="001C2C31">
              <w:rPr>
                <w:sz w:val="24"/>
                <w:szCs w:val="24"/>
              </w:rPr>
              <w:t>22:49:020401:124</w:t>
            </w:r>
          </w:p>
        </w:tc>
        <w:tc>
          <w:tcPr>
            <w:tcW w:w="2198" w:type="dxa"/>
            <w:shd w:val="clear" w:color="auto" w:fill="auto"/>
          </w:tcPr>
          <w:p w:rsidR="00472EA8" w:rsidRPr="00472EA8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для ведения ЛПХ</w:t>
            </w:r>
          </w:p>
        </w:tc>
        <w:tc>
          <w:tcPr>
            <w:tcW w:w="1790" w:type="dxa"/>
            <w:shd w:val="clear" w:color="auto" w:fill="auto"/>
          </w:tcPr>
          <w:p w:rsidR="00472EA8" w:rsidRPr="00074AB1" w:rsidRDefault="00472EA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C2C31">
              <w:rPr>
                <w:sz w:val="24"/>
                <w:szCs w:val="24"/>
              </w:rPr>
              <w:t>ежилое здание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467,9 кв.м., 1976 года постройки</w:t>
            </w:r>
            <w:r w:rsidR="00E43ECE">
              <w:rPr>
                <w:sz w:val="24"/>
                <w:szCs w:val="24"/>
              </w:rPr>
              <w:t>, кадастровый номер 22:49:020402:703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295844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1C2C31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гараж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1C2C3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1C2C31">
              <w:rPr>
                <w:sz w:val="24"/>
                <w:szCs w:val="24"/>
              </w:rPr>
              <w:t>Чистюнька</w:t>
            </w:r>
            <w:proofErr w:type="spellEnd"/>
            <w:r w:rsidRPr="001C2C31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1C2C31" w:rsidRPr="001C2C31" w:rsidRDefault="001C2C31" w:rsidP="001C2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2C31">
              <w:rPr>
                <w:sz w:val="24"/>
                <w:szCs w:val="24"/>
              </w:rPr>
              <w:t>Площадь 422,3 кв.м., 1990 года постройки</w:t>
            </w:r>
          </w:p>
        </w:tc>
        <w:tc>
          <w:tcPr>
            <w:tcW w:w="2198" w:type="dxa"/>
            <w:shd w:val="clear" w:color="auto" w:fill="auto"/>
          </w:tcPr>
          <w:p w:rsidR="001C2C31" w:rsidRPr="001C2C31" w:rsidRDefault="001C2C3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C2C31" w:rsidRPr="00074AB1" w:rsidTr="00295844">
        <w:tc>
          <w:tcPr>
            <w:tcW w:w="594" w:type="dxa"/>
            <w:shd w:val="clear" w:color="auto" w:fill="auto"/>
          </w:tcPr>
          <w:p w:rsidR="001C2C31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1C2C31" w:rsidRPr="001C2C31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1C2C31" w:rsidRPr="001C2C31" w:rsidRDefault="00292896" w:rsidP="002928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Площадь 9840 кв.м., Земли населенных пунктов</w:t>
            </w:r>
            <w:r>
              <w:rPr>
                <w:sz w:val="24"/>
                <w:szCs w:val="24"/>
              </w:rPr>
              <w:t>, кадастровый номер</w:t>
            </w:r>
            <w:r w:rsidRPr="00292896">
              <w:rPr>
                <w:sz w:val="24"/>
                <w:szCs w:val="24"/>
              </w:rPr>
              <w:t xml:space="preserve"> 22:49:020401:751</w:t>
            </w:r>
          </w:p>
        </w:tc>
        <w:tc>
          <w:tcPr>
            <w:tcW w:w="2198" w:type="dxa"/>
            <w:shd w:val="clear" w:color="auto" w:fill="auto"/>
          </w:tcPr>
          <w:p w:rsidR="001C2C31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для учебно-производственной деятельности</w:t>
            </w:r>
          </w:p>
        </w:tc>
        <w:tc>
          <w:tcPr>
            <w:tcW w:w="1790" w:type="dxa"/>
            <w:shd w:val="clear" w:color="auto" w:fill="auto"/>
          </w:tcPr>
          <w:p w:rsidR="001C2C31" w:rsidRPr="00074AB1" w:rsidRDefault="0064380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92896" w:rsidRPr="00074AB1" w:rsidTr="00295844">
        <w:tc>
          <w:tcPr>
            <w:tcW w:w="594" w:type="dxa"/>
            <w:shd w:val="clear" w:color="auto" w:fill="auto"/>
          </w:tcPr>
          <w:p w:rsidR="00292896" w:rsidRDefault="00292896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292896" w:rsidRPr="00292896" w:rsidRDefault="0029289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>, ул. Партизанская, 9а</w:t>
            </w:r>
          </w:p>
        </w:tc>
        <w:tc>
          <w:tcPr>
            <w:tcW w:w="2835" w:type="dxa"/>
          </w:tcPr>
          <w:p w:rsidR="00292896" w:rsidRPr="00292896" w:rsidRDefault="00292896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860  кв.м., Земли населенных пунктов </w:t>
            </w:r>
            <w:r w:rsidR="006A68A5">
              <w:rPr>
                <w:sz w:val="24"/>
                <w:szCs w:val="24"/>
              </w:rPr>
              <w:t>кадастровый номер</w:t>
            </w:r>
            <w:r w:rsidR="006A68A5" w:rsidRPr="006A68A5">
              <w:rPr>
                <w:sz w:val="24"/>
                <w:szCs w:val="24"/>
              </w:rPr>
              <w:t>22:49:020402:709</w:t>
            </w:r>
          </w:p>
        </w:tc>
        <w:tc>
          <w:tcPr>
            <w:tcW w:w="2198" w:type="dxa"/>
            <w:shd w:val="clear" w:color="auto" w:fill="auto"/>
          </w:tcPr>
          <w:p w:rsidR="00292896" w:rsidRDefault="00292896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для размещения детской игровой площадки, вид разрешенного использования </w:t>
            </w:r>
            <w:r w:rsidR="00E43ECE">
              <w:rPr>
                <w:sz w:val="24"/>
                <w:szCs w:val="24"/>
              </w:rPr>
              <w:t>–</w:t>
            </w:r>
            <w:r w:rsidRPr="00292896">
              <w:rPr>
                <w:sz w:val="24"/>
                <w:szCs w:val="24"/>
              </w:rPr>
              <w:t xml:space="preserve"> общее пользование территорией</w:t>
            </w:r>
          </w:p>
          <w:p w:rsidR="0045114A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292896" w:rsidRPr="00074AB1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D24A3F" w:rsidRPr="00074AB1" w:rsidTr="00891A60">
        <w:tc>
          <w:tcPr>
            <w:tcW w:w="594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D24A3F" w:rsidRPr="00074AB1" w:rsidRDefault="00D24A3F" w:rsidP="008E2B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D24A3F" w:rsidRPr="00074AB1" w:rsidTr="00295844">
        <w:tc>
          <w:tcPr>
            <w:tcW w:w="594" w:type="dxa"/>
            <w:shd w:val="clear" w:color="auto" w:fill="auto"/>
          </w:tcPr>
          <w:p w:rsidR="00D24A3F" w:rsidRDefault="00D24A3F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D24A3F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5" w:type="dxa"/>
            <w:shd w:val="clear" w:color="auto" w:fill="auto"/>
          </w:tcPr>
          <w:p w:rsidR="00D24A3F" w:rsidRPr="00292896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«Памятник павшим борцам»</w:t>
            </w:r>
          </w:p>
        </w:tc>
        <w:tc>
          <w:tcPr>
            <w:tcW w:w="2895" w:type="dxa"/>
            <w:shd w:val="clear" w:color="auto" w:fill="auto"/>
          </w:tcPr>
          <w:p w:rsidR="00D24A3F" w:rsidRPr="00292896" w:rsidRDefault="00D24A3F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35а</w:t>
            </w:r>
          </w:p>
        </w:tc>
        <w:tc>
          <w:tcPr>
            <w:tcW w:w="2835" w:type="dxa"/>
          </w:tcPr>
          <w:p w:rsidR="00D24A3F" w:rsidRPr="00292896" w:rsidRDefault="00D24A3F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D24A3F" w:rsidRPr="00292896" w:rsidRDefault="00D24A3F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24A3F" w:rsidRPr="00074AB1" w:rsidRDefault="00D24A3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E43ECE" w:rsidRPr="00074AB1" w:rsidTr="00295844">
        <w:tc>
          <w:tcPr>
            <w:tcW w:w="594" w:type="dxa"/>
            <w:shd w:val="clear" w:color="auto" w:fill="auto"/>
          </w:tcPr>
          <w:p w:rsidR="00E43ECE" w:rsidRDefault="00E43ECE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5" w:type="dxa"/>
            <w:shd w:val="clear" w:color="auto" w:fill="auto"/>
          </w:tcPr>
          <w:p w:rsidR="00E43ECE" w:rsidRDefault="00E43EC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E43ECE" w:rsidRPr="00292896" w:rsidRDefault="00E43ECE" w:rsidP="00D24A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3ECE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E43ECE">
              <w:rPr>
                <w:sz w:val="24"/>
                <w:szCs w:val="24"/>
              </w:rPr>
              <w:t>Чистюнька</w:t>
            </w:r>
            <w:proofErr w:type="spellEnd"/>
            <w:r w:rsidRPr="00E43ECE">
              <w:rPr>
                <w:sz w:val="24"/>
                <w:szCs w:val="24"/>
              </w:rPr>
              <w:t>, ул.</w:t>
            </w:r>
            <w:r w:rsidR="00FC4F99">
              <w:rPr>
                <w:sz w:val="24"/>
                <w:szCs w:val="24"/>
              </w:rPr>
              <w:t xml:space="preserve"> </w:t>
            </w:r>
            <w:r w:rsidRPr="00E43ECE">
              <w:rPr>
                <w:sz w:val="24"/>
                <w:szCs w:val="24"/>
              </w:rPr>
              <w:t>Центральная, 45а</w:t>
            </w:r>
          </w:p>
        </w:tc>
        <w:tc>
          <w:tcPr>
            <w:tcW w:w="2835" w:type="dxa"/>
          </w:tcPr>
          <w:p w:rsidR="00E43ECE" w:rsidRPr="00292896" w:rsidRDefault="00E43ECE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FC4F99">
              <w:rPr>
                <w:sz w:val="24"/>
                <w:szCs w:val="24"/>
              </w:rPr>
              <w:t>5481</w:t>
            </w:r>
            <w:r w:rsidRPr="00292896">
              <w:rPr>
                <w:sz w:val="24"/>
                <w:szCs w:val="24"/>
              </w:rPr>
              <w:t xml:space="preserve">  кв.м., Земли населенных пунктов </w:t>
            </w:r>
            <w:r>
              <w:rPr>
                <w:sz w:val="24"/>
                <w:szCs w:val="24"/>
              </w:rPr>
              <w:t>кадастровый номер</w:t>
            </w:r>
            <w:r w:rsidR="00FC4F99">
              <w:rPr>
                <w:sz w:val="24"/>
                <w:szCs w:val="24"/>
              </w:rPr>
              <w:t xml:space="preserve"> </w:t>
            </w:r>
            <w:r w:rsidRPr="006A68A5">
              <w:rPr>
                <w:sz w:val="24"/>
                <w:szCs w:val="24"/>
              </w:rPr>
              <w:t>22:49:020402:7</w:t>
            </w:r>
            <w:r w:rsidR="00FC4F99">
              <w:rPr>
                <w:sz w:val="24"/>
                <w:szCs w:val="24"/>
              </w:rPr>
              <w:t>18</w:t>
            </w:r>
          </w:p>
        </w:tc>
        <w:tc>
          <w:tcPr>
            <w:tcW w:w="2198" w:type="dxa"/>
            <w:shd w:val="clear" w:color="auto" w:fill="auto"/>
          </w:tcPr>
          <w:p w:rsidR="00E43ECE" w:rsidRPr="00292896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Историко-культурная деятельность (сохранение памятников истории и культуры)</w:t>
            </w:r>
          </w:p>
        </w:tc>
        <w:tc>
          <w:tcPr>
            <w:tcW w:w="1790" w:type="dxa"/>
            <w:shd w:val="clear" w:color="auto" w:fill="auto"/>
          </w:tcPr>
          <w:p w:rsidR="00E43ECE" w:rsidRDefault="00EC660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FC4F99" w:rsidRPr="00074AB1" w:rsidTr="00295844">
        <w:tc>
          <w:tcPr>
            <w:tcW w:w="594" w:type="dxa"/>
            <w:shd w:val="clear" w:color="auto" w:fill="auto"/>
          </w:tcPr>
          <w:p w:rsidR="00FC4F99" w:rsidRDefault="00FC4F99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75" w:type="dxa"/>
            <w:shd w:val="clear" w:color="auto" w:fill="auto"/>
          </w:tcPr>
          <w:p w:rsidR="00FC4F99" w:rsidRPr="00292896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FC4F99" w:rsidRPr="00E43ECE" w:rsidRDefault="00FC4F99" w:rsidP="00FC4F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Топчихинский район, 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Советская, 37</w:t>
            </w:r>
          </w:p>
        </w:tc>
        <w:tc>
          <w:tcPr>
            <w:tcW w:w="2835" w:type="dxa"/>
          </w:tcPr>
          <w:p w:rsidR="00FC4F99" w:rsidRPr="00292896" w:rsidRDefault="00FC4F99" w:rsidP="00C339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Площадь </w:t>
            </w:r>
            <w:r w:rsidR="00C339F8">
              <w:rPr>
                <w:sz w:val="24"/>
                <w:szCs w:val="24"/>
              </w:rPr>
              <w:t>759</w:t>
            </w:r>
            <w:bookmarkStart w:id="0" w:name="_GoBack"/>
            <w:bookmarkEnd w:id="0"/>
            <w:r w:rsidRPr="00292896">
              <w:rPr>
                <w:sz w:val="24"/>
                <w:szCs w:val="24"/>
              </w:rPr>
              <w:t xml:space="preserve">  кв.м., Земли населенных пунктов </w:t>
            </w:r>
            <w:r>
              <w:rPr>
                <w:sz w:val="24"/>
                <w:szCs w:val="24"/>
              </w:rPr>
              <w:t xml:space="preserve">кадастровый номер </w:t>
            </w:r>
            <w:r w:rsidRPr="006A68A5">
              <w:rPr>
                <w:sz w:val="24"/>
                <w:szCs w:val="24"/>
              </w:rPr>
              <w:t>22:49:020402:</w:t>
            </w:r>
            <w:r>
              <w:rPr>
                <w:sz w:val="24"/>
                <w:szCs w:val="24"/>
              </w:rPr>
              <w:t>290</w:t>
            </w:r>
          </w:p>
        </w:tc>
        <w:tc>
          <w:tcPr>
            <w:tcW w:w="2198" w:type="dxa"/>
            <w:shd w:val="clear" w:color="auto" w:fill="auto"/>
          </w:tcPr>
          <w:p w:rsidR="00FC4F99" w:rsidRDefault="00FC4F9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объекты культурно-бытового назначения</w:t>
            </w:r>
          </w:p>
        </w:tc>
        <w:tc>
          <w:tcPr>
            <w:tcW w:w="1790" w:type="dxa"/>
            <w:shd w:val="clear" w:color="auto" w:fill="auto"/>
          </w:tcPr>
          <w:p w:rsidR="00FC4F99" w:rsidRDefault="00FC4F9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C2C31"/>
    <w:rsid w:val="001D146F"/>
    <w:rsid w:val="00232F42"/>
    <w:rsid w:val="00251484"/>
    <w:rsid w:val="00292896"/>
    <w:rsid w:val="00295844"/>
    <w:rsid w:val="00381FC6"/>
    <w:rsid w:val="003A08F2"/>
    <w:rsid w:val="003F6F34"/>
    <w:rsid w:val="0045114A"/>
    <w:rsid w:val="00466835"/>
    <w:rsid w:val="00472EA8"/>
    <w:rsid w:val="00485DD0"/>
    <w:rsid w:val="00496868"/>
    <w:rsid w:val="005C2643"/>
    <w:rsid w:val="005D7730"/>
    <w:rsid w:val="00643809"/>
    <w:rsid w:val="006A68A5"/>
    <w:rsid w:val="006D5059"/>
    <w:rsid w:val="008C001D"/>
    <w:rsid w:val="00924DC1"/>
    <w:rsid w:val="00935E4D"/>
    <w:rsid w:val="00946D21"/>
    <w:rsid w:val="00964B94"/>
    <w:rsid w:val="00995747"/>
    <w:rsid w:val="009D1EBA"/>
    <w:rsid w:val="00A34BD7"/>
    <w:rsid w:val="00A636CD"/>
    <w:rsid w:val="00B62026"/>
    <w:rsid w:val="00BE08A8"/>
    <w:rsid w:val="00C339F8"/>
    <w:rsid w:val="00C84E77"/>
    <w:rsid w:val="00C85E41"/>
    <w:rsid w:val="00C86B96"/>
    <w:rsid w:val="00D06590"/>
    <w:rsid w:val="00D172FE"/>
    <w:rsid w:val="00D24A3F"/>
    <w:rsid w:val="00D54744"/>
    <w:rsid w:val="00E43ECE"/>
    <w:rsid w:val="00E83734"/>
    <w:rsid w:val="00EA0E45"/>
    <w:rsid w:val="00EC6602"/>
    <w:rsid w:val="00F76D60"/>
    <w:rsid w:val="00FC4F99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1B1B"/>
  <w15:docId w15:val="{AFB9B683-6C68-4F26-A395-A241D0BB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i.do</cp:lastModifiedBy>
  <cp:revision>6</cp:revision>
  <dcterms:created xsi:type="dcterms:W3CDTF">2020-01-20T04:53:00Z</dcterms:created>
  <dcterms:modified xsi:type="dcterms:W3CDTF">2020-01-23T08:04:00Z</dcterms:modified>
</cp:coreProperties>
</file>