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62B5F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программы </w:t>
      </w:r>
      <w:r w:rsidR="00F22310">
        <w:rPr>
          <w:szCs w:val="28"/>
        </w:rPr>
        <w:t>комплексного развития</w:t>
      </w:r>
      <w:r w:rsidR="007C73F8">
        <w:rPr>
          <w:szCs w:val="28"/>
        </w:rPr>
        <w:t xml:space="preserve"> </w:t>
      </w:r>
      <w:r w:rsidR="00F22310">
        <w:rPr>
          <w:szCs w:val="28"/>
        </w:rPr>
        <w:t xml:space="preserve">транспортной инфраструктуры </w:t>
      </w:r>
      <w:r w:rsidR="007C73F8">
        <w:rPr>
          <w:szCs w:val="28"/>
        </w:rPr>
        <w:t>Топчихинского сельсовета</w:t>
      </w:r>
      <w:r w:rsidR="00114A22">
        <w:rPr>
          <w:szCs w:val="28"/>
        </w:rPr>
        <w:t xml:space="preserve"> </w:t>
      </w:r>
      <w:r w:rsidR="00F22310">
        <w:rPr>
          <w:szCs w:val="28"/>
        </w:rPr>
        <w:t xml:space="preserve">Топчихинского района Алтайского края </w:t>
      </w:r>
      <w:r w:rsidR="00114A22" w:rsidRPr="00114A22">
        <w:rPr>
          <w:szCs w:val="28"/>
        </w:rPr>
        <w:t>на 201</w:t>
      </w:r>
      <w:r w:rsidR="00F22310">
        <w:rPr>
          <w:szCs w:val="28"/>
        </w:rPr>
        <w:t>7</w:t>
      </w:r>
      <w:r w:rsidR="00114A22" w:rsidRPr="00114A22">
        <w:rPr>
          <w:szCs w:val="28"/>
        </w:rPr>
        <w:t xml:space="preserve"> - 202</w:t>
      </w:r>
      <w:r w:rsidR="00F22310">
        <w:rPr>
          <w:szCs w:val="28"/>
        </w:rPr>
        <w:t>6</w:t>
      </w:r>
      <w:r w:rsidR="00114A22" w:rsidRPr="00114A22">
        <w:rPr>
          <w:szCs w:val="28"/>
        </w:rPr>
        <w:t xml:space="preserve"> годы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1B7BD5">
        <w:rPr>
          <w:b w:val="0"/>
          <w:szCs w:val="28"/>
        </w:rPr>
        <w:t xml:space="preserve"> </w:t>
      </w:r>
      <w:r w:rsidR="00F22310" w:rsidRPr="00F22310">
        <w:rPr>
          <w:b w:val="0"/>
          <w:szCs w:val="28"/>
        </w:rPr>
        <w:t>комплексного развития транспортной инфраструктуры Топчихинского сельсовета Топчихинского района Алтайского края на 2017 - 2026 годы</w:t>
      </w:r>
      <w:r w:rsidR="00F22310" w:rsidRPr="00114A22">
        <w:rPr>
          <w:b w:val="0"/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0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F22310" w:rsidRDefault="001B7BD5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 xml:space="preserve">- </w:t>
      </w:r>
      <w:r w:rsidR="00F22310">
        <w:rPr>
          <w:rFonts w:ascii="Times New Roman" w:hAnsi="Times New Roman"/>
          <w:sz w:val="28"/>
          <w:szCs w:val="28"/>
        </w:rPr>
        <w:t>увеличение протяженности автомобильных дорог местного значения, соответствующих нормативным требованиям;</w:t>
      </w:r>
    </w:p>
    <w:p w:rsidR="00862B5F" w:rsidRDefault="00F22310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надежности и безопасности движения по автомобильным дорогам местного значения;</w:t>
      </w:r>
    </w:p>
    <w:p w:rsidR="00266E57" w:rsidRPr="00B42C15" w:rsidRDefault="00B42C15" w:rsidP="00B42C1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устойчивого функционирования автомобильных дорог местного значения.</w:t>
      </w:r>
    </w:p>
    <w:p w:rsidR="00266E57" w:rsidRPr="001B7BD5" w:rsidRDefault="00266E57" w:rsidP="001B7BD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B42C15" w:rsidRPr="00DA2810" w:rsidRDefault="00862B5F" w:rsidP="00B42C15">
      <w:pPr>
        <w:pStyle w:val="5"/>
        <w:rPr>
          <w:b w:val="0"/>
          <w:szCs w:val="28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B42C15">
        <w:rPr>
          <w:szCs w:val="28"/>
        </w:rPr>
        <w:t xml:space="preserve">комплексного развития транспортной инфраструктуры Топчихинского сельсовета Топчихинского района Алтайского края </w:t>
      </w:r>
      <w:r w:rsidR="00B42C15" w:rsidRPr="00114A22">
        <w:rPr>
          <w:szCs w:val="28"/>
        </w:rPr>
        <w:t>на 201</w:t>
      </w:r>
      <w:r w:rsidR="00B42C15">
        <w:rPr>
          <w:szCs w:val="28"/>
        </w:rPr>
        <w:t>7</w:t>
      </w:r>
      <w:r w:rsidR="00B42C15" w:rsidRPr="00114A22">
        <w:rPr>
          <w:szCs w:val="28"/>
        </w:rPr>
        <w:t xml:space="preserve"> - 202</w:t>
      </w:r>
      <w:r w:rsidR="00B42C15">
        <w:rPr>
          <w:szCs w:val="28"/>
        </w:rPr>
        <w:t>6</w:t>
      </w:r>
      <w:r w:rsidR="00B42C15" w:rsidRPr="00114A22">
        <w:rPr>
          <w:szCs w:val="28"/>
        </w:rPr>
        <w:t xml:space="preserve"> годы </w:t>
      </w:r>
      <w:r w:rsidR="00B42C15" w:rsidRPr="00DA2810">
        <w:rPr>
          <w:szCs w:val="28"/>
        </w:rPr>
        <w:t>за 2018 год</w:t>
      </w:r>
    </w:p>
    <w:p w:rsidR="00106B1E" w:rsidRPr="00106B1E" w:rsidRDefault="00106B1E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B42C15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30" w:type="dxa"/>
        <w:jc w:val="center"/>
        <w:tblInd w:w="-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245"/>
        <w:gridCol w:w="992"/>
        <w:gridCol w:w="1134"/>
        <w:gridCol w:w="1162"/>
      </w:tblGrid>
      <w:tr w:rsidR="00385B1C" w:rsidRPr="00385B1C" w:rsidTr="00385B1C">
        <w:trPr>
          <w:trHeight w:val="493"/>
          <w:jc w:val="center"/>
        </w:trPr>
        <w:tc>
          <w:tcPr>
            <w:tcW w:w="597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2" w:type="dxa"/>
            <w:vAlign w:val="center"/>
          </w:tcPr>
          <w:p w:rsid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385B1C" w:rsidRPr="00385B1C" w:rsidTr="00385B1C">
        <w:trPr>
          <w:trHeight w:val="1889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385B1C">
              <w:rPr>
                <w:rFonts w:ascii="Times New Roman" w:hAnsi="Times New Roman"/>
                <w:sz w:val="28"/>
                <w:szCs w:val="28"/>
              </w:rPr>
              <w:softHyphen/>
              <w:t>вания местного значения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80*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80*</w:t>
            </w:r>
          </w:p>
        </w:tc>
      </w:tr>
      <w:tr w:rsidR="00385B1C" w:rsidRPr="00385B1C" w:rsidTr="00385B1C">
        <w:trPr>
          <w:trHeight w:val="1066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Обеспеченность постоянной круглогодичной связи с сетью     автомобильных дорог общего пользования по дорогам с твердым покрытием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соответствующих </w:t>
            </w:r>
            <w:r w:rsidRPr="00385B1C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нормативным требованиям к транспортно-эксплуатационным показателя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20*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20*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Протяженность пешеходных дорожек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2,2*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2,2*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Протяженность велосипедных дорожек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3657F" w:rsidRPr="00DA2810" w:rsidRDefault="00914D59" w:rsidP="0003657F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</w:t>
      </w:r>
      <w:r w:rsidR="0003657F">
        <w:rPr>
          <w:szCs w:val="28"/>
        </w:rPr>
        <w:t xml:space="preserve">комплексного развития транспортной инфраструктуры Топчихинского сельсовета Топчихинского района Алтайского края </w:t>
      </w:r>
      <w:r w:rsidR="0003657F" w:rsidRPr="00114A22">
        <w:rPr>
          <w:szCs w:val="28"/>
        </w:rPr>
        <w:t>на 201</w:t>
      </w:r>
      <w:r w:rsidR="0003657F">
        <w:rPr>
          <w:szCs w:val="28"/>
        </w:rPr>
        <w:t>7</w:t>
      </w:r>
      <w:r w:rsidR="0003657F" w:rsidRPr="00114A22">
        <w:rPr>
          <w:szCs w:val="28"/>
        </w:rPr>
        <w:t xml:space="preserve"> - 202</w:t>
      </w:r>
      <w:r w:rsidR="0003657F">
        <w:rPr>
          <w:szCs w:val="28"/>
        </w:rPr>
        <w:t>6</w:t>
      </w:r>
      <w:r w:rsidR="0003657F" w:rsidRPr="00114A22">
        <w:rPr>
          <w:szCs w:val="28"/>
        </w:rPr>
        <w:t xml:space="preserve"> годы </w:t>
      </w:r>
      <w:r w:rsidR="0003657F" w:rsidRPr="00DA2810">
        <w:rPr>
          <w:szCs w:val="28"/>
        </w:rPr>
        <w:t>за 2018 год</w:t>
      </w:r>
    </w:p>
    <w:p w:rsidR="00E22B9C" w:rsidRPr="00E22B9C" w:rsidRDefault="00E22B9C" w:rsidP="0003657F">
      <w:pPr>
        <w:pStyle w:val="5"/>
        <w:rPr>
          <w:b w:val="0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увеличение протяженности автомобильных дорог местного значения, соответствующих нормативным требованиям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повышение надежности и безопасности движения по автомобильным дорогам местного значения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обеспечение устойчивого функционирования автомобильных дорог местного значения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03657F">
        <w:rPr>
          <w:rFonts w:ascii="Times New Roman" w:hAnsi="Times New Roman"/>
          <w:sz w:val="28"/>
          <w:szCs w:val="28"/>
        </w:rPr>
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автомобилей: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0%;</w:t>
      </w:r>
    </w:p>
    <w:p w:rsidR="00B44871" w:rsidRDefault="00B44871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3657F">
        <w:rPr>
          <w:rFonts w:ascii="Times New Roman" w:hAnsi="Times New Roman"/>
          <w:b/>
          <w:sz w:val="28"/>
          <w:szCs w:val="28"/>
        </w:rPr>
        <w:t>4 )* (100+100+100+</w:t>
      </w:r>
      <w:r w:rsidRPr="00914D59">
        <w:rPr>
          <w:rFonts w:ascii="Times New Roman" w:hAnsi="Times New Roman"/>
          <w:b/>
          <w:sz w:val="28"/>
          <w:szCs w:val="28"/>
        </w:rPr>
        <w:t>0)=</w:t>
      </w:r>
      <w:r w:rsidR="0003657F">
        <w:rPr>
          <w:rFonts w:ascii="Times New Roman" w:hAnsi="Times New Roman"/>
          <w:b/>
          <w:sz w:val="28"/>
          <w:szCs w:val="28"/>
        </w:rPr>
        <w:t xml:space="preserve"> 75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3657F"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B44871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487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44871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>/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="0003657F">
        <w:rPr>
          <w:rFonts w:ascii="Times New Roman" w:hAnsi="Times New Roman"/>
          <w:b/>
          <w:sz w:val="28"/>
          <w:szCs w:val="28"/>
        </w:rPr>
        <w:t>*75</w:t>
      </w:r>
      <w:r w:rsidRPr="00B44871">
        <w:rPr>
          <w:rFonts w:ascii="Times New Roman" w:hAnsi="Times New Roman"/>
          <w:b/>
          <w:sz w:val="28"/>
          <w:szCs w:val="28"/>
        </w:rPr>
        <w:t xml:space="preserve">% = </w:t>
      </w:r>
      <w:r w:rsidR="000709E4" w:rsidRPr="00B44871">
        <w:rPr>
          <w:rFonts w:ascii="Times New Roman" w:hAnsi="Times New Roman"/>
          <w:b/>
          <w:sz w:val="28"/>
          <w:szCs w:val="28"/>
        </w:rPr>
        <w:t>0</w:t>
      </w:r>
      <w:r w:rsidRPr="00B4487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 xml:space="preserve">«0» - не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44390E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0709E4" w:rsidRPr="00914D59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44390E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D36FF1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D36FF1">
        <w:rPr>
          <w:rFonts w:ascii="Times New Roman" w:hAnsi="Times New Roman"/>
          <w:b/>
          <w:sz w:val="28"/>
          <w:szCs w:val="28"/>
        </w:rPr>
        <w:t>6</w:t>
      </w:r>
      <w:r w:rsidR="0044390E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44390E">
        <w:rPr>
          <w:rFonts w:ascii="Times New Roman" w:hAnsi="Times New Roman"/>
          <w:b/>
          <w:sz w:val="28"/>
          <w:szCs w:val="28"/>
        </w:rPr>
        <w:t>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44390E">
        <w:rPr>
          <w:rFonts w:ascii="Times New Roman" w:hAnsi="Times New Roman"/>
          <w:b/>
          <w:sz w:val="28"/>
          <w:szCs w:val="28"/>
        </w:rPr>
        <w:t>75</w:t>
      </w:r>
      <w:r w:rsidR="00D36FF1">
        <w:rPr>
          <w:rFonts w:ascii="Times New Roman" w:hAnsi="Times New Roman"/>
          <w:b/>
          <w:sz w:val="28"/>
          <w:szCs w:val="28"/>
        </w:rPr>
        <w:t>+0+6</w:t>
      </w:r>
      <w:r w:rsidR="0044390E">
        <w:rPr>
          <w:rFonts w:ascii="Times New Roman" w:hAnsi="Times New Roman"/>
          <w:b/>
          <w:sz w:val="28"/>
          <w:szCs w:val="28"/>
        </w:rPr>
        <w:t>8</w:t>
      </w:r>
      <w:r w:rsidR="00D36FF1">
        <w:rPr>
          <w:rFonts w:ascii="Times New Roman" w:hAnsi="Times New Roman"/>
          <w:b/>
          <w:sz w:val="28"/>
          <w:szCs w:val="28"/>
        </w:rPr>
        <w:t xml:space="preserve">)/3 = </w:t>
      </w:r>
      <w:r w:rsidR="0044390E">
        <w:rPr>
          <w:rFonts w:ascii="Times New Roman" w:hAnsi="Times New Roman"/>
          <w:b/>
          <w:sz w:val="28"/>
          <w:szCs w:val="28"/>
        </w:rPr>
        <w:t>47,7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44390E">
        <w:rPr>
          <w:rFonts w:ascii="Times New Roman" w:hAnsi="Times New Roman"/>
          <w:b/>
          <w:i/>
          <w:sz w:val="28"/>
          <w:szCs w:val="28"/>
        </w:rPr>
        <w:t>47,7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Pr="009D4D2B" w:rsidRDefault="00D36FF1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1C" w:rsidRDefault="00C13A1C" w:rsidP="00092400">
      <w:pPr>
        <w:spacing w:after="0" w:line="240" w:lineRule="auto"/>
      </w:pPr>
      <w:r>
        <w:separator/>
      </w:r>
    </w:p>
  </w:endnote>
  <w:endnote w:type="continuationSeparator" w:id="1">
    <w:p w:rsidR="00C13A1C" w:rsidRDefault="00C13A1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1C" w:rsidRDefault="00C13A1C" w:rsidP="00092400">
      <w:pPr>
        <w:spacing w:after="0" w:line="240" w:lineRule="auto"/>
      </w:pPr>
      <w:r>
        <w:separator/>
      </w:r>
    </w:p>
  </w:footnote>
  <w:footnote w:type="continuationSeparator" w:id="1">
    <w:p w:rsidR="00C13A1C" w:rsidRDefault="00C13A1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57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B1C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4A71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390E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53F2"/>
    <w:rsid w:val="00B3636A"/>
    <w:rsid w:val="00B36B81"/>
    <w:rsid w:val="00B37530"/>
    <w:rsid w:val="00B37EC9"/>
    <w:rsid w:val="00B40ED6"/>
    <w:rsid w:val="00B41A66"/>
    <w:rsid w:val="00B42C15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A1C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171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310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apple-style-span">
    <w:name w:val="apple-style-span"/>
    <w:basedOn w:val="a0"/>
    <w:rsid w:val="004439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5</cp:revision>
  <cp:lastPrinted>2019-06-27T07:35:00Z</cp:lastPrinted>
  <dcterms:created xsi:type="dcterms:W3CDTF">2019-10-28T06:57:00Z</dcterms:created>
  <dcterms:modified xsi:type="dcterms:W3CDTF">2019-10-28T07:46:00Z</dcterms:modified>
</cp:coreProperties>
</file>