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>программы «</w:t>
      </w:r>
      <w:r w:rsidR="00554BDD" w:rsidRPr="00DD191B">
        <w:rPr>
          <w:szCs w:val="28"/>
        </w:rPr>
        <w:t xml:space="preserve">Профилактика преступлений и иных правонарушений в Володарском сельсовете Топчихинского района Алтайского края» на 2018- 2022 годы </w:t>
      </w:r>
    </w:p>
    <w:p w:rsidR="000C34A4" w:rsidRPr="00DD191B" w:rsidRDefault="0005577C" w:rsidP="00554BDD">
      <w:pPr>
        <w:pStyle w:val="5"/>
        <w:rPr>
          <w:b w:val="0"/>
          <w:szCs w:val="28"/>
        </w:rPr>
      </w:pPr>
      <w:r w:rsidRPr="00DD191B">
        <w:rPr>
          <w:szCs w:val="28"/>
        </w:rPr>
        <w:t>за</w:t>
      </w:r>
      <w:r w:rsidR="00281B42" w:rsidRPr="00DD191B">
        <w:rPr>
          <w:szCs w:val="28"/>
        </w:rPr>
        <w:t xml:space="preserve"> </w:t>
      </w:r>
      <w:r w:rsidR="00F47D73" w:rsidRPr="00DD191B">
        <w:rPr>
          <w:szCs w:val="28"/>
        </w:rPr>
        <w:t>201</w:t>
      </w:r>
      <w:r w:rsidR="00427EA0" w:rsidRPr="00DD191B">
        <w:rPr>
          <w:szCs w:val="28"/>
        </w:rPr>
        <w:t>8</w:t>
      </w:r>
      <w:r w:rsidR="00E342AE" w:rsidRPr="00DD191B">
        <w:rPr>
          <w:szCs w:val="28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F57F31" w:rsidP="00554BDD">
      <w:pPr>
        <w:pStyle w:val="5"/>
        <w:ind w:firstLine="709"/>
        <w:jc w:val="both"/>
        <w:rPr>
          <w:b w:val="0"/>
          <w:szCs w:val="28"/>
        </w:rPr>
      </w:pPr>
      <w:r w:rsidRPr="00DD191B">
        <w:rPr>
          <w:b w:val="0"/>
          <w:szCs w:val="28"/>
        </w:rPr>
        <w:t>За отчетный период 2018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554BDD" w:rsidRPr="00DD191B">
        <w:rPr>
          <w:szCs w:val="28"/>
        </w:rPr>
        <w:t>«</w:t>
      </w:r>
      <w:r w:rsidR="00554BDD" w:rsidRPr="00DD191B">
        <w:rPr>
          <w:b w:val="0"/>
          <w:szCs w:val="28"/>
        </w:rPr>
        <w:t>Профилактика преступлений и иных правонарушений в Володарском сельсовете Топчихинского района Алтайского края» на 2018- 2022 годы</w:t>
      </w:r>
      <w:r w:rsidR="00114A22" w:rsidRPr="00DD191B">
        <w:rPr>
          <w:b w:val="0"/>
          <w:szCs w:val="28"/>
        </w:rPr>
        <w:t>»</w:t>
      </w:r>
      <w:r w:rsidR="003109B6" w:rsidRPr="00DD191B">
        <w:rPr>
          <w:b w:val="0"/>
          <w:szCs w:val="28"/>
        </w:rPr>
        <w:t xml:space="preserve"> 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7E0C53" w:rsidRPr="00DD191B">
        <w:rPr>
          <w:b w:val="0"/>
          <w:szCs w:val="28"/>
        </w:rPr>
        <w:t>2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ячи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F3425A" w:rsidRPr="00DD191B" w:rsidRDefault="00F3425A" w:rsidP="00554BDD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1B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 w:rsidRPr="00DD191B">
        <w:rPr>
          <w:rFonts w:ascii="Times New Roman" w:hAnsi="Times New Roman"/>
          <w:color w:val="000000"/>
          <w:sz w:val="28"/>
          <w:szCs w:val="28"/>
        </w:rPr>
        <w:t>в</w:t>
      </w:r>
      <w:r w:rsidRPr="00DD191B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554BDD" w:rsidRPr="00DD191B" w:rsidRDefault="00554BDD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правонарушений;</w:t>
      </w:r>
    </w:p>
    <w:p w:rsidR="00554BDD" w:rsidRPr="00DD191B" w:rsidRDefault="00554BDD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подготовке);</w:t>
      </w:r>
    </w:p>
    <w:p w:rsidR="00554BDD" w:rsidRPr="00DD191B" w:rsidRDefault="00554BDD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строительство спортивных сооружений;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борудование детских площадок;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рганизация рейдов родителей в места массового сбора учащихся;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беспечение возможности бесплатного посещения лицами, состоящими на учете КДН и ЗП муниципальных учреждений культуры;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роведение лекториев, диспутов по правовому воспитанию школьников;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роведение соревнования по безопасности дорожного движения;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рганизация рабочих мест для лиц, освобожденных из мест лишения свободы, с ограниченными возможностями, выпускниками детских домов;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рганизация трудоустройства несовершеннолетних в каникулярное и свободное от уроков время;</w:t>
      </w:r>
    </w:p>
    <w:p w:rsidR="00554BDD" w:rsidRPr="00DD191B" w:rsidRDefault="00B571E0" w:rsidP="00B571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роводить мониторинг банка данных о:</w:t>
      </w:r>
      <w:r w:rsidRPr="00DD191B">
        <w:rPr>
          <w:rFonts w:ascii="Times New Roman" w:hAnsi="Times New Roman"/>
          <w:sz w:val="28"/>
          <w:szCs w:val="28"/>
        </w:rPr>
        <w:t xml:space="preserve"> -</w:t>
      </w:r>
      <w:r w:rsidR="00554BDD" w:rsidRPr="00DD191B">
        <w:rPr>
          <w:rFonts w:ascii="Times New Roman" w:hAnsi="Times New Roman"/>
          <w:sz w:val="28"/>
          <w:szCs w:val="28"/>
        </w:rPr>
        <w:t>детях школьного возраста, не посещающих или систематически пропускающих по неуважительным причинам занятий в образовательных учреждениях, -несовершеннолетних, не занятых учебой и трудом; -семьях и несовершеннолетних, находящихся в социально опасном положении; -беспризорных и безнадзорных несовершеннолетних; -семьях с социально обусловленными заболеваниями, имеющих детей</w:t>
      </w:r>
      <w:r w:rsidRPr="00DD191B">
        <w:rPr>
          <w:rFonts w:ascii="Times New Roman" w:hAnsi="Times New Roman"/>
          <w:sz w:val="28"/>
          <w:szCs w:val="28"/>
        </w:rPr>
        <w:t>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п</w:t>
      </w:r>
      <w:r w:rsidR="00554BDD" w:rsidRPr="00DD191B">
        <w:rPr>
          <w:rFonts w:ascii="Times New Roman" w:hAnsi="Times New Roman"/>
          <w:sz w:val="28"/>
          <w:szCs w:val="28"/>
        </w:rPr>
        <w:t>роводить индивидуальную профилактическую работу с подростками – правонарушителями;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рганизовать проведение комплексных рейдовых проверок деятельности СДК, СК, молодежных дискотек, кафе и других культурно-досуговых учреждений</w:t>
      </w:r>
      <w:r w:rsidRPr="00DD191B">
        <w:rPr>
          <w:rFonts w:ascii="Times New Roman" w:hAnsi="Times New Roman"/>
          <w:sz w:val="28"/>
          <w:szCs w:val="28"/>
        </w:rPr>
        <w:t>;</w:t>
      </w:r>
    </w:p>
    <w:p w:rsidR="00554BDD" w:rsidRPr="00DD191B" w:rsidRDefault="00B571E0" w:rsidP="00554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lastRenderedPageBreak/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</w:r>
      <w:r w:rsidRPr="00DD191B">
        <w:rPr>
          <w:rFonts w:ascii="Times New Roman" w:hAnsi="Times New Roman"/>
          <w:sz w:val="28"/>
          <w:szCs w:val="28"/>
        </w:rPr>
        <w:t>;</w:t>
      </w:r>
    </w:p>
    <w:p w:rsidR="00554BDD" w:rsidRPr="00DD191B" w:rsidRDefault="00B571E0" w:rsidP="00554BDD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- о</w:t>
      </w:r>
      <w:r w:rsidR="00554BDD" w:rsidRPr="00DD191B">
        <w:rPr>
          <w:rFonts w:ascii="Times New Roman" w:hAnsi="Times New Roman"/>
          <w:sz w:val="28"/>
          <w:szCs w:val="28"/>
        </w:rPr>
        <w:t>рганизовать информирование граждан о действиях при угрозе возникновения террористических актов в местах массового пребывания</w:t>
      </w:r>
      <w:r w:rsidRPr="00DD191B">
        <w:rPr>
          <w:rFonts w:ascii="Times New Roman" w:hAnsi="Times New Roman"/>
          <w:sz w:val="28"/>
          <w:szCs w:val="28"/>
        </w:rPr>
        <w:t>.</w:t>
      </w:r>
    </w:p>
    <w:p w:rsidR="00554BDD" w:rsidRPr="00DD191B" w:rsidRDefault="00554BDD" w:rsidP="00554BDD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B1E" w:rsidRPr="00DD191B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Сведения об индикаторах </w:t>
      </w:r>
    </w:p>
    <w:p w:rsidR="00106B1E" w:rsidRPr="00DD191B" w:rsidRDefault="00B571E0" w:rsidP="00266E57">
      <w:pPr>
        <w:pStyle w:val="5"/>
        <w:rPr>
          <w:b w:val="0"/>
          <w:sz w:val="26"/>
          <w:szCs w:val="26"/>
        </w:rPr>
      </w:pPr>
      <w:r w:rsidRPr="00DD191B">
        <w:rPr>
          <w:szCs w:val="28"/>
        </w:rPr>
        <w:t xml:space="preserve">Муниципальной </w:t>
      </w:r>
      <w:r w:rsidR="00266E57" w:rsidRPr="00DD191B">
        <w:rPr>
          <w:szCs w:val="28"/>
        </w:rPr>
        <w:t xml:space="preserve">программы </w:t>
      </w:r>
      <w:r w:rsidRPr="00DD191B">
        <w:rPr>
          <w:szCs w:val="28"/>
        </w:rPr>
        <w:t xml:space="preserve">«Профилактика преступлений и иных правонарушений в Володарском сельсовете Топчихинского района Алтайского края» на 2018- 2022 годы </w:t>
      </w:r>
      <w:r w:rsidR="00106B1E" w:rsidRPr="00DD191B">
        <w:rPr>
          <w:szCs w:val="28"/>
        </w:rPr>
        <w:t>и их значениях</w:t>
      </w:r>
    </w:p>
    <w:p w:rsidR="00266E57" w:rsidRPr="00DD191B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DD191B" w:rsidRDefault="00266E57" w:rsidP="00266E5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4B564C" w:rsidRPr="00DD191B">
        <w:rPr>
          <w:rFonts w:ascii="Times New Roman" w:hAnsi="Times New Roman"/>
          <w:sz w:val="28"/>
          <w:szCs w:val="28"/>
        </w:rPr>
        <w:t xml:space="preserve">точно </w:t>
      </w:r>
      <w:r w:rsidRPr="00DD191B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DD191B">
        <w:rPr>
          <w:rFonts w:ascii="Times New Roman" w:hAnsi="Times New Roman"/>
          <w:sz w:val="28"/>
          <w:szCs w:val="28"/>
        </w:rPr>
        <w:t xml:space="preserve">степень </w:t>
      </w:r>
      <w:r w:rsidRPr="00DD191B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DD191B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EB674A" w:rsidRPr="00DD191B" w:rsidRDefault="00EB674A" w:rsidP="00266E5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797"/>
        <w:gridCol w:w="1382"/>
      </w:tblGrid>
      <w:tr w:rsidR="00E22B9C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DD191B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DD191B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DD191B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DD191B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E22B9C" w:rsidP="00B571E0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DD191B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</w:t>
            </w:r>
          </w:p>
          <w:p w:rsidR="00E22B9C" w:rsidRPr="00DD191B" w:rsidRDefault="00E22B9C" w:rsidP="00B571E0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DD191B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ние,%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B571E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B5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191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B571E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B5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E22B9C">
            <w:pPr>
              <w:jc w:val="center"/>
              <w:rPr>
                <w:b/>
              </w:rPr>
            </w:pPr>
            <w:r w:rsidRPr="00DD191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B571E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B5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E22B9C">
            <w:pPr>
              <w:jc w:val="center"/>
              <w:rPr>
                <w:b/>
              </w:rPr>
            </w:pPr>
            <w:r w:rsidRPr="00DD191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B571E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B5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E22B9C">
            <w:pPr>
              <w:jc w:val="center"/>
              <w:rPr>
                <w:b/>
              </w:rPr>
            </w:pPr>
            <w:r w:rsidRPr="00DD191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B571E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1E0" w:rsidRPr="00DD191B" w:rsidRDefault="00F60009" w:rsidP="00B5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E22B9C">
            <w:pPr>
              <w:jc w:val="center"/>
              <w:rPr>
                <w:b/>
              </w:rPr>
            </w:pPr>
            <w:r w:rsidRPr="00DD191B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B571E0" w:rsidRPr="00DD191B" w:rsidTr="00B571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B571E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34"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F60009" w:rsidP="00B571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1E0" w:rsidRPr="00DD191B" w:rsidRDefault="00B571E0" w:rsidP="00E22B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B9C" w:rsidRPr="00DD191B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>Профилактика преступлений и иных правонарушений в Володарском сельсовете Топчихинского района Алтайского края» на 2018- 2022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F60009" w:rsidRPr="00DD191B">
        <w:rPr>
          <w:rFonts w:ascii="Times New Roman" w:hAnsi="Times New Roman"/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F60009" w:rsidRPr="00DD191B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  <w:r w:rsidRPr="00DD191B">
        <w:rPr>
          <w:rFonts w:ascii="Times New Roman" w:hAnsi="Times New Roman"/>
          <w:sz w:val="28"/>
          <w:szCs w:val="28"/>
        </w:rPr>
        <w:t xml:space="preserve"> 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F60009" w:rsidRPr="00DD191B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F60009" w:rsidRPr="00DD191B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4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F60009" w:rsidRPr="00DD191B">
        <w:rPr>
          <w:rFonts w:ascii="Times New Roman" w:hAnsi="Times New Roman"/>
          <w:sz w:val="28"/>
          <w:szCs w:val="28"/>
        </w:rPr>
        <w:t>Формирование основ правовой культуры населения и должностных лиц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</w:rPr>
        <w:t xml:space="preserve">6. </w:t>
      </w:r>
      <w:r w:rsidR="00F60009" w:rsidRPr="00DD191B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AE235F" w:rsidRPr="00DD191B">
        <w:rPr>
          <w:rFonts w:ascii="Times New Roman" w:hAnsi="Times New Roman"/>
          <w:sz w:val="28"/>
          <w:szCs w:val="28"/>
        </w:rPr>
        <w:t>:</w:t>
      </w:r>
      <w:r w:rsidR="00F60009" w:rsidRPr="00DD191B">
        <w:rPr>
          <w:rFonts w:ascii="Times New Roman" w:hAnsi="Times New Roman"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</w:rPr>
        <w:t>6</w:t>
      </w:r>
      <w:r w:rsidRPr="00DD191B">
        <w:rPr>
          <w:rFonts w:ascii="Times New Roman" w:hAnsi="Times New Roman"/>
          <w:b/>
          <w:sz w:val="28"/>
          <w:szCs w:val="28"/>
        </w:rPr>
        <w:t xml:space="preserve"> = 100%;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100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2,0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701"/>
      </w:tblGrid>
      <w:tr w:rsidR="00914D59" w:rsidRPr="00DD191B" w:rsidTr="004B564C">
        <w:tc>
          <w:tcPr>
            <w:tcW w:w="7938" w:type="dxa"/>
          </w:tcPr>
          <w:p w:rsidR="00914D59" w:rsidRPr="00DD191B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914D59" w:rsidRPr="00DD191B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Строительство спортивных сооружений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Оборудование детских площадок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Организация рейдов родителей в места массового сбора учащихся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Обеспечение возможности бесплатного посещения лицами, состоящими на учете КДН и ЗП муниципальных учреждений культуры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соревнования по безопасности дорожного движения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Проводить мониторинг банка данных о: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-несовершеннолетних, не занятых учебой и трудом; 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 xml:space="preserve">-семьях и несовершеннолетних, находящихся в социально опасном положении; 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-беспризорных и безнадзорных несовершеннолетних;</w:t>
            </w:r>
          </w:p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Проводить индивидуальную профилактическую работу с подростками - правонарушителями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15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проведение комплексных рейдовых проверок деятельности СДК, СК, молодежных дискотек, кафе и других культурно-досуговых учреждений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проведение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38D9" w:rsidRPr="00DD191B" w:rsidTr="004B564C">
        <w:tc>
          <w:tcPr>
            <w:tcW w:w="7938" w:type="dxa"/>
          </w:tcPr>
          <w:p w:rsidR="00AF38D9" w:rsidRPr="00DD191B" w:rsidRDefault="00AF38D9" w:rsidP="00845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701" w:type="dxa"/>
          </w:tcPr>
          <w:p w:rsidR="00AF38D9" w:rsidRPr="00DD191B" w:rsidRDefault="00151296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4B564C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(7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4B564C" w:rsidRPr="00DD191B">
        <w:rPr>
          <w:rFonts w:ascii="Times New Roman" w:hAnsi="Times New Roman"/>
          <w:b/>
          <w:sz w:val="28"/>
          <w:szCs w:val="28"/>
        </w:rPr>
        <w:t>46,7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DD191B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>5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4B564C" w:rsidRPr="00DD191B">
        <w:rPr>
          <w:rFonts w:ascii="Times New Roman" w:hAnsi="Times New Roman"/>
          <w:b/>
          <w:sz w:val="28"/>
          <w:szCs w:val="28"/>
        </w:rPr>
        <w:t>100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46,7</w:t>
      </w:r>
      <w:r w:rsidRPr="00DD191B">
        <w:rPr>
          <w:rFonts w:ascii="Times New Roman" w:hAnsi="Times New Roman"/>
          <w:b/>
          <w:sz w:val="28"/>
          <w:szCs w:val="28"/>
        </w:rPr>
        <w:t xml:space="preserve">)/3 = </w:t>
      </w:r>
      <w:r w:rsidR="004B564C" w:rsidRPr="00DD191B">
        <w:rPr>
          <w:rFonts w:ascii="Times New Roman" w:hAnsi="Times New Roman"/>
          <w:b/>
          <w:sz w:val="28"/>
          <w:szCs w:val="28"/>
        </w:rPr>
        <w:t>48,9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4B564C" w:rsidRPr="00DD191B">
        <w:rPr>
          <w:rFonts w:ascii="Times New Roman" w:hAnsi="Times New Roman"/>
          <w:b/>
          <w:sz w:val="28"/>
          <w:szCs w:val="28"/>
        </w:rPr>
        <w:t>48,9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9D4D2B" w:rsidRPr="00DD191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Pr="00DD191B" w:rsidRDefault="00EB674A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>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 w:rsidRPr="00DD191B">
        <w:rPr>
          <w:rFonts w:ascii="Times New Roman" w:hAnsi="Times New Roman"/>
          <w:sz w:val="28"/>
          <w:szCs w:val="28"/>
        </w:rPr>
        <w:t>а</w:t>
      </w:r>
      <w:r w:rsidR="009D4D2B"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Pr="00DD191B">
        <w:rPr>
          <w:rFonts w:ascii="Times New Roman" w:hAnsi="Times New Roman"/>
          <w:sz w:val="28"/>
          <w:szCs w:val="28"/>
        </w:rPr>
        <w:t>сельсовета                                                    О.С. Сметанина</w:t>
      </w:r>
    </w:p>
    <w:p w:rsidR="00914D59" w:rsidRPr="00DD191B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DD191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CEE" w:rsidRDefault="005B4CEE" w:rsidP="00092400">
      <w:pPr>
        <w:spacing w:after="0" w:line="240" w:lineRule="auto"/>
      </w:pPr>
      <w:r>
        <w:separator/>
      </w:r>
    </w:p>
  </w:endnote>
  <w:endnote w:type="continuationSeparator" w:id="1">
    <w:p w:rsidR="005B4CEE" w:rsidRDefault="005B4CE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CEE" w:rsidRDefault="005B4CEE" w:rsidP="00092400">
      <w:pPr>
        <w:spacing w:after="0" w:line="240" w:lineRule="auto"/>
      </w:pPr>
      <w:r>
        <w:separator/>
      </w:r>
    </w:p>
  </w:footnote>
  <w:footnote w:type="continuationSeparator" w:id="1">
    <w:p w:rsidR="005B4CEE" w:rsidRDefault="005B4CE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2019-06-27T07:35:00Z</cp:lastPrinted>
  <dcterms:created xsi:type="dcterms:W3CDTF">2019-09-23T11:21:00Z</dcterms:created>
  <dcterms:modified xsi:type="dcterms:W3CDTF">2019-10-02T02:35:00Z</dcterms:modified>
</cp:coreProperties>
</file>