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ED3FC7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ED3FC7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Володарского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FF3550"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FF3550">
        <w:rPr>
          <w:rFonts w:ascii="Times New Roman" w:eastAsia="Calibri" w:hAnsi="Times New Roman"/>
          <w:sz w:val="28"/>
          <w:szCs w:val="28"/>
          <w:u w:val="single"/>
          <w:lang w:eastAsia="en-US"/>
        </w:rPr>
        <w:t>Пят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надцать)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ноября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3FC7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2230BA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4055F7">
        <w:rPr>
          <w:rFonts w:ascii="Times New Roman" w:hAnsi="Times New Roman"/>
          <w:sz w:val="28"/>
          <w:szCs w:val="28"/>
        </w:rPr>
        <w:t>Володарский</w:t>
      </w:r>
      <w:proofErr w:type="gramEnd"/>
      <w:r w:rsidR="004055F7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4055F7">
        <w:rPr>
          <w:rFonts w:ascii="Times New Roman" w:hAnsi="Times New Roman"/>
          <w:sz w:val="28"/>
          <w:szCs w:val="28"/>
        </w:rPr>
        <w:t>Володарскому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Володарский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11»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055F7">
        <w:rPr>
          <w:rFonts w:ascii="Times New Roman" w:hAnsi="Times New Roman"/>
          <w:sz w:val="28"/>
          <w:szCs w:val="28"/>
        </w:rPr>
        <w:t>Володарского</w:t>
      </w:r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>И.В. Черепанова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3522B"/>
    <w:rsid w:val="00142646"/>
    <w:rsid w:val="00187E2F"/>
    <w:rsid w:val="002230BA"/>
    <w:rsid w:val="003117AB"/>
    <w:rsid w:val="0034494C"/>
    <w:rsid w:val="004055F7"/>
    <w:rsid w:val="004A5286"/>
    <w:rsid w:val="005E442E"/>
    <w:rsid w:val="006177CB"/>
    <w:rsid w:val="00967D0B"/>
    <w:rsid w:val="00A2246E"/>
    <w:rsid w:val="00A84B9C"/>
    <w:rsid w:val="00A92B9A"/>
    <w:rsid w:val="00AD623E"/>
    <w:rsid w:val="00B00BFF"/>
    <w:rsid w:val="00B85855"/>
    <w:rsid w:val="00BF51DF"/>
    <w:rsid w:val="00D941C9"/>
    <w:rsid w:val="00E64D37"/>
    <w:rsid w:val="00EC755A"/>
    <w:rsid w:val="00ED3FC7"/>
    <w:rsid w:val="00F8209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12</cp:revision>
  <cp:lastPrinted>2019-11-18T08:29:00Z</cp:lastPrinted>
  <dcterms:created xsi:type="dcterms:W3CDTF">2019-01-21T07:56:00Z</dcterms:created>
  <dcterms:modified xsi:type="dcterms:W3CDTF">2019-11-18T08:29:00Z</dcterms:modified>
</cp:coreProperties>
</file>