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06AB" w:rsidRPr="00B93816" w:rsidRDefault="00D506AB" w:rsidP="00D506AB">
      <w:pPr>
        <w:jc w:val="right"/>
        <w:rPr>
          <w:sz w:val="28"/>
          <w:szCs w:val="26"/>
        </w:rPr>
      </w:pPr>
      <w:r w:rsidRPr="00B93816">
        <w:rPr>
          <w:sz w:val="28"/>
          <w:szCs w:val="26"/>
        </w:rPr>
        <w:t>Приложение</w:t>
      </w:r>
      <w:r w:rsidR="00A93A4A">
        <w:rPr>
          <w:sz w:val="28"/>
          <w:szCs w:val="26"/>
        </w:rPr>
        <w:t xml:space="preserve"> </w:t>
      </w:r>
    </w:p>
    <w:p w:rsidR="00D506AB" w:rsidRPr="00B93816" w:rsidRDefault="00D506AB" w:rsidP="00D506AB">
      <w:pPr>
        <w:jc w:val="right"/>
        <w:rPr>
          <w:sz w:val="28"/>
          <w:szCs w:val="26"/>
        </w:rPr>
      </w:pPr>
      <w:r w:rsidRPr="00B93816">
        <w:rPr>
          <w:sz w:val="28"/>
          <w:szCs w:val="26"/>
        </w:rPr>
        <w:t>к постановлению Администрации района</w:t>
      </w:r>
    </w:p>
    <w:p w:rsidR="00D506AB" w:rsidRPr="00B93816" w:rsidRDefault="00D506AB" w:rsidP="00D506AB">
      <w:pPr>
        <w:jc w:val="right"/>
        <w:rPr>
          <w:sz w:val="28"/>
          <w:szCs w:val="26"/>
        </w:rPr>
      </w:pPr>
      <w:r w:rsidRPr="00B93816">
        <w:rPr>
          <w:sz w:val="28"/>
          <w:szCs w:val="26"/>
        </w:rPr>
        <w:t>от</w:t>
      </w:r>
      <w:r w:rsidR="00EF090D" w:rsidRPr="00B93816">
        <w:rPr>
          <w:sz w:val="28"/>
          <w:szCs w:val="26"/>
        </w:rPr>
        <w:t xml:space="preserve"> </w:t>
      </w:r>
      <w:r w:rsidR="00DC552E">
        <w:rPr>
          <w:sz w:val="28"/>
          <w:szCs w:val="26"/>
        </w:rPr>
        <w:t>13.10.</w:t>
      </w:r>
      <w:r w:rsidRPr="00B93816">
        <w:rPr>
          <w:sz w:val="28"/>
          <w:szCs w:val="26"/>
        </w:rPr>
        <w:t>20</w:t>
      </w:r>
      <w:r w:rsidR="002D62AC" w:rsidRPr="00B93816">
        <w:rPr>
          <w:sz w:val="28"/>
          <w:szCs w:val="26"/>
        </w:rPr>
        <w:t>20</w:t>
      </w:r>
      <w:r w:rsidRPr="00B93816">
        <w:rPr>
          <w:sz w:val="28"/>
          <w:szCs w:val="26"/>
        </w:rPr>
        <w:t xml:space="preserve"> № </w:t>
      </w:r>
      <w:r w:rsidR="00DC552E">
        <w:rPr>
          <w:sz w:val="28"/>
          <w:szCs w:val="26"/>
        </w:rPr>
        <w:t>443</w:t>
      </w:r>
      <w:bookmarkStart w:id="0" w:name="_GoBack"/>
      <w:bookmarkEnd w:id="0"/>
    </w:p>
    <w:p w:rsidR="00D506AB" w:rsidRPr="00B93816" w:rsidRDefault="00D506AB" w:rsidP="00D506AB">
      <w:pPr>
        <w:jc w:val="right"/>
        <w:rPr>
          <w:sz w:val="28"/>
          <w:szCs w:val="26"/>
        </w:rPr>
      </w:pPr>
    </w:p>
    <w:p w:rsidR="00D506AB" w:rsidRPr="00B93816" w:rsidRDefault="00D506AB" w:rsidP="00D506AB">
      <w:pPr>
        <w:jc w:val="center"/>
        <w:rPr>
          <w:b/>
          <w:sz w:val="28"/>
          <w:szCs w:val="26"/>
        </w:rPr>
      </w:pPr>
      <w:r w:rsidRPr="00B93816">
        <w:rPr>
          <w:b/>
          <w:sz w:val="28"/>
          <w:szCs w:val="26"/>
        </w:rPr>
        <w:t xml:space="preserve">Схема размещения мест (площадок) накопления твердых коммунальных отходов на территории муниципального образования </w:t>
      </w:r>
      <w:r w:rsidR="00A93A4A">
        <w:rPr>
          <w:b/>
          <w:sz w:val="28"/>
          <w:szCs w:val="26"/>
        </w:rPr>
        <w:t>Володарский</w:t>
      </w:r>
      <w:r w:rsidR="0070339C" w:rsidRPr="00B93816">
        <w:rPr>
          <w:b/>
          <w:sz w:val="28"/>
          <w:szCs w:val="26"/>
        </w:rPr>
        <w:t xml:space="preserve"> сельсовет Топчихинского</w:t>
      </w:r>
      <w:r w:rsidRPr="00B93816">
        <w:rPr>
          <w:b/>
          <w:sz w:val="28"/>
          <w:szCs w:val="26"/>
        </w:rPr>
        <w:t xml:space="preserve"> район</w:t>
      </w:r>
      <w:r w:rsidR="0070339C" w:rsidRPr="00B93816">
        <w:rPr>
          <w:b/>
          <w:sz w:val="28"/>
          <w:szCs w:val="26"/>
        </w:rPr>
        <w:t>а</w:t>
      </w:r>
      <w:r w:rsidRPr="00B93816">
        <w:rPr>
          <w:b/>
          <w:sz w:val="28"/>
          <w:szCs w:val="26"/>
        </w:rPr>
        <w:t xml:space="preserve"> Алтайского края</w:t>
      </w:r>
    </w:p>
    <w:p w:rsidR="00D506AB" w:rsidRPr="002D62AC" w:rsidRDefault="00D506AB" w:rsidP="00D506AB">
      <w:pPr>
        <w:jc w:val="center"/>
        <w:rPr>
          <w:b/>
          <w:sz w:val="24"/>
          <w:szCs w:val="26"/>
        </w:rPr>
      </w:pPr>
    </w:p>
    <w:tbl>
      <w:tblPr>
        <w:tblW w:w="1516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2"/>
        <w:gridCol w:w="6379"/>
        <w:gridCol w:w="7797"/>
      </w:tblGrid>
      <w:tr w:rsidR="00D506AB" w:rsidRPr="002D62AC" w:rsidTr="00F41BEB">
        <w:tc>
          <w:tcPr>
            <w:tcW w:w="992" w:type="dxa"/>
          </w:tcPr>
          <w:p w:rsidR="00D506AB" w:rsidRPr="00B93816" w:rsidRDefault="00D506AB" w:rsidP="001D3E1B">
            <w:pPr>
              <w:jc w:val="center"/>
              <w:rPr>
                <w:b/>
                <w:sz w:val="28"/>
                <w:szCs w:val="26"/>
              </w:rPr>
            </w:pPr>
            <w:r w:rsidRPr="00B93816">
              <w:rPr>
                <w:b/>
                <w:sz w:val="28"/>
                <w:szCs w:val="26"/>
              </w:rPr>
              <w:t>№ п/п</w:t>
            </w:r>
          </w:p>
        </w:tc>
        <w:tc>
          <w:tcPr>
            <w:tcW w:w="6379" w:type="dxa"/>
          </w:tcPr>
          <w:p w:rsidR="00D506AB" w:rsidRPr="00B93816" w:rsidRDefault="00D506AB" w:rsidP="001D3E1B">
            <w:pPr>
              <w:jc w:val="center"/>
              <w:rPr>
                <w:b/>
                <w:sz w:val="28"/>
                <w:szCs w:val="26"/>
              </w:rPr>
            </w:pPr>
            <w:r w:rsidRPr="00B93816">
              <w:rPr>
                <w:b/>
                <w:sz w:val="28"/>
                <w:szCs w:val="26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7797" w:type="dxa"/>
          </w:tcPr>
          <w:p w:rsidR="00D506AB" w:rsidRPr="00B93816" w:rsidRDefault="00D506AB" w:rsidP="001D3E1B">
            <w:pPr>
              <w:jc w:val="center"/>
              <w:rPr>
                <w:b/>
                <w:sz w:val="28"/>
                <w:szCs w:val="26"/>
              </w:rPr>
            </w:pPr>
            <w:r w:rsidRPr="00B93816">
              <w:rPr>
                <w:b/>
                <w:sz w:val="28"/>
                <w:szCs w:val="26"/>
              </w:rPr>
              <w:t>Схема размещения мест (площадок) накопления ТКО, М 1:2000</w:t>
            </w:r>
          </w:p>
        </w:tc>
      </w:tr>
      <w:tr w:rsidR="00D506AB" w:rsidRPr="002D62AC" w:rsidTr="00F41BEB">
        <w:tc>
          <w:tcPr>
            <w:tcW w:w="992" w:type="dxa"/>
          </w:tcPr>
          <w:p w:rsidR="00D506AB" w:rsidRPr="00B93816" w:rsidRDefault="00A93A4A" w:rsidP="001D3E1B">
            <w:pPr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«3</w:t>
            </w:r>
            <w:r w:rsidR="00D506AB" w:rsidRPr="00B93816">
              <w:rPr>
                <w:sz w:val="28"/>
                <w:szCs w:val="26"/>
              </w:rPr>
              <w:t>.</w:t>
            </w:r>
          </w:p>
        </w:tc>
        <w:tc>
          <w:tcPr>
            <w:tcW w:w="6379" w:type="dxa"/>
          </w:tcPr>
          <w:p w:rsidR="00D506AB" w:rsidRPr="00B93816" w:rsidRDefault="00B93816" w:rsidP="001D3E1B">
            <w:pPr>
              <w:rPr>
                <w:sz w:val="28"/>
                <w:szCs w:val="26"/>
              </w:rPr>
            </w:pPr>
            <w:r w:rsidRPr="00B93816">
              <w:rPr>
                <w:sz w:val="28"/>
                <w:szCs w:val="26"/>
              </w:rPr>
              <w:t xml:space="preserve">село </w:t>
            </w:r>
            <w:r w:rsidR="00A93A4A">
              <w:rPr>
                <w:sz w:val="28"/>
                <w:szCs w:val="26"/>
              </w:rPr>
              <w:t>Володарка</w:t>
            </w:r>
            <w:r w:rsidR="0070339C" w:rsidRPr="00B93816">
              <w:rPr>
                <w:sz w:val="28"/>
                <w:szCs w:val="26"/>
              </w:rPr>
              <w:t>, у</w:t>
            </w:r>
            <w:r w:rsidR="00D506AB" w:rsidRPr="00B93816">
              <w:rPr>
                <w:sz w:val="28"/>
                <w:szCs w:val="26"/>
              </w:rPr>
              <w:t xml:space="preserve">лица </w:t>
            </w:r>
            <w:r w:rsidR="00A93A4A">
              <w:rPr>
                <w:sz w:val="28"/>
                <w:szCs w:val="26"/>
              </w:rPr>
              <w:t>Ленина, 2</w:t>
            </w:r>
          </w:p>
          <w:p w:rsidR="00D506AB" w:rsidRPr="00B93816" w:rsidRDefault="00D506AB" w:rsidP="001D3E1B">
            <w:pPr>
              <w:rPr>
                <w:sz w:val="28"/>
                <w:szCs w:val="26"/>
              </w:rPr>
            </w:pPr>
            <w:r w:rsidRPr="00B93816">
              <w:rPr>
                <w:sz w:val="28"/>
                <w:szCs w:val="26"/>
              </w:rPr>
              <w:t>Кадастровый номер участка –</w:t>
            </w:r>
            <w:r w:rsidR="004220ED" w:rsidRPr="00B93816">
              <w:rPr>
                <w:sz w:val="28"/>
                <w:szCs w:val="26"/>
              </w:rPr>
              <w:t xml:space="preserve"> 22:49:0</w:t>
            </w:r>
            <w:r w:rsidR="00A93A4A">
              <w:rPr>
                <w:sz w:val="28"/>
                <w:szCs w:val="26"/>
              </w:rPr>
              <w:t>40202:226</w:t>
            </w:r>
          </w:p>
          <w:p w:rsidR="00D506AB" w:rsidRPr="00B93816" w:rsidRDefault="002D62AC" w:rsidP="00A93A4A">
            <w:pPr>
              <w:rPr>
                <w:sz w:val="28"/>
                <w:szCs w:val="26"/>
              </w:rPr>
            </w:pPr>
            <w:r w:rsidRPr="00B93816">
              <w:rPr>
                <w:sz w:val="28"/>
                <w:szCs w:val="26"/>
              </w:rPr>
              <w:t>Ориентировочная площадь:</w:t>
            </w:r>
            <w:r w:rsidR="00A93A4A">
              <w:rPr>
                <w:sz w:val="28"/>
                <w:szCs w:val="26"/>
              </w:rPr>
              <w:t xml:space="preserve"> 4046</w:t>
            </w:r>
            <w:r w:rsidR="00D506AB" w:rsidRPr="00B93816">
              <w:rPr>
                <w:sz w:val="28"/>
                <w:szCs w:val="26"/>
              </w:rPr>
              <w:t xml:space="preserve"> кв.м.</w:t>
            </w:r>
          </w:p>
        </w:tc>
        <w:tc>
          <w:tcPr>
            <w:tcW w:w="7797" w:type="dxa"/>
          </w:tcPr>
          <w:p w:rsidR="00D506AB" w:rsidRPr="00B93816" w:rsidRDefault="00A93A4A" w:rsidP="001D3E1B">
            <w:pPr>
              <w:jc w:val="center"/>
              <w:rPr>
                <w:noProof/>
                <w:sz w:val="28"/>
                <w:szCs w:val="26"/>
              </w:rPr>
            </w:pPr>
            <w:r w:rsidRPr="00B93816">
              <w:rPr>
                <w:noProof/>
                <w:sz w:val="28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EA215A4" wp14:editId="2B252A5E">
                      <wp:simplePos x="0" y="0"/>
                      <wp:positionH relativeFrom="column">
                        <wp:posOffset>2181225</wp:posOffset>
                      </wp:positionH>
                      <wp:positionV relativeFrom="paragraph">
                        <wp:posOffset>2342341</wp:posOffset>
                      </wp:positionV>
                      <wp:extent cx="247650" cy="1272713"/>
                      <wp:effectExtent l="0" t="0" r="19050" b="22860"/>
                      <wp:wrapNone/>
                      <wp:docPr id="6" name="Прямая соединительная 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7650" cy="127271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763222" id="Прямая соединительная линия 6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75pt,184.45pt" to="191.25pt,2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B93816">
              <w:rPr>
                <w:noProof/>
                <w:sz w:val="28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0A992B8" wp14:editId="146E83CC">
                      <wp:simplePos x="0" y="0"/>
                      <wp:positionH relativeFrom="column">
                        <wp:posOffset>2371726</wp:posOffset>
                      </wp:positionH>
                      <wp:positionV relativeFrom="paragraph">
                        <wp:posOffset>2144395</wp:posOffset>
                      </wp:positionV>
                      <wp:extent cx="193367" cy="150201"/>
                      <wp:effectExtent l="57150" t="76200" r="16510" b="59690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230667">
                                <a:off x="0" y="0"/>
                                <a:ext cx="193367" cy="150201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64A030" id="Прямоугольник 5" o:spid="_x0000_s1026" style="position:absolute;margin-left:186.75pt;margin-top:168.85pt;width:15.25pt;height:11.85pt;rotation:-258794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" fillcolor="white [3201]" strokecolor="black [3200]" strokeweight="1pt"/>
                  </w:pict>
                </mc:Fallback>
              </mc:AlternateContent>
            </w:r>
            <w:r>
              <w:object w:dxaOrig="12090" w:dyaOrig="121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5.75pt;height:288.75pt" o:ole="">
                  <v:imagedata r:id="rId7" o:title=""/>
                </v:shape>
                <o:OLEObject Type="Embed" ProgID="PBrush" ShapeID="_x0000_i1025" DrawAspect="Content" ObjectID="_1667561083" r:id="rId8"/>
              </w:object>
            </w:r>
          </w:p>
          <w:p w:rsidR="00D506AB" w:rsidRPr="00B93816" w:rsidRDefault="00D506AB" w:rsidP="001D3E1B">
            <w:pPr>
              <w:rPr>
                <w:noProof/>
                <w:sz w:val="28"/>
                <w:szCs w:val="26"/>
              </w:rPr>
            </w:pPr>
            <w:r w:rsidRPr="00B93816">
              <w:rPr>
                <w:noProof/>
                <w:sz w:val="28"/>
                <w:szCs w:val="26"/>
              </w:rPr>
              <w:t>Место (площадка) накопления ТКО</w:t>
            </w:r>
            <w:r w:rsidR="00F41BEB">
              <w:rPr>
                <w:noProof/>
                <w:sz w:val="28"/>
                <w:szCs w:val="26"/>
              </w:rPr>
              <w:t xml:space="preserve">               </w:t>
            </w:r>
            <w:r w:rsidR="00B93816" w:rsidRPr="00B93816">
              <w:rPr>
                <w:noProof/>
                <w:sz w:val="28"/>
                <w:szCs w:val="26"/>
              </w:rPr>
              <w:t xml:space="preserve">                       »</w:t>
            </w:r>
          </w:p>
        </w:tc>
      </w:tr>
    </w:tbl>
    <w:p w:rsidR="0022541A" w:rsidRPr="002D7F9F" w:rsidRDefault="0022541A" w:rsidP="002D7F9F">
      <w:pPr>
        <w:tabs>
          <w:tab w:val="left" w:pos="915"/>
        </w:tabs>
        <w:rPr>
          <w:sz w:val="18"/>
        </w:rPr>
      </w:pPr>
    </w:p>
    <w:sectPr w:rsidR="0022541A" w:rsidRPr="002D7F9F" w:rsidSect="00F41BEB">
      <w:pgSz w:w="16838" w:h="11906" w:orient="landscape" w:code="9"/>
      <w:pgMar w:top="1701" w:right="536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0FE5" w:rsidRDefault="00810FE5" w:rsidP="002D7F9F">
      <w:r>
        <w:separator/>
      </w:r>
    </w:p>
  </w:endnote>
  <w:endnote w:type="continuationSeparator" w:id="0">
    <w:p w:rsidR="00810FE5" w:rsidRDefault="00810FE5" w:rsidP="002D7F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0FE5" w:rsidRDefault="00810FE5" w:rsidP="002D7F9F">
      <w:r>
        <w:separator/>
      </w:r>
    </w:p>
  </w:footnote>
  <w:footnote w:type="continuationSeparator" w:id="0">
    <w:p w:rsidR="00810FE5" w:rsidRDefault="00810FE5" w:rsidP="002D7F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E92"/>
    <w:rsid w:val="00027A21"/>
    <w:rsid w:val="000408DC"/>
    <w:rsid w:val="00086A51"/>
    <w:rsid w:val="000B013E"/>
    <w:rsid w:val="000D4428"/>
    <w:rsid w:val="00115430"/>
    <w:rsid w:val="00133E82"/>
    <w:rsid w:val="001B266E"/>
    <w:rsid w:val="001E2580"/>
    <w:rsid w:val="001E55AB"/>
    <w:rsid w:val="001F2B30"/>
    <w:rsid w:val="001F389B"/>
    <w:rsid w:val="0022541A"/>
    <w:rsid w:val="00246583"/>
    <w:rsid w:val="00262756"/>
    <w:rsid w:val="002663CD"/>
    <w:rsid w:val="00282B45"/>
    <w:rsid w:val="002A32CC"/>
    <w:rsid w:val="002B30DC"/>
    <w:rsid w:val="002D4F42"/>
    <w:rsid w:val="002D62AC"/>
    <w:rsid w:val="002D7F9F"/>
    <w:rsid w:val="002E30A0"/>
    <w:rsid w:val="00305E92"/>
    <w:rsid w:val="00320F0A"/>
    <w:rsid w:val="00352B2A"/>
    <w:rsid w:val="003A3E1B"/>
    <w:rsid w:val="003C4C47"/>
    <w:rsid w:val="003E5C33"/>
    <w:rsid w:val="003E61DC"/>
    <w:rsid w:val="004220ED"/>
    <w:rsid w:val="00437B7D"/>
    <w:rsid w:val="00451E96"/>
    <w:rsid w:val="00481AE3"/>
    <w:rsid w:val="004A348B"/>
    <w:rsid w:val="004B4323"/>
    <w:rsid w:val="004D7928"/>
    <w:rsid w:val="004F2B9F"/>
    <w:rsid w:val="00531BB8"/>
    <w:rsid w:val="00532C7E"/>
    <w:rsid w:val="00536EC1"/>
    <w:rsid w:val="00586AC8"/>
    <w:rsid w:val="005877D7"/>
    <w:rsid w:val="005A1FC4"/>
    <w:rsid w:val="005B0413"/>
    <w:rsid w:val="005C3D91"/>
    <w:rsid w:val="006007DE"/>
    <w:rsid w:val="00686863"/>
    <w:rsid w:val="0070339C"/>
    <w:rsid w:val="00707B7D"/>
    <w:rsid w:val="00744C5A"/>
    <w:rsid w:val="0078270A"/>
    <w:rsid w:val="007F1C38"/>
    <w:rsid w:val="008040B1"/>
    <w:rsid w:val="00810FE5"/>
    <w:rsid w:val="008148F7"/>
    <w:rsid w:val="00823FD5"/>
    <w:rsid w:val="0086535E"/>
    <w:rsid w:val="00891188"/>
    <w:rsid w:val="008A7989"/>
    <w:rsid w:val="008B759B"/>
    <w:rsid w:val="008D63EE"/>
    <w:rsid w:val="008D724B"/>
    <w:rsid w:val="00902DB0"/>
    <w:rsid w:val="00913E30"/>
    <w:rsid w:val="00925A1B"/>
    <w:rsid w:val="009C60AB"/>
    <w:rsid w:val="009E2CA9"/>
    <w:rsid w:val="009E47F1"/>
    <w:rsid w:val="009E79D5"/>
    <w:rsid w:val="00A052B0"/>
    <w:rsid w:val="00A93A4A"/>
    <w:rsid w:val="00AC6550"/>
    <w:rsid w:val="00B124AB"/>
    <w:rsid w:val="00B130BC"/>
    <w:rsid w:val="00B93816"/>
    <w:rsid w:val="00BC0614"/>
    <w:rsid w:val="00C04D77"/>
    <w:rsid w:val="00C246ED"/>
    <w:rsid w:val="00C42D19"/>
    <w:rsid w:val="00C61DF5"/>
    <w:rsid w:val="00C8625E"/>
    <w:rsid w:val="00C8648F"/>
    <w:rsid w:val="00D17B32"/>
    <w:rsid w:val="00D17D89"/>
    <w:rsid w:val="00D2744F"/>
    <w:rsid w:val="00D352C0"/>
    <w:rsid w:val="00D506AB"/>
    <w:rsid w:val="00DA559B"/>
    <w:rsid w:val="00DC1534"/>
    <w:rsid w:val="00DC552E"/>
    <w:rsid w:val="00E073A9"/>
    <w:rsid w:val="00E61002"/>
    <w:rsid w:val="00E855FE"/>
    <w:rsid w:val="00EB166C"/>
    <w:rsid w:val="00EC3C03"/>
    <w:rsid w:val="00EF090D"/>
    <w:rsid w:val="00F31DF2"/>
    <w:rsid w:val="00F41BEB"/>
    <w:rsid w:val="00F46761"/>
    <w:rsid w:val="00F51F9C"/>
    <w:rsid w:val="00FA1ACB"/>
    <w:rsid w:val="00FD1598"/>
    <w:rsid w:val="00FE5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C1584"/>
  <w15:chartTrackingRefBased/>
  <w15:docId w15:val="{FDDED143-07F5-48E7-9B8D-352C385A0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06A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1A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B166C"/>
    <w:pPr>
      <w:overflowPunct/>
      <w:autoSpaceDE/>
      <w:autoSpaceDN/>
      <w:adjustRightInd/>
      <w:textAlignment w:val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EB166C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D7F9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D7F9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2D7F9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D7F9F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80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31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C0FD9B-7113-406F-97FB-3BBE17C57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Ecolog</dc:creator>
  <cp:keywords/>
  <dc:description/>
  <cp:lastModifiedBy>Ecolog</cp:lastModifiedBy>
  <cp:revision>5</cp:revision>
  <cp:lastPrinted>2020-10-14T09:42:00Z</cp:lastPrinted>
  <dcterms:created xsi:type="dcterms:W3CDTF">2020-10-13T02:12:00Z</dcterms:created>
  <dcterms:modified xsi:type="dcterms:W3CDTF">2020-11-22T07:38:00Z</dcterms:modified>
</cp:coreProperties>
</file>