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6BCD" w:rsidRPr="00FA6BCD" w:rsidRDefault="00FA6BCD" w:rsidP="00FA6BC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FA6BCD">
        <w:rPr>
          <w:rFonts w:ascii="Times New Roman" w:hAnsi="Times New Roman" w:cs="Times New Roman"/>
          <w:sz w:val="28"/>
          <w:szCs w:val="28"/>
        </w:rPr>
        <w:t xml:space="preserve">Приложение </w:t>
      </w:r>
    </w:p>
    <w:p w:rsidR="00FA6BCD" w:rsidRPr="00FA6BCD" w:rsidRDefault="00FA6BCD" w:rsidP="00FA6BC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FA6BCD">
        <w:rPr>
          <w:rFonts w:ascii="Times New Roman" w:hAnsi="Times New Roman" w:cs="Times New Roman"/>
          <w:sz w:val="28"/>
          <w:szCs w:val="28"/>
        </w:rPr>
        <w:t xml:space="preserve">к постановлению Администрации района </w:t>
      </w:r>
    </w:p>
    <w:p w:rsidR="00FA6BCD" w:rsidRDefault="00FA6BCD" w:rsidP="00FA6BC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FA6BCD">
        <w:rPr>
          <w:rFonts w:ascii="Times New Roman" w:hAnsi="Times New Roman" w:cs="Times New Roman"/>
          <w:sz w:val="28"/>
          <w:szCs w:val="28"/>
        </w:rPr>
        <w:t xml:space="preserve">от </w:t>
      </w:r>
      <w:r w:rsidR="003E41A5">
        <w:rPr>
          <w:rFonts w:ascii="Times New Roman" w:hAnsi="Times New Roman" w:cs="Times New Roman"/>
          <w:sz w:val="28"/>
          <w:szCs w:val="28"/>
        </w:rPr>
        <w:t>04.08.</w:t>
      </w:r>
      <w:r w:rsidR="00FF2921">
        <w:rPr>
          <w:rFonts w:ascii="Times New Roman" w:hAnsi="Times New Roman" w:cs="Times New Roman"/>
          <w:sz w:val="28"/>
          <w:szCs w:val="28"/>
        </w:rPr>
        <w:t>2020</w:t>
      </w:r>
      <w:r w:rsidRPr="00FA6BCD">
        <w:rPr>
          <w:rFonts w:ascii="Times New Roman" w:hAnsi="Times New Roman" w:cs="Times New Roman"/>
          <w:sz w:val="28"/>
          <w:szCs w:val="28"/>
        </w:rPr>
        <w:t xml:space="preserve"> №</w:t>
      </w:r>
      <w:r w:rsidR="003E41A5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3E41A5">
        <w:rPr>
          <w:rFonts w:ascii="Times New Roman" w:hAnsi="Times New Roman" w:cs="Times New Roman"/>
          <w:sz w:val="28"/>
          <w:szCs w:val="28"/>
        </w:rPr>
        <w:t>315</w:t>
      </w:r>
    </w:p>
    <w:p w:rsidR="00FA6BCD" w:rsidRPr="00FA6BCD" w:rsidRDefault="00FA6BCD" w:rsidP="00FA6BC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5E50EC" w:rsidRDefault="005E50EC" w:rsidP="005E50E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1ACB">
        <w:rPr>
          <w:rFonts w:ascii="Times New Roman" w:hAnsi="Times New Roman" w:cs="Times New Roman"/>
          <w:b/>
          <w:sz w:val="28"/>
          <w:szCs w:val="28"/>
        </w:rPr>
        <w:t xml:space="preserve">Схема размещения мест (площадок) накопления твердых коммунальных отходов на территории муниципального образования </w:t>
      </w:r>
      <w:r w:rsidR="00B11ACD">
        <w:rPr>
          <w:rFonts w:ascii="Times New Roman" w:hAnsi="Times New Roman" w:cs="Times New Roman"/>
          <w:b/>
          <w:sz w:val="28"/>
          <w:szCs w:val="28"/>
        </w:rPr>
        <w:t>Топчихинский сельсовет Топчихинского</w:t>
      </w:r>
      <w:r w:rsidRPr="00FA1AC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A6BCD">
        <w:rPr>
          <w:rFonts w:ascii="Times New Roman" w:hAnsi="Times New Roman" w:cs="Times New Roman"/>
          <w:b/>
          <w:sz w:val="28"/>
          <w:szCs w:val="28"/>
        </w:rPr>
        <w:t>район</w:t>
      </w:r>
      <w:r w:rsidR="00B11ACD">
        <w:rPr>
          <w:rFonts w:ascii="Times New Roman" w:hAnsi="Times New Roman" w:cs="Times New Roman"/>
          <w:b/>
          <w:sz w:val="28"/>
          <w:szCs w:val="28"/>
        </w:rPr>
        <w:t>а</w:t>
      </w:r>
      <w:r w:rsidR="00FA6BCD">
        <w:rPr>
          <w:rFonts w:ascii="Times New Roman" w:hAnsi="Times New Roman" w:cs="Times New Roman"/>
          <w:b/>
          <w:sz w:val="28"/>
          <w:szCs w:val="28"/>
        </w:rPr>
        <w:t xml:space="preserve"> Алтайского края</w:t>
      </w:r>
      <w:r w:rsidR="00F31F73">
        <w:rPr>
          <w:rFonts w:ascii="Times New Roman" w:hAnsi="Times New Roman" w:cs="Times New Roman"/>
          <w:b/>
          <w:sz w:val="28"/>
          <w:szCs w:val="28"/>
        </w:rPr>
        <w:t>.</w:t>
      </w:r>
    </w:p>
    <w:p w:rsidR="005E50EC" w:rsidRDefault="005E50EC" w:rsidP="005E50E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4879" w:type="dxa"/>
        <w:tblLook w:val="04A0" w:firstRow="1" w:lastRow="0" w:firstColumn="1" w:lastColumn="0" w:noHBand="0" w:noVBand="1"/>
      </w:tblPr>
      <w:tblGrid>
        <w:gridCol w:w="988"/>
        <w:gridCol w:w="6378"/>
        <w:gridCol w:w="7513"/>
      </w:tblGrid>
      <w:tr w:rsidR="0092697B" w:rsidTr="00FA6BCD">
        <w:tc>
          <w:tcPr>
            <w:tcW w:w="988" w:type="dxa"/>
          </w:tcPr>
          <w:p w:rsidR="008A7B4B" w:rsidRDefault="008A7B4B" w:rsidP="00C216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6378" w:type="dxa"/>
          </w:tcPr>
          <w:p w:rsidR="008A7B4B" w:rsidRDefault="008A7B4B" w:rsidP="005E50E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Адрес места (площадки) накопления ТКО</w:t>
            </w:r>
          </w:p>
        </w:tc>
        <w:tc>
          <w:tcPr>
            <w:tcW w:w="7513" w:type="dxa"/>
          </w:tcPr>
          <w:p w:rsidR="008A7B4B" w:rsidRDefault="008A7B4B" w:rsidP="00C216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Схема размещения мест (площадок) накопления ТКО, </w:t>
            </w:r>
            <w:r w:rsidR="00FA6BCD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 1:2000</w:t>
            </w:r>
          </w:p>
        </w:tc>
      </w:tr>
      <w:tr w:rsidR="0092697B" w:rsidTr="00FA6BCD">
        <w:tc>
          <w:tcPr>
            <w:tcW w:w="988" w:type="dxa"/>
          </w:tcPr>
          <w:p w:rsidR="009F4BB4" w:rsidRDefault="00610EAD" w:rsidP="00585E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«131</w:t>
            </w:r>
            <w:r w:rsidR="009F4BB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378" w:type="dxa"/>
          </w:tcPr>
          <w:p w:rsidR="009F4BB4" w:rsidRDefault="009F4BB4" w:rsidP="00585E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с. Топчиха, </w:t>
            </w:r>
            <w:r w:rsidR="00FF2921">
              <w:rPr>
                <w:rFonts w:ascii="Times New Roman" w:hAnsi="Times New Roman" w:cs="Times New Roman"/>
                <w:sz w:val="28"/>
                <w:szCs w:val="28"/>
              </w:rPr>
              <w:t xml:space="preserve">ул. </w:t>
            </w:r>
            <w:r w:rsidR="00610EAD">
              <w:rPr>
                <w:rFonts w:ascii="Times New Roman" w:hAnsi="Times New Roman" w:cs="Times New Roman"/>
                <w:sz w:val="28"/>
                <w:szCs w:val="28"/>
              </w:rPr>
              <w:t>40 лет Октября около дома № 73</w:t>
            </w:r>
          </w:p>
          <w:p w:rsidR="00FF2921" w:rsidRDefault="00FF2921" w:rsidP="00585E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контейнеров – 1 шт. </w:t>
            </w:r>
          </w:p>
          <w:p w:rsidR="00FF2921" w:rsidRDefault="00FF2921" w:rsidP="00585E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Расстояние от площадк</w:t>
            </w:r>
            <w:r w:rsidR="00610EAD">
              <w:rPr>
                <w:rFonts w:ascii="Times New Roman" w:hAnsi="Times New Roman" w:cs="Times New Roman"/>
                <w:sz w:val="28"/>
                <w:szCs w:val="28"/>
              </w:rPr>
              <w:t>и до ближайшего жилого дома – 22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м.</w:t>
            </w:r>
          </w:p>
          <w:p w:rsidR="00FF2921" w:rsidRDefault="00FF2921" w:rsidP="00585E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Объем – 0,75 м3</w:t>
            </w:r>
          </w:p>
          <w:p w:rsidR="009F4BB4" w:rsidRDefault="009F4BB4" w:rsidP="00585E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3" w:type="dxa"/>
          </w:tcPr>
          <w:p w:rsidR="009F4BB4" w:rsidRPr="00C246ED" w:rsidRDefault="00610EAD" w:rsidP="00585EE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44320" behindDoc="0" locked="0" layoutInCell="1" allowOverlap="1" wp14:anchorId="02D42816" wp14:editId="201287D8">
                      <wp:simplePos x="0" y="0"/>
                      <wp:positionH relativeFrom="column">
                        <wp:posOffset>2226921</wp:posOffset>
                      </wp:positionH>
                      <wp:positionV relativeFrom="paragraph">
                        <wp:posOffset>1725930</wp:posOffset>
                      </wp:positionV>
                      <wp:extent cx="133374" cy="1724025"/>
                      <wp:effectExtent l="0" t="0" r="19050" b="28575"/>
                      <wp:wrapNone/>
                      <wp:docPr id="196" name="Прямая соединительная линия 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33374" cy="17240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3F555F1" id="Прямая соединительная линия 196" o:spid="_x0000_s1026" style="position:absolute;flip:x;z-index:25234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5.35pt,135.9pt" to="185.85pt,2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43296" behindDoc="0" locked="0" layoutInCell="1" allowOverlap="1" wp14:anchorId="3D7BCC4F" wp14:editId="5159CF4F">
                      <wp:simplePos x="0" y="0"/>
                      <wp:positionH relativeFrom="column">
                        <wp:posOffset>2260576</wp:posOffset>
                      </wp:positionH>
                      <wp:positionV relativeFrom="paragraph">
                        <wp:posOffset>1532253</wp:posOffset>
                      </wp:positionV>
                      <wp:extent cx="178328" cy="156972"/>
                      <wp:effectExtent l="57150" t="57150" r="31750" b="52705"/>
                      <wp:wrapNone/>
                      <wp:docPr id="197" name="Прямоугольник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27466">
                                <a:off x="0" y="0"/>
                                <a:ext cx="178328" cy="156972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2771AF" id="Прямоугольник 197" o:spid="_x0000_s1026" style="position:absolute;margin-left:178pt;margin-top:120.65pt;width:14.05pt;height:12.35pt;rotation:2214534fd;z-index:25234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" fillcolor="white [3201]" strokecolor="black [3200]" strokeweight="1pt"/>
                  </w:pict>
                </mc:Fallback>
              </mc:AlternateContent>
            </w:r>
            <w:r>
              <w:object w:dxaOrig="11265" w:dyaOrig="111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9.25pt;height:265.5pt" o:ole="">
                  <v:imagedata r:id="rId7" o:title=""/>
                </v:shape>
                <o:OLEObject Type="Embed" ProgID="PBrush" ShapeID="_x0000_i1025" DrawAspect="Content" ObjectID="_1658300204" r:id="rId8"/>
              </w:object>
            </w:r>
          </w:p>
          <w:p w:rsidR="009F4BB4" w:rsidRPr="00F61408" w:rsidRDefault="009F4BB4" w:rsidP="00585EEE">
            <w:pPr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Место (площадка) накопления ТКО</w:t>
            </w:r>
            <w:r w:rsidR="00FF292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                       »</w:t>
            </w:r>
          </w:p>
        </w:tc>
      </w:tr>
    </w:tbl>
    <w:p w:rsidR="00FF2921" w:rsidRPr="005E50EC" w:rsidRDefault="00FF2921" w:rsidP="005E50EC"/>
    <w:sectPr w:rsidR="00FF2921" w:rsidRPr="005E50EC" w:rsidSect="007F4DA0">
      <w:pgSz w:w="16838" w:h="11906" w:orient="landscape" w:code="9"/>
      <w:pgMar w:top="1701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15A0" w:rsidRDefault="002515A0" w:rsidP="007F4DA0">
      <w:pPr>
        <w:spacing w:after="0" w:line="240" w:lineRule="auto"/>
      </w:pPr>
      <w:r>
        <w:separator/>
      </w:r>
    </w:p>
  </w:endnote>
  <w:endnote w:type="continuationSeparator" w:id="0">
    <w:p w:rsidR="002515A0" w:rsidRDefault="002515A0" w:rsidP="007F4D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15A0" w:rsidRDefault="002515A0" w:rsidP="007F4DA0">
      <w:pPr>
        <w:spacing w:after="0" w:line="240" w:lineRule="auto"/>
      </w:pPr>
      <w:r>
        <w:separator/>
      </w:r>
    </w:p>
  </w:footnote>
  <w:footnote w:type="continuationSeparator" w:id="0">
    <w:p w:rsidR="002515A0" w:rsidRDefault="002515A0" w:rsidP="007F4DA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3F5A"/>
    <w:rsid w:val="00062243"/>
    <w:rsid w:val="0006629C"/>
    <w:rsid w:val="00083BDC"/>
    <w:rsid w:val="000F44A9"/>
    <w:rsid w:val="00144DDB"/>
    <w:rsid w:val="0015099D"/>
    <w:rsid w:val="001A0E90"/>
    <w:rsid w:val="001C056E"/>
    <w:rsid w:val="001D5DF9"/>
    <w:rsid w:val="002515A0"/>
    <w:rsid w:val="00257202"/>
    <w:rsid w:val="002A59FE"/>
    <w:rsid w:val="003324D0"/>
    <w:rsid w:val="003352A2"/>
    <w:rsid w:val="00370E8B"/>
    <w:rsid w:val="003B6C29"/>
    <w:rsid w:val="003D57F8"/>
    <w:rsid w:val="003E41A5"/>
    <w:rsid w:val="004056C9"/>
    <w:rsid w:val="00421EB6"/>
    <w:rsid w:val="0043275F"/>
    <w:rsid w:val="004A05E8"/>
    <w:rsid w:val="004B2514"/>
    <w:rsid w:val="005759AF"/>
    <w:rsid w:val="00585EEE"/>
    <w:rsid w:val="005E50EC"/>
    <w:rsid w:val="006038C5"/>
    <w:rsid w:val="00610EAD"/>
    <w:rsid w:val="006650ED"/>
    <w:rsid w:val="006D3A8B"/>
    <w:rsid w:val="006E3E32"/>
    <w:rsid w:val="006F42C4"/>
    <w:rsid w:val="0075184E"/>
    <w:rsid w:val="00776474"/>
    <w:rsid w:val="007A1781"/>
    <w:rsid w:val="007E5D1D"/>
    <w:rsid w:val="007E77B0"/>
    <w:rsid w:val="007F4DA0"/>
    <w:rsid w:val="008016BC"/>
    <w:rsid w:val="008777CA"/>
    <w:rsid w:val="008A7B4B"/>
    <w:rsid w:val="0092697B"/>
    <w:rsid w:val="00984EBC"/>
    <w:rsid w:val="009A5366"/>
    <w:rsid w:val="009F4BB4"/>
    <w:rsid w:val="00A0041C"/>
    <w:rsid w:val="00A23BDB"/>
    <w:rsid w:val="00A26908"/>
    <w:rsid w:val="00A863D2"/>
    <w:rsid w:val="00AC59C6"/>
    <w:rsid w:val="00AD4267"/>
    <w:rsid w:val="00B11ACD"/>
    <w:rsid w:val="00B12854"/>
    <w:rsid w:val="00B25971"/>
    <w:rsid w:val="00BA0A5A"/>
    <w:rsid w:val="00C03F5A"/>
    <w:rsid w:val="00C216A8"/>
    <w:rsid w:val="00C55702"/>
    <w:rsid w:val="00CA55D9"/>
    <w:rsid w:val="00CB5C77"/>
    <w:rsid w:val="00CC1ECF"/>
    <w:rsid w:val="00D009F6"/>
    <w:rsid w:val="00D939F4"/>
    <w:rsid w:val="00D9473E"/>
    <w:rsid w:val="00DA21DD"/>
    <w:rsid w:val="00DB0BAD"/>
    <w:rsid w:val="00DB77ED"/>
    <w:rsid w:val="00E76EB2"/>
    <w:rsid w:val="00EA3658"/>
    <w:rsid w:val="00EC3647"/>
    <w:rsid w:val="00EC7AFE"/>
    <w:rsid w:val="00F31F73"/>
    <w:rsid w:val="00F35B47"/>
    <w:rsid w:val="00F3763B"/>
    <w:rsid w:val="00F55B90"/>
    <w:rsid w:val="00F61408"/>
    <w:rsid w:val="00F948D7"/>
    <w:rsid w:val="00FA6BCD"/>
    <w:rsid w:val="00FF2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7A3A91"/>
  <w15:chartTrackingRefBased/>
  <w15:docId w15:val="{0CD6908B-CF95-4327-8F2C-E8E8B2C6C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216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E50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A17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A1781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F4D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F4DA0"/>
  </w:style>
  <w:style w:type="paragraph" w:styleId="a8">
    <w:name w:val="footer"/>
    <w:basedOn w:val="a"/>
    <w:link w:val="a9"/>
    <w:uiPriority w:val="99"/>
    <w:unhideWhenUsed/>
    <w:rsid w:val="007F4D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F4D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98893F-5492-4D1D-A4B2-E5CA8803E2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89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Ecolog</dc:creator>
  <cp:keywords/>
  <dc:description/>
  <cp:lastModifiedBy>Ecolog</cp:lastModifiedBy>
  <cp:revision>6</cp:revision>
  <cp:lastPrinted>2020-08-07T03:10:00Z</cp:lastPrinted>
  <dcterms:created xsi:type="dcterms:W3CDTF">2020-08-05T05:19:00Z</dcterms:created>
  <dcterms:modified xsi:type="dcterms:W3CDTF">2020-08-07T03:10:00Z</dcterms:modified>
</cp:coreProperties>
</file>