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989" w:rsidRDefault="00EC3C03" w:rsidP="00FA1AC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FA1ACB" w:rsidRDefault="00FA1ACB" w:rsidP="00FA1AC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 района</w:t>
      </w:r>
    </w:p>
    <w:p w:rsidR="00FA1ACB" w:rsidRDefault="00FA1ACB" w:rsidP="00FA1AC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</w:t>
      </w:r>
      <w:r w:rsidR="00484BF0">
        <w:rPr>
          <w:rFonts w:ascii="Times New Roman" w:hAnsi="Times New Roman" w:cs="Times New Roman"/>
          <w:sz w:val="28"/>
          <w:szCs w:val="28"/>
        </w:rPr>
        <w:t xml:space="preserve"> 15.10.</w:t>
      </w:r>
      <w:r>
        <w:rPr>
          <w:rFonts w:ascii="Times New Roman" w:hAnsi="Times New Roman" w:cs="Times New Roman"/>
          <w:sz w:val="28"/>
          <w:szCs w:val="28"/>
        </w:rPr>
        <w:t>2019 №</w:t>
      </w:r>
      <w:r w:rsidR="00484BF0">
        <w:rPr>
          <w:rFonts w:ascii="Times New Roman" w:hAnsi="Times New Roman" w:cs="Times New Roman"/>
          <w:sz w:val="28"/>
          <w:szCs w:val="28"/>
        </w:rPr>
        <w:t xml:space="preserve"> 496</w:t>
      </w:r>
    </w:p>
    <w:p w:rsidR="00FA1ACB" w:rsidRDefault="00FA1ACB" w:rsidP="00FA1AC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A1ACB" w:rsidRDefault="00FA1ACB" w:rsidP="00FA1A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1ACB">
        <w:rPr>
          <w:rFonts w:ascii="Times New Roman" w:hAnsi="Times New Roman" w:cs="Times New Roman"/>
          <w:b/>
          <w:sz w:val="28"/>
          <w:szCs w:val="28"/>
        </w:rPr>
        <w:t xml:space="preserve">Схема размещения мест (площадок) накопления твердых коммунальных отходов на территории муниципального образования </w:t>
      </w:r>
      <w:proofErr w:type="spellStart"/>
      <w:r w:rsidRPr="00FA1ACB">
        <w:rPr>
          <w:rFonts w:ascii="Times New Roman" w:hAnsi="Times New Roman" w:cs="Times New Roman"/>
          <w:b/>
          <w:sz w:val="28"/>
          <w:szCs w:val="28"/>
        </w:rPr>
        <w:t>Топчихинский</w:t>
      </w:r>
      <w:proofErr w:type="spellEnd"/>
      <w:r w:rsidRPr="00FA1ACB">
        <w:rPr>
          <w:rFonts w:ascii="Times New Roman" w:hAnsi="Times New Roman" w:cs="Times New Roman"/>
          <w:b/>
          <w:sz w:val="28"/>
          <w:szCs w:val="28"/>
        </w:rPr>
        <w:t xml:space="preserve"> район Алтайского края</w:t>
      </w:r>
    </w:p>
    <w:p w:rsidR="00FA1ACB" w:rsidRDefault="00FA1ACB" w:rsidP="00FA1A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988"/>
        <w:gridCol w:w="6378"/>
        <w:gridCol w:w="7230"/>
      </w:tblGrid>
      <w:tr w:rsidR="00DC1534" w:rsidTr="000D4428">
        <w:tc>
          <w:tcPr>
            <w:tcW w:w="988" w:type="dxa"/>
          </w:tcPr>
          <w:p w:rsidR="00FA1ACB" w:rsidRDefault="00FA1ACB" w:rsidP="00FA1A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378" w:type="dxa"/>
          </w:tcPr>
          <w:p w:rsidR="00FA1ACB" w:rsidRDefault="00FA1ACB" w:rsidP="00FA1A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7230" w:type="dxa"/>
          </w:tcPr>
          <w:p w:rsidR="00FA1ACB" w:rsidRDefault="00FA1ACB" w:rsidP="00FA1A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Схема размещения мест (площадок) накопления ТКО, М 1:2000</w:t>
            </w:r>
          </w:p>
        </w:tc>
      </w:tr>
      <w:tr w:rsidR="00DC1534" w:rsidTr="000D4428">
        <w:tc>
          <w:tcPr>
            <w:tcW w:w="988" w:type="dxa"/>
          </w:tcPr>
          <w:p w:rsidR="00FA1ACB" w:rsidRPr="00FA1ACB" w:rsidRDefault="00EC3C03" w:rsidP="00686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«32.</w:t>
            </w:r>
          </w:p>
        </w:tc>
        <w:tc>
          <w:tcPr>
            <w:tcW w:w="6378" w:type="dxa"/>
          </w:tcPr>
          <w:p w:rsidR="00744C5A" w:rsidRPr="00744C5A" w:rsidRDefault="00EC3C03" w:rsidP="00744C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Переулок Мельничный, 3</w:t>
            </w:r>
          </w:p>
          <w:p w:rsidR="00744C5A" w:rsidRPr="00744C5A" w:rsidRDefault="00744C5A" w:rsidP="00744C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C5A">
              <w:rPr>
                <w:rFonts w:ascii="Times New Roman" w:hAnsi="Times New Roman" w:cs="Times New Roman"/>
                <w:sz w:val="28"/>
                <w:szCs w:val="28"/>
              </w:rPr>
              <w:t xml:space="preserve">Кадастровый номер участка - </w:t>
            </w:r>
            <w:r w:rsidR="00EC3C03" w:rsidRPr="00EC3C03">
              <w:rPr>
                <w:rFonts w:ascii="Times New Roman" w:hAnsi="Times New Roman" w:cs="Times New Roman"/>
                <w:sz w:val="28"/>
                <w:szCs w:val="28"/>
              </w:rPr>
              <w:t>22:49:020103:8</w:t>
            </w:r>
          </w:p>
          <w:p w:rsidR="00FA1ACB" w:rsidRPr="00FA1ACB" w:rsidRDefault="00744C5A" w:rsidP="00E85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C5A">
              <w:rPr>
                <w:rFonts w:ascii="Times New Roman" w:hAnsi="Times New Roman" w:cs="Times New Roman"/>
                <w:sz w:val="28"/>
                <w:szCs w:val="28"/>
              </w:rPr>
              <w:t xml:space="preserve">Ориентировочная площадь: </w:t>
            </w:r>
            <w:r w:rsidR="00EC3C03">
              <w:rPr>
                <w:rFonts w:ascii="Times New Roman" w:hAnsi="Times New Roman" w:cs="Times New Roman"/>
                <w:sz w:val="28"/>
                <w:szCs w:val="28"/>
              </w:rPr>
              <w:t xml:space="preserve">1144 </w:t>
            </w:r>
            <w:proofErr w:type="spellStart"/>
            <w:r w:rsidR="00EC3C03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="00EC3C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30" w:type="dxa"/>
          </w:tcPr>
          <w:p w:rsidR="00FA1ACB" w:rsidRDefault="00686863" w:rsidP="00FA1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B215401" wp14:editId="08A072BF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2314575</wp:posOffset>
                      </wp:positionV>
                      <wp:extent cx="581025" cy="1600200"/>
                      <wp:effectExtent l="0" t="0" r="28575" b="19050"/>
                      <wp:wrapNone/>
                      <wp:docPr id="73" name="Прямая соединительная линия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81025" cy="1600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A856437" id="Прямая соединительная линия 73" o:spid="_x0000_s1026" style="position:absolute;flip:x y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6pt,182.25pt" to="171.75pt,3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/W9wEAAPQDAAAOAAAAZHJzL2Uyb0RvYy54bWysU81u1DAQviPxDpbvbJKtWqposz20Ag4I&#10;Vvz07jr2roX/ZJtN9gackfYReAUOIFUq5RmSN2LsZAMC1APiYo09830z8814cdYqibbMeWF0hYtZ&#10;jhHT1NRCryv8+tWjB6cY+UB0TaTRrMI75vHZ8v69RWNLNjcbI2vmEJBoXza2wpsQbJllnm6YIn5m&#10;LNPg5MYpEuDq1lntSAPsSmbzPD/JGuNq6wxl3sPrxeDEy8TPOaPhOeeeBSQrDLWFdLp0XsUzWy5I&#10;uXbEbgQdyyD/UIUiQkPSieqCBILeOvEHlRLUGW94mFGjMsO5oCz1AN0U+W/dvNwQy1IvII63k0z+&#10;/9HSZ9uVQ6Ku8MMjjDRRMKPuU/+u33ffus/9HvXvu+/d1+5Ld93ddtf9B7Bv+o9gR2d3Mz7vEcBB&#10;y8b6EijP9cqNN29XLgrTcqcQl8I+gTXBybqMVvSBDKhNM9lNM2FtQBQej0+LfH6MEQVXcZLnMPSY&#10;KBsYI9o6Hx4zo1A0KiyFjpqRkmyf+jCEHkIAFyscakpW2EkWg6V+wTjoABmPEjptIDuXDm0J7E79&#10;phjTpsgI4ULKCZTfDRpjI4ylrZyA87uBU3TKaHSYgEpo4/4GDu2hVD7EH7oeeo1tX5l6lyaU5IDV&#10;SoKO3yDu7q/3BP/5WZc/AAAA//8DAFBLAwQUAAYACAAAACEAjXbSW90AAAALAQAADwAAAGRycy9k&#10;b3ducmV2LnhtbEyPwU7DMBBE70j8g7VI3KjTpAkoxKkqKB9AQeLqxkscNV5Httukf89ygtusZjT7&#10;ptkubhQXDHHwpGC9ykAgdd4M1Cv4/Hh7eAIRkyajR0+o4IoRtu3tTaNr42d6x8sh9YJLKNZagU1p&#10;qqWMnUWn48pPSOx9++B04jP00gQ9c7kbZZ5llXR6IP5g9YQvFrvT4ewUSEtdDBj38TE/7ekrza/D&#10;dafU/d2yewaRcEl/YfjFZ3Romenoz2SiGBXkZc5bkoKi2pQgOFFsChZHBdW6KkG2jfy/of0BAAD/&#10;/wMAUEsBAi0AFAAGAAgAAAAhALaDOJL+AAAA4QEAABMAAAAAAAAAAAAAAAAAAAAAAFtDb250ZW50&#10;X1R5cGVzXS54bWxQSwECLQAUAAYACAAAACEAOP0h/9YAAACUAQAACwAAAAAAAAAAAAAAAAAvAQAA&#10;X3JlbHMvLnJlbHNQSwECLQAUAAYACAAAACEAr5yv1vcBAAD0AwAADgAAAAAAAAAAAAAAAAAuAgAA&#10;ZHJzL2Uyb0RvYy54bWxQSwECLQAUAAYACAAAACEAjXbSW90AAAALAQAADwAAAAAAAAAAAAAAAABR&#10;BAAAZHJzL2Rvd25yZXYueG1sUEsFBgAAAAAEAAQA8wAAAFs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8873F38" wp14:editId="27912F45">
                      <wp:simplePos x="0" y="0"/>
                      <wp:positionH relativeFrom="column">
                        <wp:posOffset>1476057</wp:posOffset>
                      </wp:positionH>
                      <wp:positionV relativeFrom="paragraph">
                        <wp:posOffset>2180908</wp:posOffset>
                      </wp:positionV>
                      <wp:extent cx="257175" cy="133350"/>
                      <wp:effectExtent l="80963" t="33337" r="90487" b="33338"/>
                      <wp:wrapNone/>
                      <wp:docPr id="55" name="Прямоугольник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278661"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C0644" id="Прямоугольник 55" o:spid="_x0000_s1026" style="position:absolute;margin-left:116.2pt;margin-top:171.75pt;width:20.25pt;height:10.5pt;rotation:-362778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AjtjwIAACsFAAAOAAAAZHJzL2Uyb0RvYy54bWysVM1OGzEQvlfqO1i+l80GQmjEBkUgqkoI&#10;UKHi7HhtsqrXdsdONumpEtdKfYQ+RC9Vf3iGzRt17N0sEa04VL1YM56Zb378jQ+PlqUiCwGuMDqj&#10;6U6PEqG5yQt9m9G316cvDihxnumcKaNFRlfC0aPx82eHlR2JvpkZlQsgCKLdqLIZnXlvR0ni+EyU&#10;zO0YKzQapYGSeVThNsmBVYheqqTf6+0nlYHcguHCObw9aYx0HPGlFNxfSOmEJyqjWJuPJ8RzGs5k&#10;fMhGt8DsrOBtGewfqihZoTFpB3XCPCNzKP6AKgsOxhnpd7gpEyNlwUXsAbtJe4+6uZoxK2IvOBxn&#10;uzG5/wfLzxeXQIo8o4MBJZqV+Eb1l/XH9ef6Z32/vqu/1vf1j/Wn+lf9rf5O0AknVlk3wsArewmt&#10;5lAM7S8llAQMjjk96A8P9vfTOBXskyzj0Ffd0MXSE46X/cEwHWJujqZ0d3d3EB8labACpgXnXwlT&#10;kiBkFPBNIyhbnDmP+dF144JKqK2pJkp+pUQAUfqNkNhnSBijI8PEsQKyYMiN/F0aOkOs6BlCZKFU&#10;F9T08ShI+U1Q6xvCRGRdF9h7OlvnHTMa7bvAstAGng6Wjf+m66bX0PbU5Ct81vgQyHpn+WmBwztj&#10;zl8yQILjJS6tv8BDKlNl1LQSJTMDH/52H/yRd2ilpMKFyah7P2cgKFGvNTLyZbq3FzYsKnuDYR8V&#10;2LZMty16Xh4bnHsaq4ti8PdqI0ow5Q3u9iRkRRPTHHNnlHvYKMe+WWT8HbiYTKIbbpVl/kxfWR7A&#10;w1QDOa6XNwxsyyCP1Ds3m+Vio0dEanxDpDaTuTeyiCx7mGs7b9zISJj29wgrv61Hr4c/bvwbAAD/&#10;/wMAUEsDBBQABgAIAAAAIQCjdlUx4wAAAAsBAAAPAAAAZHJzL2Rvd25yZXYueG1sTI/BTsMwDIbv&#10;SLxDZCQuaEuXjg2VphNCDHaAIQYHjmkT2rLGqZJsLTw95gRH//70+3O+Gm3HjsaH1qGE2TQBZrBy&#10;usVawtvrenIFLESFWnUOjYQvE2BVnJ7kKtNuwBdz3MWaUQmGTEloYuwzzkPVGKvC1PUGaffhvFWR&#10;Rl9z7dVA5bbjIkkW3KoW6UKjenPbmGq/O1gJ6zBLH9zFd3n/uH8e/N3n5nL79C7l+dl4cw0smjH+&#10;wfCrT+pQkFPpDqgD6ySIuRCESkjTdAmMCLFIKSkpWc4F8CLn/38ofgAAAP//AwBQSwECLQAUAAYA&#10;CAAAACEAtoM4kv4AAADhAQAAEwAAAAAAAAAAAAAAAAAAAAAAW0NvbnRlbnRfVHlwZXNdLnhtbFBL&#10;AQItABQABgAIAAAAIQA4/SH/1gAAAJQBAAALAAAAAAAAAAAAAAAAAC8BAABfcmVscy8ucmVsc1BL&#10;AQItABQABgAIAAAAIQB7nAjtjwIAACsFAAAOAAAAAAAAAAAAAAAAAC4CAABkcnMvZTJvRG9jLnht&#10;bFBLAQItABQABgAIAAAAIQCjdlUx4wAAAAsBAAAPAAAAAAAAAAAAAAAAAOkEAABkcnMvZG93bnJl&#10;di54bWxQSwUGAAAAAAQABADzAAAA+QUAAAAA&#10;" fillcolor="white [3201]" strokecolor="black [3200]" strokeweight="1pt"/>
                  </w:pict>
                </mc:Fallback>
              </mc:AlternateContent>
            </w:r>
            <w:r w:rsidR="00484BF0">
              <w:rPr>
                <w:rFonts w:ascii="Times New Roman" w:hAnsi="Times New Roman" w:cs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8.5pt;height:304.5pt">
                  <v:imagedata r:id="rId5" o:title="3"/>
                </v:shape>
              </w:pict>
            </w:r>
          </w:p>
          <w:p w:rsidR="00744C5A" w:rsidRPr="00FA1ACB" w:rsidRDefault="00744C5A" w:rsidP="00744C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C5A">
              <w:rPr>
                <w:rFonts w:ascii="Times New Roman" w:hAnsi="Times New Roman" w:cs="Times New Roman"/>
                <w:sz w:val="28"/>
                <w:szCs w:val="28"/>
              </w:rPr>
              <w:t>Место (площадка) накопления ТКО</w:t>
            </w:r>
          </w:p>
        </w:tc>
        <w:bookmarkStart w:id="0" w:name="_GoBack"/>
        <w:bookmarkEnd w:id="0"/>
      </w:tr>
      <w:tr w:rsidR="004B4323" w:rsidTr="000D4428">
        <w:tc>
          <w:tcPr>
            <w:tcW w:w="988" w:type="dxa"/>
          </w:tcPr>
          <w:p w:rsidR="004B4323" w:rsidRDefault="00EC3C03" w:rsidP="004B4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33.</w:t>
            </w:r>
          </w:p>
        </w:tc>
        <w:tc>
          <w:tcPr>
            <w:tcW w:w="6378" w:type="dxa"/>
          </w:tcPr>
          <w:p w:rsidR="004B4323" w:rsidRPr="00744C5A" w:rsidRDefault="00EC3C03" w:rsidP="004B4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Переулок Школьный, 3</w:t>
            </w:r>
          </w:p>
          <w:p w:rsidR="004B4323" w:rsidRPr="00744C5A" w:rsidRDefault="004B4323" w:rsidP="004B4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C5A">
              <w:rPr>
                <w:rFonts w:ascii="Times New Roman" w:hAnsi="Times New Roman" w:cs="Times New Roman"/>
                <w:sz w:val="28"/>
                <w:szCs w:val="28"/>
              </w:rPr>
              <w:t xml:space="preserve">Кадастровый номер участка - </w:t>
            </w:r>
            <w:r w:rsidR="00EC3C03" w:rsidRPr="00EC3C03">
              <w:rPr>
                <w:rFonts w:ascii="Times New Roman" w:hAnsi="Times New Roman" w:cs="Times New Roman"/>
                <w:sz w:val="28"/>
                <w:szCs w:val="28"/>
              </w:rPr>
              <w:t>22:49:020104:13</w:t>
            </w:r>
          </w:p>
          <w:p w:rsidR="004B4323" w:rsidRPr="00FA1ACB" w:rsidRDefault="004B4323" w:rsidP="00EC3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C5A">
              <w:rPr>
                <w:rFonts w:ascii="Times New Roman" w:hAnsi="Times New Roman" w:cs="Times New Roman"/>
                <w:sz w:val="28"/>
                <w:szCs w:val="28"/>
              </w:rPr>
              <w:t xml:space="preserve">Ориентировочная площадь: </w:t>
            </w:r>
            <w:r w:rsidR="00EC3C03">
              <w:rPr>
                <w:rFonts w:ascii="Times New Roman" w:hAnsi="Times New Roman" w:cs="Times New Roman"/>
                <w:sz w:val="28"/>
                <w:szCs w:val="28"/>
              </w:rPr>
              <w:t>3276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кв.м.</w:t>
            </w:r>
          </w:p>
        </w:tc>
        <w:tc>
          <w:tcPr>
            <w:tcW w:w="7230" w:type="dxa"/>
          </w:tcPr>
          <w:p w:rsidR="004B4323" w:rsidRDefault="00AC6550" w:rsidP="004B4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32B21E5" wp14:editId="38C02F13">
                      <wp:simplePos x="0" y="0"/>
                      <wp:positionH relativeFrom="column">
                        <wp:posOffset>1781174</wp:posOffset>
                      </wp:positionH>
                      <wp:positionV relativeFrom="paragraph">
                        <wp:posOffset>1797685</wp:posOffset>
                      </wp:positionV>
                      <wp:extent cx="501650" cy="2420960"/>
                      <wp:effectExtent l="0" t="0" r="31750" b="17780"/>
                      <wp:wrapNone/>
                      <wp:docPr id="72" name="Прямая соединительная линия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01650" cy="24209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8C1D95D" id="Прямая соединительная линия 72" o:spid="_x0000_s1026" style="position:absolute;flip:x 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25pt,141.55pt" to="179.75pt,3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olZ+QEAAPQDAAAOAAAAZHJzL2Uyb0RvYy54bWysU82O0zAQviPxDpbvNGlgC0RN97Ar4ICg&#10;4u/udezWwn+yTZPegDNSH4FX4ADSSgs8Q/JGjJ00IEB7QFysGc98n+ebGS9PWyXRjjkvjK7wfJZj&#10;xDQ1tdCbCr988eDWPYx8ILom0mhW4T3z+HR188aysSUrzNbImjkEJNqXja3wNgRbZpmnW6aInxnL&#10;NAS5cYoEcN0mqx1pgF3JrMjzRdYYV1tnKPMebs+HIF4lfs4ZDU859ywgWWGoLaTTpfMintlqScqN&#10;I3Yr6FgG+YcqFBEaHp2ozkkg6I0Tf1ApQZ3xhocZNSoznAvKkgZQM89/U/N8SyxLWqA53k5t8v+P&#10;lj7ZrR0SdYXvFhhpomBG3cf+bX/ovnaf+gPq33Xfuy/d5+6y+9Zd9u/Bvuo/gB2D3dV4fUAAh142&#10;1pdAeabXbvS8XbvYmJY7hbgU9hGsCU7Wq2jFGLQBtWkm+2kmrA2IwuVJPl+cwOQohIo7RX5/kYaW&#10;DYwRbZ0PD5lRKBoVlkLHnpGS7B77AFVA6jEFnFjhUFOywl6ymCz1M8ahD/Di7YROG8jOpEM7ArtT&#10;v55HfcCVMiOECyknUH49aMyNMJa2cgIW1wOn7PSi0WECKqGN+xs4tMdS+ZB/VD1ojbIvTL1PE0rt&#10;gNVKysZvEHf3Vz/Bf37W1Q8AAAD//wMAUEsDBBQABgAIAAAAIQBSGZ293QAAAAsBAAAPAAAAZHJz&#10;L2Rvd25yZXYueG1sTI9NTsMwEEb3SNzBGiR21GnahhLiVBWUA9AisXXjIY4ajyOP26S3x13Bbn6e&#10;vnlTbSbXiwsG7jwpmM8yEEiNNx21Cr4OH09rEBw1Gd17QgVXZNjU93eVLo0f6RMv+9iKFEJcagU2&#10;xqGUkhuLTvPMD0hp9+OD0zG1oZUm6DGFu17mWVZIpztKF6we8M1ic9qfnQJpqeGAvOPn/LSj7zi+&#10;d9etUo8P0/YVRMQp/sFw00/qUCenoz+TYdEryNfZKqG3YjEHkYjF6iVNjgqKYrkEWVfy/w/1LwAA&#10;AP//AwBQSwECLQAUAAYACAAAACEAtoM4kv4AAADhAQAAEwAAAAAAAAAAAAAAAAAAAAAAW0NvbnRl&#10;bnRfVHlwZXNdLnhtbFBLAQItABQABgAIAAAAIQA4/SH/1gAAAJQBAAALAAAAAAAAAAAAAAAAAC8B&#10;AABfcmVscy8ucmVsc1BLAQItABQABgAIAAAAIQD0LolZ+QEAAPQDAAAOAAAAAAAAAAAAAAAAAC4C&#10;AABkcnMvZTJvRG9jLnhtbFBLAQItABQABgAIAAAAIQBSGZ293QAAAAsBAAAPAAAAAAAAAAAAAAAA&#10;AFMEAABkcnMvZG93bnJldi54bWxQSwUGAAAAAAQABADzAAAAXQ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BACD6B7" wp14:editId="50B5E287">
                      <wp:simplePos x="0" y="0"/>
                      <wp:positionH relativeFrom="column">
                        <wp:posOffset>1706476</wp:posOffset>
                      </wp:positionH>
                      <wp:positionV relativeFrom="paragraph">
                        <wp:posOffset>1600532</wp:posOffset>
                      </wp:positionV>
                      <wp:extent cx="230885" cy="132869"/>
                      <wp:effectExtent l="86995" t="46355" r="46990" b="46990"/>
                      <wp:wrapNone/>
                      <wp:docPr id="63" name="Прямоугольник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403471">
                                <a:off x="0" y="0"/>
                                <a:ext cx="230885" cy="13286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65043" id="Прямоугольник 63" o:spid="_x0000_s1026" style="position:absolute;margin-left:134.35pt;margin-top:126.05pt;width:18.2pt;height:10.45pt;rotation:-349146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apWjAIAACsFAAAOAAAAZHJzL2Uyb0RvYy54bWysVM1uEzEQviPxDpbvdHeTtE2jbqqoVRFS&#10;1Ua0qGfHazcr/IftZBNOSFyReAQeggvip8+weSPG3s02KqgHxMWa8Xzz6298fLKSAi2ZdaVWOc72&#10;UoyYoroo1V2O39ycvxhi5DxRBRFasRyvmcMn4+fPjiszYj0916JgFkEQ5UaVyfHcezNKEkfnTBK3&#10;pw1TYOTaSuJBtXdJYUkF0aVIeml6kFTaFsZqypyD27PGiMcxPueM+ivOHfNI5Bhq8/G08ZyFMxkf&#10;k9GdJWZe0rYM8g9VSFIqSNqFOiOeoIUt/wglS2q109zvUS0TzXlJWewBusnSR91cz4lhsRcYjjPd&#10;mNz/C0svl1OLyiLHB32MFJHwRvWXzYfN5/pnfb/5WH+t7+sfm0/1r/pb/R0BCCZWGTcCx2szta3m&#10;QAztr7iVyGoYczYcpP3BYRanAn2iVRz6uhs6W3lE4bLXT4fDfYwomLJ+b3hwFFIkTawQ01jnXzIt&#10;URBybOFNY1CyvHC+gW4h4Bdqa6qJkl8LFoII9Zpx6DMkjN6RYexUWLQkwI3ibdamjcjgwkshOqem&#10;j0dOwm+dWmxwY5F1nWP6dLYOHTNq5TtHWSptn3bmDX7bddNraHumizU8a3wIYL0z9LyE4V0Q56fE&#10;AsHhEpbWX8HBha5yrFsJo7m27/92H/DAO7BiVMHC5Ni9WxDLMBKvFDDyKBsMwoZFZbB/2APF7lpm&#10;uxa1kKca5p7F6qIY8F5sRW61vIXdnoSsYCKKQu4cU2+3yqlvFhl+B8omkwiDrTLEX6hrQ0PwMNVA&#10;jpvVLbGmZZAH6l3q7XKR0SMiNdjgqfRk4TUvI8se5trOGzYy8rT9PcLK7+oR9fDHjX8DAAD//wMA&#10;UEsDBBQABgAIAAAAIQAfB2KH3gAAAAsBAAAPAAAAZHJzL2Rvd25yZXYueG1sTI9NT4NAEIbvJv6H&#10;zZh4s4uUtJSyNA3RqwnU1OvAboG4H4RdWvrvHU96eybz5p1n8sNiNLuqyQ/OCnhdRcCUbZ0cbCfg&#10;8/T+kgLzAa1E7awScFceDsXjQ46ZdDdbqWsdOkYl1mcooA9hzDj3ba8M+pUblaXdxU0GA41Tx+WE&#10;Nyo3msdRtOEGB0sXehxV2av2u56NgHU5VR+VLnk949dbs+Pn+7E9C/H8tBz3wIJawl8YfvVJHQpy&#10;atxspWdaQLzdJBQlSBICSsS77RpYQ5BGKfAi5/9/KH4AAAD//wMAUEsBAi0AFAAGAAgAAAAhALaD&#10;OJL+AAAA4QEAABMAAAAAAAAAAAAAAAAAAAAAAFtDb250ZW50X1R5cGVzXS54bWxQSwECLQAUAAYA&#10;CAAAACEAOP0h/9YAAACUAQAACwAAAAAAAAAAAAAAAAAvAQAAX3JlbHMvLnJlbHNQSwECLQAUAAYA&#10;CAAAACEA2KGqVowCAAArBQAADgAAAAAAAAAAAAAAAAAuAgAAZHJzL2Uyb0RvYy54bWxQSwECLQAU&#10;AAYACAAAACEAHwdih94AAAALAQAADwAAAAAAAAAAAAAAAADmBAAAZHJzL2Rvd25yZXYueG1sUEsF&#10;BgAAAAAEAAQA8wAAAPEFAAAAAA==&#10;" fillcolor="white [3201]" strokecolor="black [3200]" strokeweight="1pt"/>
                  </w:pict>
                </mc:Fallback>
              </mc:AlternateContent>
            </w:r>
            <w:r w:rsidR="00484BF0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6" type="#_x0000_t75" style="width:329.25pt;height:327pt">
                  <v:imagedata r:id="rId6" o:title="4"/>
                </v:shape>
              </w:pict>
            </w:r>
          </w:p>
          <w:p w:rsidR="004B4323" w:rsidRPr="00FA1ACB" w:rsidRDefault="004B4323" w:rsidP="004B4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C5A">
              <w:rPr>
                <w:rFonts w:ascii="Times New Roman" w:hAnsi="Times New Roman" w:cs="Times New Roman"/>
                <w:sz w:val="28"/>
                <w:szCs w:val="28"/>
              </w:rPr>
              <w:t>Место (площадка) накопления ТКО</w:t>
            </w:r>
          </w:p>
        </w:tc>
      </w:tr>
      <w:tr w:rsidR="002D4F42" w:rsidTr="000D4428">
        <w:tc>
          <w:tcPr>
            <w:tcW w:w="988" w:type="dxa"/>
          </w:tcPr>
          <w:p w:rsidR="002D4F42" w:rsidRDefault="00EC3C03" w:rsidP="002D4F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34.</w:t>
            </w:r>
          </w:p>
        </w:tc>
        <w:tc>
          <w:tcPr>
            <w:tcW w:w="6378" w:type="dxa"/>
          </w:tcPr>
          <w:p w:rsidR="002D4F42" w:rsidRPr="00744C5A" w:rsidRDefault="002D4F42" w:rsidP="002D4F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Улица </w:t>
            </w:r>
            <w:r w:rsidR="00EC3C03">
              <w:rPr>
                <w:rFonts w:ascii="Times New Roman" w:hAnsi="Times New Roman" w:cs="Times New Roman"/>
                <w:sz w:val="28"/>
                <w:szCs w:val="28"/>
              </w:rPr>
              <w:t>Коммунальная, 3</w:t>
            </w:r>
          </w:p>
          <w:p w:rsidR="002D4F42" w:rsidRPr="00744C5A" w:rsidRDefault="002D4F42" w:rsidP="002D4F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C5A">
              <w:rPr>
                <w:rFonts w:ascii="Times New Roman" w:hAnsi="Times New Roman" w:cs="Times New Roman"/>
                <w:sz w:val="28"/>
                <w:szCs w:val="28"/>
              </w:rPr>
              <w:t xml:space="preserve">Кадастровый номер участка - </w:t>
            </w:r>
            <w:r w:rsidR="00EC3C03" w:rsidRPr="00EC3C0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22:49:020110:12</w:t>
            </w:r>
          </w:p>
          <w:p w:rsidR="002D4F42" w:rsidRPr="00FA1ACB" w:rsidRDefault="002D4F42" w:rsidP="00EC3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C5A">
              <w:rPr>
                <w:rFonts w:ascii="Times New Roman" w:hAnsi="Times New Roman" w:cs="Times New Roman"/>
                <w:sz w:val="28"/>
                <w:szCs w:val="28"/>
              </w:rPr>
              <w:t xml:space="preserve">Ориентировочная площадь: </w:t>
            </w:r>
            <w:r w:rsidR="00EC3C03">
              <w:rPr>
                <w:rFonts w:ascii="Times New Roman" w:hAnsi="Times New Roman" w:cs="Times New Roman"/>
                <w:sz w:val="28"/>
                <w:szCs w:val="28"/>
              </w:rPr>
              <w:t>2099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кв.м.</w:t>
            </w:r>
          </w:p>
        </w:tc>
        <w:tc>
          <w:tcPr>
            <w:tcW w:w="7230" w:type="dxa"/>
          </w:tcPr>
          <w:p w:rsidR="002D4F42" w:rsidRDefault="00AC6550" w:rsidP="002D4F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6F77D8E" wp14:editId="4F988E65">
                      <wp:simplePos x="0" y="0"/>
                      <wp:positionH relativeFrom="column">
                        <wp:posOffset>1695450</wp:posOffset>
                      </wp:positionH>
                      <wp:positionV relativeFrom="paragraph">
                        <wp:posOffset>1963687</wp:posOffset>
                      </wp:positionV>
                      <wp:extent cx="276225" cy="2215248"/>
                      <wp:effectExtent l="0" t="0" r="28575" b="13970"/>
                      <wp:wrapNone/>
                      <wp:docPr id="71" name="Прямая соединительная линия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6225" cy="221524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2F99B2" id="Прямая соединительная линия 71" o:spid="_x0000_s1026" style="position:absolute;flip: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3.5pt,154.6pt" to="155.25pt,3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ay8wEAAOoDAAAOAAAAZHJzL2Uyb0RvYy54bWysU0uO1DAQ3SNxB8t7OunAfBR1ehYzgg2C&#10;Fp/Zexy7Y+GfbNPp3gFrpD4CV2AB0kjDcIbkRpSddECAZoHYWGVXvVf1qsqLs62SaMOcF0ZXeD7L&#10;MWKamlrodYVfv3r84BQjH4iuiTSaVXjHPD5b3r+3aG3JCtMYWTOHgET7srUVbkKwZZZ52jBF/MxY&#10;psHJjVMkwNWts9qRFtiVzIo8P85a42rrDGXew+vF4MTLxM85o+E5554FJCsMtYV0unRexTNbLki5&#10;dsQ2go5lkH+oQhGhIelEdUECQW+d+INKCeqMNzzMqFGZ4VxQljSAmnn+m5qXDbEsaYHmeDu1yf8/&#10;Wvpss3JI1BU+mWOkiYIZdZ/6d/2++9Z97veof9997752X7rr7ra77j+AfdN/BDs6u5vxeY8ADr1s&#10;rS+B8lyv3HjzduViY7bcKcSlsJewJqlVIB5t0yR20yTYNiAKj8XJcVEcYUTBVRTzo+LRaaTPBp7I&#10;Z50PT5hRKBoVlkLHTpGSbJ76MIQeQgAX6xoqSVbYSRaDpX7BOKiHjA8TOu0dO5cObQhsTP0mqYK0&#10;KTJCuJByAuV3g8bYCGNpFydgcTdwik4ZjQ4TUAlt3N/AYXsolQ/xB9WD1ij7ytS7NJfUDlio1NBx&#10;+ePG/npP8J9fdPkDAAD//wMAUEsDBBQABgAIAAAAIQAXqKjh4AAAAAsBAAAPAAAAZHJzL2Rvd25y&#10;ZXYueG1sTI/BTsMwEETvSPyDtUjcqB2XhhKyqSoo4lIOBD7AjU0cNV5Hsdukf485wXE0o5k35WZ2&#10;PTubMXSeELKFAGao8bqjFuHr8/VuDSxERVr1ngzCxQTYVNdXpSq0n+jDnOvYslRCoVAINsah4Dw0&#10;1jgVFn4wlLxvPzoVkxxbrkc1pXLXcylEzp3qKC1YNZhna5pjfXIIb/J+L+12fK/Dy2We4n7nd3RE&#10;vL2Zt0/AopnjXxh+8RM6VInp4E+kA+sRZP6QvkSEpXiUwFJimYkVsANCvlpnwKuS//9Q/QAAAP//&#10;AwBQSwECLQAUAAYACAAAACEAtoM4kv4AAADhAQAAEwAAAAAAAAAAAAAAAAAAAAAAW0NvbnRlbnRf&#10;VHlwZXNdLnhtbFBLAQItABQABgAIAAAAIQA4/SH/1gAAAJQBAAALAAAAAAAAAAAAAAAAAC8BAABf&#10;cmVscy8ucmVsc1BLAQItABQABgAIAAAAIQBmEbay8wEAAOoDAAAOAAAAAAAAAAAAAAAAAC4CAABk&#10;cnMvZTJvRG9jLnhtbFBLAQItABQABgAIAAAAIQAXqKjh4AAAAAsBAAAPAAAAAAAAAAAAAAAAAE0E&#10;AABkcnMvZG93bnJldi54bWxQSwUGAAAAAAQABADzAAAAWg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DEE24E4" wp14:editId="640A3CA1">
                      <wp:simplePos x="0" y="0"/>
                      <wp:positionH relativeFrom="column">
                        <wp:posOffset>1877060</wp:posOffset>
                      </wp:positionH>
                      <wp:positionV relativeFrom="paragraph">
                        <wp:posOffset>1725295</wp:posOffset>
                      </wp:positionV>
                      <wp:extent cx="242578" cy="189279"/>
                      <wp:effectExtent l="57150" t="76200" r="24130" b="77470"/>
                      <wp:wrapNone/>
                      <wp:docPr id="70" name="Прямоугольник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459893">
                                <a:off x="0" y="0"/>
                                <a:ext cx="242578" cy="18927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B42D2" id="Прямоугольник 70" o:spid="_x0000_s1026" style="position:absolute;margin-left:147.8pt;margin-top:135.85pt;width:19.1pt;height:14.9pt;rotation:-233756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72sjgIAACsFAAAOAAAAZHJzL2Uyb0RvYy54bWysVM1uEzEQviPxDpbvdLMhJU3UTRW1KkKq&#10;2ooW9ex47WaF1zZjJ5twQuKKxCPwEFwQP32GzRsx9m42Vak4IC7W2DPfjOfzNz48WpWKLAW4wuiM&#10;pns9SoTmJi/0bUbfXJ8+O6DEeaZzpowWGV0LR48mT58cVnYs+mZuVC6AYBLtxpXN6Nx7O04Sx+ei&#10;ZG7PWKHRKQ2UzOMWbpMcWIXZS5X0e70XSWUgt2C4cA5PTxonncT8UgruL6R0whOVUbybjyvEdRbW&#10;ZHLIxrfA7Lzg7TXYP9yiZIXGol2qE+YZWUDxR6qy4GCckX6PmzIxUhZcxB6wm7T3oJurObMi9oLk&#10;ONvR5P5fWn6+vARS5BkdIj2alfhG9ZfNh83n+md9t/lYf63v6h+bT/Wv+lv9nWAQMlZZN0bglb2E&#10;dufQDO2vJJQEDNKcjgb7o4PR88gK9klWkfR1R7pYecLxsD/o7w9RJRxd6cGoPxyFEkmTK+S04PxL&#10;YUoSjIwCvmlMypZnzjeh2xDEhbs1t4mWXysRkij9WkjsMxSM6KgwcayALBlqI3+btmVjZIDIQqkO&#10;lD4GUn4LamMDTETVdcDeY8BdtS46VjTad8Cy0Ab+DpZN/LbrptfQ9szka3zW+BD4rM7y0wLJO2PO&#10;XzJAgeMhDq2/wEUqU2XUtBYlcwPvHzsP8ag79FJS4cBk1L1bMBCUqFcaFTlKB4MwYXEz2B/2cQP3&#10;PbP7Hr0ojw3ynsbbRTPEe7U1JZjyBmd7Gqqii2mOtTPKPWw3x74ZZPwduJhOYxhOlWX+TF9ZHpIH&#10;VoM4rlc3DGyrII/SOzfb4WLjB0JqYgNSm+nCG1lEle14bfnGiYw6bX+PMPL39zFq98dNfgMAAP//&#10;AwBQSwMEFAAGAAgAAAAhAMe7wtreAAAACwEAAA8AAABkcnMvZG93bnJldi54bWxMj8FOwzAQRO9I&#10;/IO1SNyonUZtaRqngkpI5UQJfICbbJ0Iex3Fbhv+nuUEtxnt0+xMuZ28ExccYx9IQzZTIJCa0PZk&#10;NXx+vDw8gojJUGtcINTwjRG21e1NaYo2XOkdL3WygkMoFkZDl9JQSBmbDr2JszAg8e0URm8S29HK&#10;djRXDvdOzpVaSm964g+dGXDXYfNVn70GNDtbvz5bivGQndQb7V1Me63v76anDYiEU/qD4bc+V4eK&#10;Ox3DmdoonIb5erFklMUqW4FgIs9zHnNkobIFyKqU/zdUPwAAAP//AwBQSwECLQAUAAYACAAAACEA&#10;toM4kv4AAADhAQAAEwAAAAAAAAAAAAAAAAAAAAAAW0NvbnRlbnRfVHlwZXNdLnhtbFBLAQItABQA&#10;BgAIAAAAIQA4/SH/1gAAAJQBAAALAAAAAAAAAAAAAAAAAC8BAABfcmVscy8ucmVsc1BLAQItABQA&#10;BgAIAAAAIQB6C72sjgIAACsFAAAOAAAAAAAAAAAAAAAAAC4CAABkcnMvZTJvRG9jLnhtbFBLAQIt&#10;ABQABgAIAAAAIQDHu8La3gAAAAsBAAAPAAAAAAAAAAAAAAAAAOgEAABkcnMvZG93bnJldi54bWxQ&#10;SwUGAAAAAAQABADzAAAA8wUAAAAA&#10;" fillcolor="white [3201]" strokecolor="black [3200]" strokeweight="1pt"/>
                  </w:pict>
                </mc:Fallback>
              </mc:AlternateContent>
            </w:r>
            <w:r w:rsidR="00484BF0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7" type="#_x0000_t75" style="width:326.25pt;height:326.25pt">
                  <v:imagedata r:id="rId7" o:title="5"/>
                </v:shape>
              </w:pict>
            </w:r>
          </w:p>
          <w:p w:rsidR="002D4F42" w:rsidRPr="00FA1ACB" w:rsidRDefault="002D4F42" w:rsidP="002D4F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C5A">
              <w:rPr>
                <w:rFonts w:ascii="Times New Roman" w:hAnsi="Times New Roman" w:cs="Times New Roman"/>
                <w:sz w:val="28"/>
                <w:szCs w:val="28"/>
              </w:rPr>
              <w:t>Место (площадка) накопления ТКО</w:t>
            </w:r>
          </w:p>
        </w:tc>
      </w:tr>
      <w:tr w:rsidR="002D4F42" w:rsidTr="000D4428">
        <w:tc>
          <w:tcPr>
            <w:tcW w:w="988" w:type="dxa"/>
          </w:tcPr>
          <w:p w:rsidR="002D4F42" w:rsidRPr="00FA1ACB" w:rsidRDefault="00EC3C03" w:rsidP="002D4F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35.</w:t>
            </w:r>
          </w:p>
        </w:tc>
        <w:tc>
          <w:tcPr>
            <w:tcW w:w="6378" w:type="dxa"/>
          </w:tcPr>
          <w:p w:rsidR="002D4F42" w:rsidRPr="00744C5A" w:rsidRDefault="002D4F42" w:rsidP="002D4F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C5A">
              <w:rPr>
                <w:rFonts w:ascii="Times New Roman" w:hAnsi="Times New Roman" w:cs="Times New Roman"/>
                <w:sz w:val="28"/>
                <w:szCs w:val="28"/>
              </w:rPr>
              <w:t xml:space="preserve">Улица </w:t>
            </w:r>
            <w:r w:rsidR="00EC3C03">
              <w:rPr>
                <w:rFonts w:ascii="Times New Roman" w:hAnsi="Times New Roman" w:cs="Times New Roman"/>
                <w:sz w:val="28"/>
                <w:szCs w:val="28"/>
              </w:rPr>
              <w:t>Ленина, 54</w:t>
            </w:r>
          </w:p>
          <w:p w:rsidR="002D4F42" w:rsidRPr="00744C5A" w:rsidRDefault="002D4F42" w:rsidP="002D4F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C5A">
              <w:rPr>
                <w:rFonts w:ascii="Times New Roman" w:hAnsi="Times New Roman" w:cs="Times New Roman"/>
                <w:sz w:val="28"/>
                <w:szCs w:val="28"/>
              </w:rPr>
              <w:t xml:space="preserve">Кадастровый номер участка - </w:t>
            </w:r>
            <w:r w:rsidR="00EC3C03" w:rsidRPr="00EC3C03">
              <w:rPr>
                <w:rFonts w:ascii="Times New Roman" w:hAnsi="Times New Roman" w:cs="Times New Roman"/>
                <w:sz w:val="28"/>
                <w:szCs w:val="28"/>
              </w:rPr>
              <w:t>22:49:020104:40</w:t>
            </w:r>
          </w:p>
          <w:p w:rsidR="002D4F42" w:rsidRPr="00FA1ACB" w:rsidRDefault="002D4F42" w:rsidP="00EC3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C5A">
              <w:rPr>
                <w:rFonts w:ascii="Times New Roman" w:hAnsi="Times New Roman" w:cs="Times New Roman"/>
                <w:sz w:val="28"/>
                <w:szCs w:val="28"/>
              </w:rPr>
              <w:t xml:space="preserve">Ориентировочная площадь: </w:t>
            </w:r>
            <w:r w:rsidR="00EC3C03">
              <w:rPr>
                <w:rFonts w:ascii="Times New Roman" w:hAnsi="Times New Roman" w:cs="Times New Roman"/>
                <w:sz w:val="28"/>
                <w:szCs w:val="28"/>
              </w:rPr>
              <w:t>1331</w:t>
            </w:r>
            <w:r w:rsidRPr="00E855FE">
              <w:rPr>
                <w:rFonts w:ascii="Times New Roman" w:hAnsi="Times New Roman" w:cs="Times New Roman"/>
                <w:sz w:val="28"/>
                <w:szCs w:val="28"/>
              </w:rPr>
              <w:t xml:space="preserve"> кв.м.</w:t>
            </w:r>
          </w:p>
        </w:tc>
        <w:tc>
          <w:tcPr>
            <w:tcW w:w="7230" w:type="dxa"/>
          </w:tcPr>
          <w:p w:rsidR="002D4F42" w:rsidRDefault="001B266E" w:rsidP="002D4F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2219325</wp:posOffset>
                      </wp:positionH>
                      <wp:positionV relativeFrom="paragraph">
                        <wp:posOffset>1757352</wp:posOffset>
                      </wp:positionV>
                      <wp:extent cx="57150" cy="2507308"/>
                      <wp:effectExtent l="0" t="0" r="19050" b="26670"/>
                      <wp:wrapNone/>
                      <wp:docPr id="54" name="Прямая соединительная линия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7150" cy="250730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3DE89D8" id="Прямая соединительная линия 54" o:spid="_x0000_s1026" style="position:absolute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5pt,138.35pt" to="179.25pt,3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S7x9wEAAPMDAAAOAAAAZHJzL2Uyb0RvYy54bWysU81uEzEQviPxDpbvZDcpodUqmx5aAQcE&#10;EbTcXa+dtfCfbJNNbsAZKY/QV+AAUqUCz7D7Roy9mwUB6gFxscae+b6Z+Wa8ON0qiTbMeWF0iaeT&#10;HCOmqamEXpf48uLxgxOMfCC6ItJoVuId8/h0ef/eorEFm5nayIo5BCTaF40tcR2CLbLM05op4ifG&#10;Mg1ObpwiAa5unVWONMCuZDbL80dZY1xlnaHMe3g97514mfg5ZzS84NyzgGSJobaQTpfOq3hmywUp&#10;1o7YWtChDPIPVSgiNCQdqc5JIOitE39QKUGd8YaHCTUqM5wLylIP0M00/62bVzWxLPUC4ng7yuT/&#10;Hy19vlk5JKoSzx9ipImCGbXX3btu335tP3V71L1vv7df2s/tTfutvek+gH3bfQQ7Otvb4XmPAA5a&#10;NtYXQHmmV264ebtyUZgtdwpxKexTWBOcrNfRij6QAW3TTHbjTNg2IAqP8+PpHAZHwTOb58dH+UnM&#10;k/WEEWydD0+YUSgaJZZCR8lIQTbPfOhDDyGAiwX2JSUr7CSLwVK/ZBxkgIRHCZ0WkJ1JhzYEVqd6&#10;Mx3SpsgI4ULKEZTfDRpiI4ylpRyBs7uBY3TKaHQYgUpo4/4GDttDqbyPP3Td9xrbvjLVLg0oyQGb&#10;lQQdfkFc3V/vCf7zry5/AAAA//8DAFBLAwQUAAYACAAAACEA9yijjN0AAAALAQAADwAAAGRycy9k&#10;b3ducmV2LnhtbEyPwU7DMAyG70i8Q2Qkbixdx9pR6k4TjAdgIHHNGtNUa5wqydbu7QknONr+9Pv7&#10;6+1sB3EhH3rHCMtFBoK4dbrnDuHz4+1hAyJExVoNjgnhSgG2ze1NrSrtJn6nyyF2IoVwqBSCiXGs&#10;pAytIavCwo3E6fbtvFUxjb6T2qsphdtB5llWSKt6Th+MGunFUHs6nC2CNNwGT2Efyvy05684vfbX&#10;HeL93bx7BhFpjn8w/OondWiS09GdWQcxIKwen9YJRcjLogSRiNV6kzZHhKJcFiCbWv7v0PwAAAD/&#10;/wMAUEsBAi0AFAAGAAgAAAAhALaDOJL+AAAA4QEAABMAAAAAAAAAAAAAAAAAAAAAAFtDb250ZW50&#10;X1R5cGVzXS54bWxQSwECLQAUAAYACAAAACEAOP0h/9YAAACUAQAACwAAAAAAAAAAAAAAAAAvAQAA&#10;X3JlbHMvLnJlbHNQSwECLQAUAAYACAAAACEAN7Eu8fcBAADzAwAADgAAAAAAAAAAAAAAAAAuAgAA&#10;ZHJzL2Uyb0RvYy54bWxQSwECLQAUAAYACAAAACEA9yijjN0AAAALAQAADwAAAAAAAAAAAAAAAABR&#10;BAAAZHJzL2Rvd25yZXYueG1sUEsFBgAAAAAEAAQA8wAAAFs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2143125</wp:posOffset>
                      </wp:positionH>
                      <wp:positionV relativeFrom="paragraph">
                        <wp:posOffset>1540510</wp:posOffset>
                      </wp:positionV>
                      <wp:extent cx="257175" cy="142875"/>
                      <wp:effectExtent l="95250" t="38100" r="66675" b="47625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465611">
                                <a:off x="0" y="0"/>
                                <a:ext cx="25717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53CF0" id="Прямоугольник 25" o:spid="_x0000_s1026" style="position:absolute;margin-left:168.75pt;margin-top:121.3pt;width:20.25pt;height:11.25pt;rotation:-342358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oSQigIAACsFAAAOAAAAZHJzL2Uyb0RvYy54bWysVM1uEzEQviPxDpbvdLNR0paomypqVYRU&#10;lYoW9ex67WaF7TG2k004IXFF4hF4CC6Inz7D5o0YezfbqqAeEBdrxvPNr7/xweFKK7IUzldgCprv&#10;DCgRhkNZmZuCvrk8ebZPiQ/MlEyBEQVdC08Pp0+fHNR2IoYwB1UKRzCI8ZPaFnQegp1kmedzoZnf&#10;ASsMGiU4zQKq7iYrHasxulbZcDDYzWpwpXXAhfd4e9wa6TTFl1Lw8EpKLwJRBcXaQjpdOq/jmU0P&#10;2OTGMTuveFcG+4cqNKsMJu1DHbPAyMJVf4TSFXfgQYYdDjoDKSsuUg/YTT540M3FnFmResHheNuP&#10;yf+/sPxsee5IVRZ0OKbEMI1v1HzZfNh8bn42t5uPzdfmtvmx+dT8ar413wmCcGK19RN0vLDnrtM8&#10;irH9lXSaOMAx5/uj3fFunqepYJ9klYa+7ocuVoFwvByO9/I9zM3RlI+G+yhj0KyNFWNa58MLAZpE&#10;oaAO3zQFZctTH1roFoJ+sba2miSFtRIxiDKvhcQ+Y8LknRgmjpQjS4bcKN/mXdqEjC6yUqp3avt4&#10;4KTC1qnDRjeRWNc7Dh7P1qNTRjChd9SVAfe4s2zx267bXmPb11Cu8VnTQyDrveUnFQ7vlPlwzhwS&#10;HC9xacMrPKSCuqDQSZTMwb3/233EI+/QSkmNC1NQ/27BnKBEvTTIyOf5aBQ3LCmj8d4QFXffcn3f&#10;Yhb6CHDueaouiREf1FaUDvQV7vYsZkUTMxxzF5QHt1WOQrvI+DtwMZslGG6VZeHUXFgeg8epRnJc&#10;rq6Ysx2DAlLvDLbLxSYPiNRio6eB2SKArBLL7ubazRs3MvG0+z3iyt/XE+ruj5v+BgAA//8DAFBL&#10;AwQUAAYACAAAACEAcOK2oOIAAAALAQAADwAAAGRycy9kb3ducmV2LnhtbEyPwU7DMAyG70i8Q2Qk&#10;bizdOjpWmk5oUjUO0yQKHLhljWmrNU7VZF3h6TEnONr+9Pv7s81kOzHi4FtHCuazCARS5UxLtYK3&#10;1+LuAYQPmozuHKGCL/Swya+vMp0ad6EXHMtQCw4hn2oFTQh9KqWvGrTaz1yPxLdPN1gdeBxqaQZ9&#10;4XDbyUUUJdLqlvhDo3vcNlidyrNVYFa74nn88GWx3e++1yes8PC+V+r2Znp6BBFwCn8w/OqzOuTs&#10;dHRnMl50CuJlcs+ogkUcJyCYiJM1tzvyZrWcg8wz+b9D/gMAAP//AwBQSwECLQAUAAYACAAAACEA&#10;toM4kv4AAADhAQAAEwAAAAAAAAAAAAAAAAAAAAAAW0NvbnRlbnRfVHlwZXNdLnhtbFBLAQItABQA&#10;BgAIAAAAIQA4/SH/1gAAAJQBAAALAAAAAAAAAAAAAAAAAC8BAABfcmVscy8ucmVsc1BLAQItABQA&#10;BgAIAAAAIQDUSoSQigIAACsFAAAOAAAAAAAAAAAAAAAAAC4CAABkcnMvZTJvRG9jLnhtbFBLAQIt&#10;ABQABgAIAAAAIQBw4rag4gAAAAsBAAAPAAAAAAAAAAAAAAAAAOQEAABkcnMvZG93bnJldi54bWxQ&#10;SwUGAAAAAAQABADzAAAA8wUAAAAA&#10;" fillcolor="white [3201]" strokecolor="black [3200]" strokeweight="1pt"/>
                  </w:pict>
                </mc:Fallback>
              </mc:AlternateContent>
            </w:r>
            <w:r w:rsidR="00484BF0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8" type="#_x0000_t75" style="width:334.5pt;height:330.75pt">
                  <v:imagedata r:id="rId8" o:title="2"/>
                </v:shape>
              </w:pict>
            </w:r>
          </w:p>
          <w:p w:rsidR="002D4F42" w:rsidRPr="00FA1ACB" w:rsidRDefault="002D4F42" w:rsidP="002D4F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C5A">
              <w:rPr>
                <w:rFonts w:ascii="Times New Roman" w:hAnsi="Times New Roman" w:cs="Times New Roman"/>
                <w:sz w:val="28"/>
                <w:szCs w:val="28"/>
              </w:rPr>
              <w:t>Место (площадка) накопления ТКО</w:t>
            </w:r>
          </w:p>
        </w:tc>
      </w:tr>
      <w:tr w:rsidR="008D724B" w:rsidTr="000D4428">
        <w:tc>
          <w:tcPr>
            <w:tcW w:w="988" w:type="dxa"/>
          </w:tcPr>
          <w:p w:rsidR="008D724B" w:rsidRDefault="00EC3C03" w:rsidP="002D4F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36.</w:t>
            </w:r>
          </w:p>
        </w:tc>
        <w:tc>
          <w:tcPr>
            <w:tcW w:w="6378" w:type="dxa"/>
          </w:tcPr>
          <w:p w:rsidR="008D724B" w:rsidRDefault="00EC3C03" w:rsidP="002D4F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Переулок Мельничный, 2</w:t>
            </w:r>
          </w:p>
          <w:p w:rsidR="008D724B" w:rsidRDefault="008D724B" w:rsidP="002D4F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Кадастровый номер участка – </w:t>
            </w:r>
            <w:r w:rsidR="002E30A0" w:rsidRPr="002E30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3C03" w:rsidRPr="00EC3C03">
              <w:rPr>
                <w:rFonts w:ascii="Times New Roman" w:hAnsi="Times New Roman" w:cs="Times New Roman"/>
                <w:sz w:val="28"/>
                <w:szCs w:val="28"/>
              </w:rPr>
              <w:t>22:49:020104:45</w:t>
            </w:r>
          </w:p>
          <w:p w:rsidR="008D724B" w:rsidRPr="00744C5A" w:rsidRDefault="008D724B" w:rsidP="00EC3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Ориентировочная площадь: </w:t>
            </w:r>
            <w:r w:rsidR="00EC3C03">
              <w:rPr>
                <w:rFonts w:ascii="Times New Roman" w:hAnsi="Times New Roman" w:cs="Times New Roman"/>
                <w:sz w:val="28"/>
                <w:szCs w:val="28"/>
              </w:rPr>
              <w:t>880</w:t>
            </w:r>
            <w:r w:rsidR="002E30A0" w:rsidRPr="002E30A0">
              <w:rPr>
                <w:rFonts w:ascii="Times New Roman" w:hAnsi="Times New Roman" w:cs="Times New Roman"/>
                <w:sz w:val="28"/>
                <w:szCs w:val="28"/>
              </w:rPr>
              <w:t xml:space="preserve"> кв.м.</w:t>
            </w:r>
            <w:r w:rsidR="008D63EE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7230" w:type="dxa"/>
          </w:tcPr>
          <w:p w:rsidR="008D724B" w:rsidRPr="002E30A0" w:rsidRDefault="00320F0A" w:rsidP="002D4F42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288D73E" wp14:editId="56B61567">
                      <wp:simplePos x="0" y="0"/>
                      <wp:positionH relativeFrom="column">
                        <wp:posOffset>2385670</wp:posOffset>
                      </wp:positionH>
                      <wp:positionV relativeFrom="paragraph">
                        <wp:posOffset>1582741</wp:posOffset>
                      </wp:positionV>
                      <wp:extent cx="343814" cy="2511179"/>
                      <wp:effectExtent l="0" t="0" r="37465" b="22860"/>
                      <wp:wrapNone/>
                      <wp:docPr id="24" name="Прямая соединительная 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3814" cy="251117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0F6441" id="Прямая соединительная линия 2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85pt,124.65pt" to="214.9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vP8QEAAOoDAAAOAAAAZHJzL2Uyb0RvYy54bWysU0tuFDEQ3SNxB8t7pj8JEFrTk0Ui2CAY&#10;AWHvuO1pC/9km/nsgDXSHIErsAApUgJn6L4RZXdPgwBlgdhYZVe9V/WqyvPTrZJozZwXRte4mOUY&#10;MU1NI/SqxhevHt87wcgHohsijWY13jGPTxd378w3tmKlaY1smENAon21sTVuQ7BVlnnaMkX8zFim&#10;wcmNUyTA1a2yxpENsCuZlXn+INsY11hnKPMeXs8HJ14kfs4ZDc859ywgWWOoLaTTpfMyntliTqqV&#10;I7YVdCyD/EMViggNSSeqcxIIeuvEH1RKUGe84WFGjcoM54KypAHUFPlval62xLKkBZrj7dQm//9o&#10;6bP10iHR1Lg8xkgTBTPqPvXv+n13033u96h/333vvnZfuqvuW3fVfwD7uv8IdnR21+PzHgEcermx&#10;vgLKM710483bpYuN2XKnEJfCvoY1Sa0C8WibJrGbJsG2AVF4PDo+OimgIAqu8n5RFA8fRfps4Il8&#10;1vnwhBmFolFjKXTsFKnI+qkPQ+ghBHCxrqGSZIWdZDFY6heMg/qYMaHT3rEz6dCawMY0b4oxbYqM&#10;EC6knED57aAxNsJY2sUJWN4OnKJTRqPDBFRCG/c3cNgeSuVD/EH1oDXKvjTNLs0ltQMWKjV0XP64&#10;sb/eE/znF138AAAA//8DAFBLAwQUAAYACAAAACEAl3Xw0uAAAAALAQAADwAAAGRycy9kb3ducmV2&#10;LnhtbEyPy07DMBBF90j8gzVI7KhDavoIcaoKitiUBYEPcGMTR43Hke026d8zrOhyNEf3nltuJtez&#10;swmx8yjhcZYBM9h43WEr4fvr7WEFLCaFWvUejYSLibCpbm9KVWg/4qc516llFIKxUBJsSkPBeWys&#10;cSrO/GCQfj8+OJXoDC3XQY0U7nqeZ9mCO9UhNVg1mBdrmmN9chLec7HP7TZ81PH1Mo1pv/M7PEp5&#10;fzdtn4ElM6V/GP70SR0qcjr4E+rIegnz5dOSUAm5WM+BESHyNY05SFgIsQJelfx6Q/ULAAD//wMA&#10;UEsBAi0AFAAGAAgAAAAhALaDOJL+AAAA4QEAABMAAAAAAAAAAAAAAAAAAAAAAFtDb250ZW50X1R5&#10;cGVzXS54bWxQSwECLQAUAAYACAAAACEAOP0h/9YAAACUAQAACwAAAAAAAAAAAAAAAAAvAQAAX3Jl&#10;bHMvLnJlbHNQSwECLQAUAAYACAAAACEAUzVrz/EBAADqAwAADgAAAAAAAAAAAAAAAAAuAgAAZHJz&#10;L2Uyb0RvYy54bWxQSwECLQAUAAYACAAAACEAl3Xw0uAAAAALAQAADwAAAAAAAAAAAAAAAABLBAAA&#10;ZHJzL2Rvd25yZXYueG1sUEsFBgAAAAAEAAQA8wAAAFg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A4BCBF" wp14:editId="73E9B81C">
                      <wp:simplePos x="0" y="0"/>
                      <wp:positionH relativeFrom="column">
                        <wp:posOffset>2633457</wp:posOffset>
                      </wp:positionH>
                      <wp:positionV relativeFrom="paragraph">
                        <wp:posOffset>1370648</wp:posOffset>
                      </wp:positionV>
                      <wp:extent cx="229515" cy="147884"/>
                      <wp:effectExtent l="79058" t="35242" r="59372" b="40323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343895">
                                <a:off x="0" y="0"/>
                                <a:ext cx="229515" cy="14788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32986D" id="Прямоугольник 4" o:spid="_x0000_s1026" style="position:absolute;margin-left:207.35pt;margin-top:107.95pt;width:18.05pt;height:11.65pt;rotation:-355653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rnpjwIAACkFAAAOAAAAZHJzL2Uyb0RvYy54bWysVM1uEzEQviPxDpbvdLPphqZRN1XUqgip&#10;KhUt6tn12s0Kr8fYTjbhhMQViUfgIbggfvoMmzdi7N1sq1JxQFysGc/MNz/+xgeHq0qRpbCuBJ3T&#10;dGdAidAcilLf5PTN5cmzMSXOM10wBVrkdC0cPZw+fXJQm4kYwhxUISxBEO0mtcnp3HszSRLH56Ji&#10;bgeM0GiUYCvmUbU3SWFZjeiVSoaDwfOkBlsYC1w4h7fHrZFOI76UgvtXUjrhicop1ubjaeN5Hc5k&#10;esAmN5aZecm7Mtg/VFGxUmPSHuqYeUYWtvwDqiq5BQfS73CoEpCy5CL2gN2kgwfdXMyZEbEXHI4z&#10;/Zjc/4PlZ8tzS8oipxklmlX4RM2XzYfN5+Znc7v52Hxtbpsfm0/Nr+Zb851kYV61cRMMuzDnttMc&#10;iqH5lbQVsYBDTse72e54fxRngl2SVRz5uh+5WHnC8XI43B+lI0o4mtJsbzyOKZIWK2Aa6/wLARUJ&#10;Qk4tvmgEZctT5zE/um5dUAm1tdVEya+VCCBKvxYSuwwJY3TklzhSliwZMqN4m4bOECt6hhBZKtUH&#10;pY8FKb8N6nxDmIic6wMHjwXeZeu9Y0bQvg+sSg3278Gy9d923fYa2r6GYo2PGh8COe8MPylxeKfM&#10;+XNmkd54iSvrX+EhFdQ5hU6iZA72/WP3wR9Zh1ZKalyXnLp3C2YFJeqlRj7up1kW9isq2WhviIq9&#10;b7m+b9GL6ghw7mmsLorB36utKC1UV7jZs5AVTUxzzJ1T7u1WOfLtGuPfwMVsFt1wpwzzp/rC8AAe&#10;phrIcbm6YtZ0DPJIvTPYrhabPCBS6xsiNcwWHmQZWXY3127euI+RMN3fERb+vh697n646W8AAAD/&#10;/wMAUEsDBBQABgAIAAAAIQDO5k7e3wAAAAsBAAAPAAAAZHJzL2Rvd25yZXYueG1sTI/BTsMwDIbv&#10;SLxDZCRuLGlpp1GaTmgSk3ZAiMGFW9qYttA4VZOt5e0xJ/DN9qffn8vt4gZxxin0njQkKwUCqfG2&#10;p1bD2+vjzQZEiIasGTyhhm8MsK0uL0pTWD/TC56PsRUcQqEwGroYx0LK0HToTFj5EYl3H35yJnI7&#10;tdJOZuZwN8hUqbV0pie+0JkRdx02X8eT07DD6TZT9fucH/DJPY+H/We62Wt9fbU83IOIuMQ/GH71&#10;WR0qdqr9iWwQg4YsTRJGNaTqLgfBRMYFouZJlq9BVqX8/0P1AwAA//8DAFBLAQItABQABgAIAAAA&#10;IQC2gziS/gAAAOEBAAATAAAAAAAAAAAAAAAAAAAAAABbQ29udGVudF9UeXBlc10ueG1sUEsBAi0A&#10;FAAGAAgAAAAhADj9If/WAAAAlAEAAAsAAAAAAAAAAAAAAAAALwEAAF9yZWxzLy5yZWxzUEsBAi0A&#10;FAAGAAgAAAAhAHZ6uemPAgAAKQUAAA4AAAAAAAAAAAAAAAAALgIAAGRycy9lMm9Eb2MueG1sUEsB&#10;Ai0AFAAGAAgAAAAhAM7mTt7fAAAACwEAAA8AAAAAAAAAAAAAAAAA6QQAAGRycy9kb3ducmV2Lnht&#10;bFBLBQYAAAAABAAEAPMAAAD1BQAAAAA=&#10;" fillcolor="white [3201]" strokecolor="black [3200]" strokeweight="1pt"/>
                  </w:pict>
                </mc:Fallback>
              </mc:AlternateContent>
            </w:r>
            <w:r w:rsidR="00484BF0">
              <w:rPr>
                <w:noProof/>
                <w:lang w:val="en-US" w:eastAsia="ru-RU"/>
              </w:rPr>
              <w:pict>
                <v:shape id="_x0000_i1029" type="#_x0000_t75" style="width:325.5pt;height:321.75pt">
                  <v:imagedata r:id="rId9" o:title="1"/>
                </v:shape>
              </w:pict>
            </w:r>
          </w:p>
          <w:p w:rsidR="008D724B" w:rsidRPr="008D724B" w:rsidRDefault="008D724B" w:rsidP="0068686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Место (площадка) накопления ТКО</w:t>
            </w:r>
            <w:r w:rsidR="00D34A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</w:t>
            </w:r>
            <w:r w:rsidR="00352B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»</w:t>
            </w:r>
          </w:p>
        </w:tc>
      </w:tr>
    </w:tbl>
    <w:p w:rsidR="00FA1ACB" w:rsidRPr="00FA1ACB" w:rsidRDefault="00FA1ACB" w:rsidP="00FA1A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A1ACB" w:rsidRPr="00FA1ACB" w:rsidSect="000760DA">
      <w:pgSz w:w="16838" w:h="11906" w:orient="landscape"/>
      <w:pgMar w:top="1418" w:right="56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E92"/>
    <w:rsid w:val="00027A21"/>
    <w:rsid w:val="000408DC"/>
    <w:rsid w:val="000760DA"/>
    <w:rsid w:val="000B013E"/>
    <w:rsid w:val="000D4428"/>
    <w:rsid w:val="00133E82"/>
    <w:rsid w:val="001B266E"/>
    <w:rsid w:val="001F2B30"/>
    <w:rsid w:val="001F389B"/>
    <w:rsid w:val="00246583"/>
    <w:rsid w:val="002663CD"/>
    <w:rsid w:val="00282B45"/>
    <w:rsid w:val="002A32CC"/>
    <w:rsid w:val="002D4F42"/>
    <w:rsid w:val="002E30A0"/>
    <w:rsid w:val="00305E92"/>
    <w:rsid w:val="00320F0A"/>
    <w:rsid w:val="00352B2A"/>
    <w:rsid w:val="003A3E1B"/>
    <w:rsid w:val="00484BF0"/>
    <w:rsid w:val="004A348B"/>
    <w:rsid w:val="004B4323"/>
    <w:rsid w:val="005675EB"/>
    <w:rsid w:val="00586AC8"/>
    <w:rsid w:val="005A1FC4"/>
    <w:rsid w:val="006007DE"/>
    <w:rsid w:val="00686863"/>
    <w:rsid w:val="00707B7D"/>
    <w:rsid w:val="00744C5A"/>
    <w:rsid w:val="008148F7"/>
    <w:rsid w:val="008A7989"/>
    <w:rsid w:val="008D63EE"/>
    <w:rsid w:val="008D724B"/>
    <w:rsid w:val="00925A1B"/>
    <w:rsid w:val="009C60AB"/>
    <w:rsid w:val="009E47F1"/>
    <w:rsid w:val="009E79D5"/>
    <w:rsid w:val="00AC6550"/>
    <w:rsid w:val="00B124AB"/>
    <w:rsid w:val="00BC0614"/>
    <w:rsid w:val="00C42D19"/>
    <w:rsid w:val="00C61DF5"/>
    <w:rsid w:val="00C8648F"/>
    <w:rsid w:val="00D34A50"/>
    <w:rsid w:val="00D352C0"/>
    <w:rsid w:val="00DC1534"/>
    <w:rsid w:val="00E073A9"/>
    <w:rsid w:val="00E855FE"/>
    <w:rsid w:val="00EC3C03"/>
    <w:rsid w:val="00F31DF2"/>
    <w:rsid w:val="00F46761"/>
    <w:rsid w:val="00FA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D9F69B0"/>
  <w15:chartTrackingRefBased/>
  <w15:docId w15:val="{FDDED143-07F5-48E7-9B8D-352C385A0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1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760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760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9357BD-444E-42FF-97C9-31794387E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5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Ecolog</dc:creator>
  <cp:keywords/>
  <dc:description/>
  <cp:lastModifiedBy>Ecolog</cp:lastModifiedBy>
  <cp:revision>23</cp:revision>
  <cp:lastPrinted>2019-10-17T05:33:00Z</cp:lastPrinted>
  <dcterms:created xsi:type="dcterms:W3CDTF">2019-05-07T12:58:00Z</dcterms:created>
  <dcterms:modified xsi:type="dcterms:W3CDTF">2019-10-18T08:32:00Z</dcterms:modified>
</cp:coreProperties>
</file>