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15792A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</w:t>
      </w:r>
      <w:r w:rsidR="0015792A">
        <w:rPr>
          <w:rFonts w:ascii="Times New Roman" w:hAnsi="Times New Roman"/>
          <w:sz w:val="28"/>
          <w:szCs w:val="28"/>
        </w:rPr>
        <w:t>депутатов от 25.09.2018 № 22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5792A">
        <w:rPr>
          <w:rFonts w:ascii="Times New Roman" w:eastAsia="Calibri" w:hAnsi="Times New Roman"/>
          <w:sz w:val="28"/>
          <w:szCs w:val="28"/>
          <w:lang w:eastAsia="en-US"/>
        </w:rPr>
        <w:t>Макарьевского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15792A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15792A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июня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 xml:space="preserve">решения сельского Совета депутатов «О внесении дополнений в Правила благоустройства муниципального образования </w:t>
      </w:r>
      <w:r w:rsidR="00DE42EB">
        <w:rPr>
          <w:rFonts w:ascii="Times New Roman" w:hAnsi="Times New Roman"/>
          <w:sz w:val="28"/>
          <w:szCs w:val="28"/>
        </w:rPr>
        <w:t>Макарьевский</w:t>
      </w:r>
      <w:r w:rsidR="000D6BD9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DE42EB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DE42EB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804E70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DE42EB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>уницип</w:t>
      </w:r>
      <w:r w:rsidR="00DE42EB">
        <w:rPr>
          <w:rFonts w:ascii="Times New Roman" w:hAnsi="Times New Roman"/>
          <w:sz w:val="28"/>
          <w:szCs w:val="28"/>
        </w:rPr>
        <w:t>альном образовании Макарьевский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DE42EB">
        <w:rPr>
          <w:rFonts w:ascii="Times New Roman" w:hAnsi="Times New Roman"/>
          <w:sz w:val="28"/>
          <w:szCs w:val="28"/>
        </w:rPr>
        <w:t>31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DE42EB">
        <w:rPr>
          <w:rFonts w:ascii="Times New Roman" w:hAnsi="Times New Roman"/>
          <w:sz w:val="28"/>
          <w:szCs w:val="28"/>
        </w:rPr>
        <w:t>Администрации Макарьевского</w:t>
      </w:r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сельского Совета депутатов «О внесении дополнений в Правила благоустройства муниципа</w:t>
      </w:r>
      <w:r w:rsidR="00DE42EB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C87EDD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DE42EB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C87EDD">
        <w:rPr>
          <w:rFonts w:ascii="Times New Roman" w:hAnsi="Times New Roman"/>
          <w:sz w:val="28"/>
          <w:szCs w:val="28"/>
        </w:rPr>
        <w:t>» на рассмотрение депутатами на</w:t>
      </w:r>
      <w:r w:rsidR="00DE42EB">
        <w:rPr>
          <w:rFonts w:ascii="Times New Roman" w:hAnsi="Times New Roman"/>
          <w:sz w:val="28"/>
          <w:szCs w:val="28"/>
        </w:rPr>
        <w:t xml:space="preserve"> очередной сессии Макарьевского</w:t>
      </w:r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решения сельского Совета депутатов «О внесении дополнений в Правила благоустройства муниципа</w:t>
      </w:r>
      <w:r w:rsidR="00DE42EB">
        <w:rPr>
          <w:rFonts w:ascii="Times New Roman" w:hAnsi="Times New Roman"/>
          <w:sz w:val="28"/>
          <w:szCs w:val="28"/>
        </w:rPr>
        <w:t>льного образования Макарьевский</w:t>
      </w:r>
      <w:r w:rsidR="00E44DD5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утвержденные решением </w:t>
      </w:r>
      <w:r w:rsidR="00DE42EB">
        <w:rPr>
          <w:rFonts w:ascii="Times New Roman" w:hAnsi="Times New Roman"/>
          <w:sz w:val="28"/>
          <w:szCs w:val="28"/>
        </w:rPr>
        <w:t>сельского Совета депутатов от 25.09.2018 № 22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информационном сте</w:t>
      </w:r>
      <w:r w:rsidR="00DE42EB">
        <w:rPr>
          <w:rFonts w:ascii="Times New Roman" w:hAnsi="Times New Roman"/>
          <w:sz w:val="28"/>
          <w:szCs w:val="28"/>
        </w:rPr>
        <w:t>нде Администрации Макарьевского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>, а также на</w:t>
      </w:r>
      <w:r w:rsidR="00DE42EB">
        <w:rPr>
          <w:rFonts w:ascii="Times New Roman" w:hAnsi="Times New Roman"/>
          <w:sz w:val="28"/>
          <w:szCs w:val="28"/>
        </w:rPr>
        <w:t xml:space="preserve"> информационном стенде в селе Михайловка и селе </w:t>
      </w:r>
      <w:proofErr w:type="spellStart"/>
      <w:r w:rsidR="00DE42EB">
        <w:rPr>
          <w:rFonts w:ascii="Times New Roman" w:hAnsi="Times New Roman"/>
          <w:sz w:val="28"/>
          <w:szCs w:val="28"/>
        </w:rPr>
        <w:t>Лаврентьевка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  <w:proofErr w:type="gramEnd"/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r w:rsidR="00D433D7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DE42EB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D433D7">
        <w:rPr>
          <w:rFonts w:ascii="Times New Roman" w:eastAsia="Calibri" w:hAnsi="Times New Roman"/>
          <w:sz w:val="28"/>
          <w:szCs w:val="28"/>
          <w:lang w:eastAsia="en-US"/>
        </w:rPr>
        <w:t>О.А. Ковалевская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55E31"/>
    <w:rsid w:val="00071607"/>
    <w:rsid w:val="000D6BD9"/>
    <w:rsid w:val="000D711D"/>
    <w:rsid w:val="0010213F"/>
    <w:rsid w:val="00142646"/>
    <w:rsid w:val="0015792A"/>
    <w:rsid w:val="00267A07"/>
    <w:rsid w:val="003117AB"/>
    <w:rsid w:val="005E442E"/>
    <w:rsid w:val="006177CB"/>
    <w:rsid w:val="006D08ED"/>
    <w:rsid w:val="00750FCD"/>
    <w:rsid w:val="00804E70"/>
    <w:rsid w:val="00815C68"/>
    <w:rsid w:val="00967D0B"/>
    <w:rsid w:val="00A2246E"/>
    <w:rsid w:val="00A84B9C"/>
    <w:rsid w:val="00AD623E"/>
    <w:rsid w:val="00AD661B"/>
    <w:rsid w:val="00B85855"/>
    <w:rsid w:val="00C44252"/>
    <w:rsid w:val="00C87EDD"/>
    <w:rsid w:val="00C9779A"/>
    <w:rsid w:val="00D433D7"/>
    <w:rsid w:val="00D941C9"/>
    <w:rsid w:val="00DE42EB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celixoz-priemnai</cp:lastModifiedBy>
  <cp:revision>5</cp:revision>
  <cp:lastPrinted>2019-06-21T02:38:00Z</cp:lastPrinted>
  <dcterms:created xsi:type="dcterms:W3CDTF">2019-06-20T02:37:00Z</dcterms:created>
  <dcterms:modified xsi:type="dcterms:W3CDTF">2019-06-21T02:39:00Z</dcterms:modified>
</cp:coreProperties>
</file>