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112B67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18.05.</w:t>
      </w:r>
      <w:r w:rsidR="007B5310">
        <w:rPr>
          <w:rFonts w:ascii="Arial" w:hAnsi="Arial" w:cs="Arial"/>
          <w:sz w:val="24"/>
          <w:szCs w:val="24"/>
        </w:rPr>
        <w:t>2020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231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</w:t>
      </w:r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0E1B56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5C4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7C0">
        <w:rPr>
          <w:rFonts w:ascii="Times New Roman" w:hAnsi="Times New Roman" w:cs="Times New Roman"/>
          <w:color w:val="000000"/>
          <w:sz w:val="28"/>
          <w:szCs w:val="28"/>
        </w:rPr>
        <w:t>и исключении из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реестр</w:t>
      </w:r>
      <w:r w:rsidR="003927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мест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50B1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056870" w:rsidRPr="000E1B56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созданием</w:t>
      </w:r>
      <w:r w:rsidR="006859DD">
        <w:rPr>
          <w:rFonts w:ascii="Times New Roman" w:hAnsi="Times New Roman" w:cs="Times New Roman"/>
          <w:sz w:val="28"/>
          <w:szCs w:val="28"/>
        </w:rPr>
        <w:t xml:space="preserve"> 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</w:t>
      </w:r>
      <w:r w:rsidR="001E5354">
        <w:rPr>
          <w:rFonts w:ascii="Times New Roman" w:hAnsi="Times New Roman" w:cs="Times New Roman"/>
          <w:sz w:val="28"/>
          <w:szCs w:val="28"/>
        </w:rPr>
        <w:t xml:space="preserve"> (далее – ТКО) и ликвидации места (площадки) накопления ТКО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F069F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8954A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475840">
        <w:rPr>
          <w:rFonts w:ascii="Times New Roman" w:hAnsi="Times New Roman" w:cs="Times New Roman"/>
          <w:sz w:val="28"/>
          <w:szCs w:val="28"/>
        </w:rPr>
        <w:t>18.05.</w:t>
      </w:r>
      <w:r w:rsidR="008954A8">
        <w:rPr>
          <w:rFonts w:ascii="Times New Roman" w:hAnsi="Times New Roman" w:cs="Times New Roman"/>
          <w:sz w:val="28"/>
          <w:szCs w:val="28"/>
        </w:rPr>
        <w:t xml:space="preserve">2020 № </w:t>
      </w:r>
      <w:r w:rsidR="00475840">
        <w:rPr>
          <w:rFonts w:ascii="Times New Roman" w:hAnsi="Times New Roman" w:cs="Times New Roman"/>
          <w:sz w:val="28"/>
          <w:szCs w:val="28"/>
        </w:rPr>
        <w:t>198</w:t>
      </w:r>
      <w:r w:rsidR="00CB6BEB">
        <w:rPr>
          <w:rFonts w:ascii="Times New Roman" w:hAnsi="Times New Roman" w:cs="Times New Roman"/>
          <w:sz w:val="28"/>
          <w:szCs w:val="28"/>
        </w:rPr>
        <w:t>,</w:t>
      </w:r>
      <w:r w:rsidR="00A7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CB6BEB">
        <w:rPr>
          <w:rFonts w:ascii="Times New Roman" w:hAnsi="Times New Roman" w:cs="Times New Roman"/>
          <w:sz w:val="28"/>
          <w:szCs w:val="28"/>
        </w:rPr>
        <w:t xml:space="preserve"> </w:t>
      </w:r>
      <w:r w:rsidR="001E5354">
        <w:rPr>
          <w:rFonts w:ascii="Times New Roman" w:hAnsi="Times New Roman" w:cs="Times New Roman"/>
          <w:sz w:val="28"/>
          <w:szCs w:val="28"/>
        </w:rPr>
        <w:br/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6859DD">
        <w:rPr>
          <w:rFonts w:ascii="Times New Roman" w:hAnsi="Times New Roman" w:cs="Times New Roman"/>
          <w:sz w:val="28"/>
          <w:szCs w:val="28"/>
        </w:rPr>
        <w:t>, 20</w:t>
      </w:r>
      <w:r w:rsidR="00F069FF">
        <w:rPr>
          <w:rFonts w:ascii="Times New Roman" w:hAnsi="Times New Roman" w:cs="Times New Roman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sz w:val="28"/>
          <w:szCs w:val="28"/>
        </w:rPr>
        <w:t xml:space="preserve">Правил обустройства мест (площадок) накопления </w:t>
      </w:r>
      <w:r w:rsidR="00D247AD">
        <w:rPr>
          <w:rFonts w:ascii="Times New Roman" w:hAnsi="Times New Roman" w:cs="Times New Roman"/>
          <w:sz w:val="28"/>
          <w:szCs w:val="28"/>
        </w:rPr>
        <w:t>ТКО</w:t>
      </w:r>
      <w:r w:rsidR="000650B1">
        <w:rPr>
          <w:rFonts w:ascii="Times New Roman" w:hAnsi="Times New Roman" w:cs="Times New Roman"/>
          <w:sz w:val="28"/>
          <w:szCs w:val="28"/>
        </w:rPr>
        <w:t xml:space="preserve">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112B6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06393" w:rsidRPr="000E1B56">
        <w:rPr>
          <w:rFonts w:ascii="Times New Roman" w:hAnsi="Times New Roman" w:cs="Times New Roman"/>
          <w:sz w:val="28"/>
          <w:szCs w:val="28"/>
        </w:rPr>
        <w:t>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A70999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606393" w:rsidRPr="000E1B5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06393" w:rsidRPr="000E1B5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75C4">
        <w:rPr>
          <w:rFonts w:ascii="Times New Roman" w:hAnsi="Times New Roman" w:cs="Times New Roman"/>
          <w:sz w:val="28"/>
          <w:szCs w:val="28"/>
        </w:rPr>
        <w:t>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0E1B56">
        <w:rPr>
          <w:rFonts w:ascii="Times New Roman" w:hAnsi="Times New Roman" w:cs="Times New Roman"/>
          <w:sz w:val="28"/>
          <w:szCs w:val="28"/>
        </w:rPr>
        <w:t xml:space="preserve">в реестр мест (площадок) накопления </w:t>
      </w:r>
      <w:r w:rsidR="001E5354">
        <w:rPr>
          <w:rFonts w:ascii="Times New Roman" w:hAnsi="Times New Roman" w:cs="Times New Roman"/>
          <w:sz w:val="28"/>
          <w:szCs w:val="28"/>
        </w:rPr>
        <w:t>ТКО</w:t>
      </w:r>
      <w:r w:rsidR="000E1B56" w:rsidRPr="000E1B5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</w:t>
      </w:r>
      <w:r w:rsidR="00256D40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56D4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56D40"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Алтайского края</w:t>
      </w:r>
      <w:r w:rsidR="006859DD">
        <w:rPr>
          <w:rFonts w:ascii="Times New Roman" w:hAnsi="Times New Roman" w:cs="Times New Roman"/>
          <w:sz w:val="28"/>
          <w:szCs w:val="28"/>
        </w:rPr>
        <w:t xml:space="preserve"> </w:t>
      </w:r>
      <w:r w:rsidR="001E5354">
        <w:rPr>
          <w:rFonts w:ascii="Times New Roman" w:hAnsi="Times New Roman" w:cs="Times New Roman"/>
          <w:sz w:val="28"/>
          <w:szCs w:val="28"/>
        </w:rPr>
        <w:br/>
      </w:r>
      <w:r w:rsidR="006859DD">
        <w:rPr>
          <w:rFonts w:ascii="Times New Roman" w:hAnsi="Times New Roman" w:cs="Times New Roman"/>
          <w:sz w:val="28"/>
          <w:szCs w:val="28"/>
        </w:rPr>
        <w:t>(далее – реестр)</w:t>
      </w:r>
      <w:r w:rsidR="00CA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069FF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6859DD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E66369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A035C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F06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к) накопления </w:t>
      </w:r>
      <w:r w:rsidR="001E5354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859DD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AD1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4"/>
        <w:gridCol w:w="8766"/>
      </w:tblGrid>
      <w:tr w:rsidR="001E5354" w:rsidTr="001E5354">
        <w:trPr>
          <w:trHeight w:val="6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Нахождение места (площадки) накопления ТКО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Топчиха, пер. Мельничный около дома № 18Б 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пер. Школьный около дома № 7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40 лет Октября около дома 1а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40 лет Октября около дома № 68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40 лет Октября около дома № 90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Ворошиловская около дома № 2</w:t>
            </w:r>
          </w:p>
        </w:tc>
      </w:tr>
      <w:tr w:rsidR="001E5354" w:rsidTr="001E5354">
        <w:trPr>
          <w:trHeight w:val="2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Кирова около дома № 25а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Комарова около дома № 25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Комарова около дома № 46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Комарова около дома № 61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Куйбышева около дома № 34а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Куйбышева около дома № 76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Ленина около дома № 13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Топчиха,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Маматова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около дома № 16а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Мамонтова около дома № 20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Топчиха,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около дома № 19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Октябрьская около дома № 6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Октябрьская около дома № 13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27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Островского около дома № 1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Правды около дома № 11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tabs>
                <w:tab w:val="left" w:pos="22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Привокзальная около дома № 36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Пушкинская около дома № 36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Пушкинская около дома № 62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Социалистическая около дома № 14</w:t>
            </w:r>
          </w:p>
        </w:tc>
      </w:tr>
      <w:tr w:rsidR="001E5354" w:rsidTr="001E535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4" w:rsidRDefault="001E5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Топчиха, ул. Яблочная около дома № 1</w:t>
            </w:r>
          </w:p>
        </w:tc>
      </w:tr>
    </w:tbl>
    <w:p w:rsidR="006859DD" w:rsidRPr="00403FA6" w:rsidRDefault="006859DD" w:rsidP="00403FA6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FA6">
        <w:rPr>
          <w:rFonts w:ascii="Times New Roman" w:hAnsi="Times New Roman" w:cs="Times New Roman"/>
          <w:sz w:val="28"/>
          <w:szCs w:val="28"/>
        </w:rPr>
        <w:t>Внести сведения в реестр не позднее 3 рабочих дней со дня принятия решения о его создании.</w:t>
      </w:r>
    </w:p>
    <w:p w:rsidR="008954A8" w:rsidRDefault="008954A8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реестра сведения о месте (площадке) накопления ТКО, расположен</w:t>
      </w:r>
      <w:r w:rsidR="003927C0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с. Топчиха, ул. Чехова около дома № 1.</w:t>
      </w:r>
    </w:p>
    <w:p w:rsidR="00F60219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A035C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A035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F6AE9" w:rsidRPr="00F60219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57B" w:rsidRPr="000E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Д.С. </w:t>
      </w:r>
      <w:proofErr w:type="spellStart"/>
      <w:r w:rsidRPr="000E1B56">
        <w:rPr>
          <w:rFonts w:ascii="Times New Roman" w:hAnsi="Times New Roman" w:cs="Times New Roman"/>
          <w:sz w:val="28"/>
          <w:szCs w:val="28"/>
        </w:rPr>
        <w:t>Т</w:t>
      </w:r>
      <w:r w:rsidR="009D5423" w:rsidRPr="000E1B56">
        <w:rPr>
          <w:rFonts w:ascii="Times New Roman" w:hAnsi="Times New Roman" w:cs="Times New Roman"/>
          <w:sz w:val="28"/>
          <w:szCs w:val="28"/>
        </w:rPr>
        <w:t>ренькаев</w:t>
      </w:r>
      <w:proofErr w:type="spellEnd"/>
    </w:p>
    <w:sectPr w:rsidR="00AD17B8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2312C"/>
    <w:rsid w:val="00056870"/>
    <w:rsid w:val="000650B1"/>
    <w:rsid w:val="000D32DD"/>
    <w:rsid w:val="000E1B56"/>
    <w:rsid w:val="00112B67"/>
    <w:rsid w:val="0016745A"/>
    <w:rsid w:val="001B58CD"/>
    <w:rsid w:val="001E5354"/>
    <w:rsid w:val="001F47FD"/>
    <w:rsid w:val="00256D40"/>
    <w:rsid w:val="002F2244"/>
    <w:rsid w:val="00365268"/>
    <w:rsid w:val="003927C0"/>
    <w:rsid w:val="00394890"/>
    <w:rsid w:val="003F73B5"/>
    <w:rsid w:val="00403FA6"/>
    <w:rsid w:val="00441C9A"/>
    <w:rsid w:val="00461D9E"/>
    <w:rsid w:val="004675C4"/>
    <w:rsid w:val="00475840"/>
    <w:rsid w:val="0047657B"/>
    <w:rsid w:val="004B3187"/>
    <w:rsid w:val="00505D7B"/>
    <w:rsid w:val="005667ED"/>
    <w:rsid w:val="005A395C"/>
    <w:rsid w:val="005E580A"/>
    <w:rsid w:val="005E77D7"/>
    <w:rsid w:val="00606393"/>
    <w:rsid w:val="00637B3C"/>
    <w:rsid w:val="006859DD"/>
    <w:rsid w:val="006E7181"/>
    <w:rsid w:val="007353A7"/>
    <w:rsid w:val="00775973"/>
    <w:rsid w:val="007B5310"/>
    <w:rsid w:val="007D41DC"/>
    <w:rsid w:val="00854AEC"/>
    <w:rsid w:val="008778AA"/>
    <w:rsid w:val="008954A8"/>
    <w:rsid w:val="008F7853"/>
    <w:rsid w:val="00913A6F"/>
    <w:rsid w:val="00940DD1"/>
    <w:rsid w:val="009A7B29"/>
    <w:rsid w:val="009D5423"/>
    <w:rsid w:val="00A421EA"/>
    <w:rsid w:val="00A44514"/>
    <w:rsid w:val="00A70999"/>
    <w:rsid w:val="00A73D17"/>
    <w:rsid w:val="00AA15EF"/>
    <w:rsid w:val="00AD17B8"/>
    <w:rsid w:val="00B73D55"/>
    <w:rsid w:val="00B93C66"/>
    <w:rsid w:val="00BA30B9"/>
    <w:rsid w:val="00BB0AF4"/>
    <w:rsid w:val="00CA035C"/>
    <w:rsid w:val="00CB6BEB"/>
    <w:rsid w:val="00CC3A54"/>
    <w:rsid w:val="00CD1F27"/>
    <w:rsid w:val="00CF6AE9"/>
    <w:rsid w:val="00D247AD"/>
    <w:rsid w:val="00DC5B2F"/>
    <w:rsid w:val="00E028AC"/>
    <w:rsid w:val="00E21257"/>
    <w:rsid w:val="00E66369"/>
    <w:rsid w:val="00E92AD3"/>
    <w:rsid w:val="00F069FF"/>
    <w:rsid w:val="00F4180E"/>
    <w:rsid w:val="00F47333"/>
    <w:rsid w:val="00F54D39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170B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9</cp:revision>
  <cp:lastPrinted>2020-05-19T01:42:00Z</cp:lastPrinted>
  <dcterms:created xsi:type="dcterms:W3CDTF">2020-05-18T08:00:00Z</dcterms:created>
  <dcterms:modified xsi:type="dcterms:W3CDTF">2020-05-20T07:43:00Z</dcterms:modified>
</cp:coreProperties>
</file>