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5DF" w:rsidRPr="00955DD4" w:rsidRDefault="00F855DF" w:rsidP="00E35B20">
      <w:pPr>
        <w:pStyle w:val="21"/>
        <w:ind w:firstLine="0"/>
        <w:jc w:val="center"/>
        <w:rPr>
          <w:rStyle w:val="a3"/>
        </w:rPr>
      </w:pPr>
      <w:r w:rsidRPr="00955DD4">
        <w:rPr>
          <w:rStyle w:val="a3"/>
        </w:rPr>
        <w:t>АДМИНИСТРАЦИЯ  ТОПЧИХИНСКОГО РАЙОНА</w:t>
      </w:r>
    </w:p>
    <w:p w:rsidR="00F855DF" w:rsidRDefault="00F855DF" w:rsidP="00E35B20">
      <w:pPr>
        <w:pStyle w:val="21"/>
        <w:ind w:firstLine="0"/>
        <w:jc w:val="center"/>
        <w:rPr>
          <w:b/>
        </w:rPr>
      </w:pPr>
      <w:r w:rsidRPr="00955DD4">
        <w:rPr>
          <w:b/>
        </w:rPr>
        <w:t>АЛТАЙСКОГО КРАЯ</w:t>
      </w:r>
    </w:p>
    <w:p w:rsidR="00E35B20" w:rsidRPr="00E35B20" w:rsidRDefault="00E35B20" w:rsidP="00E35B20">
      <w:pPr>
        <w:pStyle w:val="21"/>
        <w:ind w:firstLine="0"/>
        <w:jc w:val="center"/>
        <w:rPr>
          <w:b/>
        </w:rPr>
      </w:pPr>
    </w:p>
    <w:p w:rsidR="00F855DF" w:rsidRPr="00E35B20" w:rsidRDefault="00F855DF" w:rsidP="00E35B20">
      <w:pPr>
        <w:pStyle w:val="21"/>
        <w:ind w:firstLine="0"/>
        <w:jc w:val="center"/>
        <w:rPr>
          <w:b/>
        </w:rPr>
      </w:pPr>
      <w:r w:rsidRPr="008B31BC">
        <w:rPr>
          <w:rStyle w:val="a3"/>
          <w:sz w:val="28"/>
          <w:szCs w:val="28"/>
        </w:rPr>
        <w:t> </w:t>
      </w:r>
    </w:p>
    <w:p w:rsidR="00F855DF" w:rsidRPr="00955DD4" w:rsidRDefault="00F855DF" w:rsidP="00E35B20">
      <w:pPr>
        <w:pStyle w:val="21"/>
        <w:ind w:firstLine="0"/>
        <w:jc w:val="center"/>
        <w:rPr>
          <w:rFonts w:ascii="Arial" w:hAnsi="Arial" w:cs="Arial"/>
          <w:spacing w:val="84"/>
          <w:sz w:val="28"/>
          <w:szCs w:val="28"/>
        </w:rPr>
      </w:pPr>
      <w:r w:rsidRPr="00955DD4">
        <w:rPr>
          <w:rStyle w:val="a3"/>
          <w:rFonts w:ascii="Arial" w:hAnsi="Arial" w:cs="Arial"/>
          <w:spacing w:val="84"/>
          <w:sz w:val="28"/>
          <w:szCs w:val="28"/>
        </w:rPr>
        <w:t>ПОСТАНОВЛЕНИЕ</w:t>
      </w:r>
    </w:p>
    <w:p w:rsidR="00F855DF" w:rsidRPr="008B31BC" w:rsidRDefault="00F855DF" w:rsidP="00F855DF">
      <w:pPr>
        <w:pStyle w:val="21"/>
        <w:jc w:val="center"/>
        <w:rPr>
          <w:sz w:val="28"/>
          <w:szCs w:val="28"/>
        </w:rPr>
      </w:pPr>
      <w:r w:rsidRPr="008B31BC">
        <w:rPr>
          <w:rStyle w:val="a3"/>
          <w:sz w:val="28"/>
          <w:szCs w:val="28"/>
        </w:rPr>
        <w:t> </w:t>
      </w:r>
    </w:p>
    <w:p w:rsidR="00F855DF" w:rsidRPr="00B92FE8" w:rsidRDefault="00F855DF" w:rsidP="00F855DF">
      <w:pPr>
        <w:jc w:val="both"/>
        <w:rPr>
          <w:rFonts w:ascii="Arial" w:hAnsi="Arial" w:cs="Arial"/>
          <w:sz w:val="24"/>
          <w:szCs w:val="24"/>
        </w:rPr>
      </w:pPr>
      <w:r w:rsidRPr="00B92FE8">
        <w:rPr>
          <w:rFonts w:ascii="Arial" w:hAnsi="Arial" w:cs="Arial"/>
          <w:sz w:val="24"/>
          <w:szCs w:val="24"/>
        </w:rPr>
        <w:t>_</w:t>
      </w:r>
      <w:r w:rsidR="00001295" w:rsidRPr="00001295">
        <w:rPr>
          <w:rFonts w:ascii="Arial" w:hAnsi="Arial" w:cs="Arial"/>
          <w:sz w:val="24"/>
          <w:szCs w:val="24"/>
        </w:rPr>
        <w:t>07.03.2</w:t>
      </w:r>
      <w:r w:rsidRPr="00B92FE8">
        <w:rPr>
          <w:rFonts w:ascii="Arial" w:hAnsi="Arial" w:cs="Arial"/>
          <w:sz w:val="24"/>
          <w:szCs w:val="24"/>
        </w:rPr>
        <w:t>01</w:t>
      </w:r>
      <w:r w:rsidR="00BC58FD">
        <w:rPr>
          <w:rFonts w:ascii="Arial" w:hAnsi="Arial" w:cs="Arial"/>
          <w:sz w:val="24"/>
          <w:szCs w:val="24"/>
        </w:rPr>
        <w:t>9</w:t>
      </w:r>
      <w:r w:rsidRPr="00B92FE8">
        <w:rPr>
          <w:rFonts w:ascii="Arial" w:hAnsi="Arial" w:cs="Arial"/>
          <w:sz w:val="24"/>
          <w:szCs w:val="24"/>
        </w:rPr>
        <w:t xml:space="preserve">                                                                                     № _</w:t>
      </w:r>
      <w:r w:rsidR="00001295" w:rsidRPr="00001295">
        <w:rPr>
          <w:rFonts w:ascii="Arial" w:hAnsi="Arial" w:cs="Arial"/>
          <w:sz w:val="24"/>
          <w:szCs w:val="24"/>
        </w:rPr>
        <w:t>115</w:t>
      </w:r>
      <w:r w:rsidRPr="00B92FE8">
        <w:rPr>
          <w:rFonts w:ascii="Arial" w:hAnsi="Arial" w:cs="Arial"/>
          <w:sz w:val="24"/>
          <w:szCs w:val="24"/>
        </w:rPr>
        <w:t>___</w:t>
      </w:r>
    </w:p>
    <w:p w:rsidR="00F855DF" w:rsidRDefault="00F855DF" w:rsidP="00F855DF">
      <w:pPr>
        <w:pStyle w:val="21"/>
        <w:jc w:val="center"/>
        <w:rPr>
          <w:rStyle w:val="a3"/>
          <w:rFonts w:ascii="Arial" w:hAnsi="Arial" w:cs="Arial"/>
          <w:sz w:val="18"/>
          <w:szCs w:val="18"/>
        </w:rPr>
      </w:pPr>
      <w:r w:rsidRPr="00B92FE8">
        <w:rPr>
          <w:rStyle w:val="a3"/>
          <w:rFonts w:ascii="Arial" w:hAnsi="Arial" w:cs="Arial"/>
          <w:sz w:val="18"/>
          <w:szCs w:val="18"/>
        </w:rPr>
        <w:t>с. Топчиха</w:t>
      </w:r>
    </w:p>
    <w:p w:rsidR="00B92FE8" w:rsidRPr="00B92FE8" w:rsidRDefault="00B92FE8" w:rsidP="00F855DF">
      <w:pPr>
        <w:pStyle w:val="21"/>
        <w:jc w:val="center"/>
        <w:rPr>
          <w:rFonts w:ascii="Arial" w:hAnsi="Arial" w:cs="Arial"/>
          <w:sz w:val="18"/>
          <w:szCs w:val="18"/>
        </w:rPr>
      </w:pPr>
    </w:p>
    <w:p w:rsidR="00F855DF" w:rsidRPr="00B92FE8" w:rsidRDefault="00F855DF" w:rsidP="002E18D6">
      <w:pPr>
        <w:ind w:right="4819"/>
        <w:jc w:val="both"/>
        <w:rPr>
          <w:strike/>
          <w:sz w:val="26"/>
          <w:szCs w:val="26"/>
        </w:rPr>
      </w:pPr>
      <w:r w:rsidRPr="00B92FE8">
        <w:rPr>
          <w:sz w:val="26"/>
          <w:szCs w:val="26"/>
        </w:rPr>
        <w:t>Об утверждении Административного регламента предоставлени</w:t>
      </w:r>
      <w:r w:rsidR="002E18D6">
        <w:rPr>
          <w:sz w:val="26"/>
          <w:szCs w:val="26"/>
        </w:rPr>
        <w:t>я</w:t>
      </w:r>
      <w:r w:rsidRPr="00B92FE8">
        <w:rPr>
          <w:sz w:val="26"/>
          <w:szCs w:val="26"/>
        </w:rPr>
        <w:t xml:space="preserve">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F855DF" w:rsidRPr="009F4EAF" w:rsidRDefault="00F855DF" w:rsidP="00F855DF">
      <w:pPr>
        <w:suppressAutoHyphens/>
        <w:ind w:right="4820"/>
        <w:jc w:val="both"/>
      </w:pPr>
      <w:r w:rsidRPr="009F4EAF">
        <w:rPr>
          <w:sz w:val="28"/>
          <w:szCs w:val="28"/>
        </w:rPr>
        <w:t xml:space="preserve"> </w:t>
      </w:r>
    </w:p>
    <w:p w:rsidR="00431E71" w:rsidRPr="00431E71" w:rsidRDefault="00431E71" w:rsidP="00431E71">
      <w:pPr>
        <w:adjustRightInd w:val="0"/>
        <w:ind w:firstLine="709"/>
        <w:jc w:val="both"/>
        <w:rPr>
          <w:sz w:val="26"/>
          <w:szCs w:val="26"/>
        </w:rPr>
      </w:pPr>
      <w:r w:rsidRPr="00431E71">
        <w:rPr>
          <w:sz w:val="26"/>
          <w:szCs w:val="26"/>
        </w:rPr>
        <w:t xml:space="preserve">В целях реализации положений Федерального закона от 27.07.2010 </w:t>
      </w:r>
      <w:r w:rsidRPr="00431E71">
        <w:rPr>
          <w:sz w:val="26"/>
          <w:szCs w:val="26"/>
        </w:rPr>
        <w:br/>
        <w:t xml:space="preserve">№ 210-ФЗ «Об организации предоставления государственных и муниципальных услуг», </w:t>
      </w:r>
      <w:r w:rsidRPr="00431E71">
        <w:rPr>
          <w:color w:val="000000"/>
          <w:sz w:val="26"/>
          <w:szCs w:val="26"/>
        </w:rPr>
        <w:t xml:space="preserve">руководствуясь </w:t>
      </w:r>
      <w:r w:rsidRPr="00431E71">
        <w:rPr>
          <w:rFonts w:eastAsia="Calibri"/>
          <w:sz w:val="26"/>
          <w:szCs w:val="26"/>
          <w:lang w:eastAsia="en-US"/>
        </w:rPr>
        <w:t>Порядком разработки, проведения экспертизы проектов и утверждения административных регламентов предоставления муниципальных услуг на территории Топчихинского района Алтайского края, утвержденным</w:t>
      </w:r>
      <w:r w:rsidRPr="00431E71">
        <w:rPr>
          <w:color w:val="000000"/>
          <w:sz w:val="26"/>
          <w:szCs w:val="26"/>
        </w:rPr>
        <w:t xml:space="preserve"> постановлением Администрации района от 26.12.2016 № 460</w:t>
      </w:r>
      <w:r w:rsidRPr="00431E71">
        <w:rPr>
          <w:sz w:val="26"/>
          <w:szCs w:val="26"/>
        </w:rPr>
        <w:t xml:space="preserve">, </w:t>
      </w:r>
      <w:r w:rsidRPr="00431E71">
        <w:rPr>
          <w:color w:val="000000"/>
          <w:spacing w:val="13"/>
          <w:sz w:val="26"/>
          <w:szCs w:val="26"/>
        </w:rPr>
        <w:t xml:space="preserve">Уставом </w:t>
      </w:r>
      <w:r w:rsidRPr="00431E71">
        <w:rPr>
          <w:color w:val="000000"/>
          <w:spacing w:val="3"/>
          <w:sz w:val="26"/>
          <w:szCs w:val="26"/>
        </w:rPr>
        <w:t xml:space="preserve">муниципального образования Топчихинский район, </w:t>
      </w:r>
      <w:r w:rsidRPr="00431E71">
        <w:rPr>
          <w:color w:val="000000"/>
          <w:spacing w:val="40"/>
          <w:sz w:val="26"/>
          <w:szCs w:val="26"/>
        </w:rPr>
        <w:t>постановляю</w:t>
      </w:r>
      <w:r w:rsidRPr="00431E71">
        <w:rPr>
          <w:color w:val="000000"/>
          <w:spacing w:val="13"/>
          <w:sz w:val="26"/>
          <w:szCs w:val="26"/>
        </w:rPr>
        <w:t>:</w:t>
      </w:r>
      <w:r w:rsidRPr="00431E71">
        <w:rPr>
          <w:sz w:val="26"/>
          <w:szCs w:val="26"/>
        </w:rPr>
        <w:t xml:space="preserve"> </w:t>
      </w:r>
    </w:p>
    <w:p w:rsidR="00F855DF" w:rsidRPr="00B92FE8" w:rsidRDefault="00F855DF" w:rsidP="00B92FE8">
      <w:pPr>
        <w:ind w:firstLine="709"/>
        <w:jc w:val="both"/>
        <w:rPr>
          <w:sz w:val="26"/>
          <w:szCs w:val="26"/>
        </w:rPr>
      </w:pPr>
      <w:r w:rsidRPr="00B92FE8">
        <w:rPr>
          <w:sz w:val="26"/>
          <w:szCs w:val="26"/>
        </w:rPr>
        <w:t>1.</w:t>
      </w:r>
      <w:r w:rsidR="003927A2">
        <w:rPr>
          <w:sz w:val="26"/>
          <w:szCs w:val="26"/>
        </w:rPr>
        <w:t xml:space="preserve"> </w:t>
      </w:r>
      <w:r w:rsidRPr="00B92FE8">
        <w:rPr>
          <w:sz w:val="26"/>
          <w:szCs w:val="26"/>
        </w:rPr>
        <w:t>Утвердить прилагаемый Административный регламент предоставлени</w:t>
      </w:r>
      <w:r w:rsidR="00ED5CF9">
        <w:rPr>
          <w:sz w:val="26"/>
          <w:szCs w:val="26"/>
        </w:rPr>
        <w:t>я</w:t>
      </w:r>
      <w:r w:rsidRPr="00B92FE8">
        <w:rPr>
          <w:sz w:val="26"/>
          <w:szCs w:val="26"/>
        </w:rPr>
        <w:t xml:space="preserve">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F855DF" w:rsidRDefault="006D423A" w:rsidP="00B92FE8">
      <w:pPr>
        <w:suppressAutoHyphens/>
        <w:ind w:firstLine="709"/>
        <w:jc w:val="both"/>
        <w:rPr>
          <w:sz w:val="26"/>
          <w:szCs w:val="26"/>
        </w:rPr>
      </w:pPr>
      <w:r>
        <w:rPr>
          <w:sz w:val="26"/>
          <w:szCs w:val="26"/>
        </w:rPr>
        <w:t>2</w:t>
      </w:r>
      <w:r w:rsidR="00F855DF" w:rsidRPr="00B92FE8">
        <w:rPr>
          <w:sz w:val="26"/>
          <w:szCs w:val="26"/>
        </w:rPr>
        <w:t>.</w:t>
      </w:r>
      <w:r w:rsidR="003927A2">
        <w:rPr>
          <w:sz w:val="26"/>
          <w:szCs w:val="26"/>
        </w:rPr>
        <w:t xml:space="preserve"> </w:t>
      </w:r>
      <w:r w:rsidR="00F855DF" w:rsidRPr="00B92FE8">
        <w:rPr>
          <w:sz w:val="26"/>
          <w:szCs w:val="26"/>
        </w:rPr>
        <w:t>Признать утратившим силу постановлени</w:t>
      </w:r>
      <w:r w:rsidR="00853F03">
        <w:rPr>
          <w:sz w:val="26"/>
          <w:szCs w:val="26"/>
        </w:rPr>
        <w:t>е</w:t>
      </w:r>
      <w:r w:rsidR="00C149B2">
        <w:rPr>
          <w:sz w:val="26"/>
          <w:szCs w:val="26"/>
        </w:rPr>
        <w:t xml:space="preserve"> А</w:t>
      </w:r>
      <w:r w:rsidR="00F855DF" w:rsidRPr="00B92FE8">
        <w:rPr>
          <w:sz w:val="26"/>
          <w:szCs w:val="26"/>
        </w:rPr>
        <w:t>дминистрации района</w:t>
      </w:r>
      <w:r w:rsidR="008A3695">
        <w:rPr>
          <w:sz w:val="26"/>
          <w:szCs w:val="26"/>
        </w:rPr>
        <w:t xml:space="preserve"> </w:t>
      </w:r>
      <w:r w:rsidR="00F855DF" w:rsidRPr="00B92FE8">
        <w:rPr>
          <w:sz w:val="26"/>
          <w:szCs w:val="26"/>
        </w:rPr>
        <w:t xml:space="preserve">от </w:t>
      </w:r>
      <w:r w:rsidR="00853F03">
        <w:rPr>
          <w:sz w:val="26"/>
          <w:szCs w:val="26"/>
        </w:rPr>
        <w:t>30</w:t>
      </w:r>
      <w:r w:rsidR="00ED5CF9">
        <w:rPr>
          <w:sz w:val="26"/>
          <w:szCs w:val="26"/>
        </w:rPr>
        <w:t>.09.</w:t>
      </w:r>
      <w:r w:rsidR="00F855DF" w:rsidRPr="00B92FE8">
        <w:rPr>
          <w:sz w:val="26"/>
          <w:szCs w:val="26"/>
        </w:rPr>
        <w:t>201</w:t>
      </w:r>
      <w:r w:rsidR="00853F03">
        <w:rPr>
          <w:sz w:val="26"/>
          <w:szCs w:val="26"/>
        </w:rPr>
        <w:t>6</w:t>
      </w:r>
      <w:r w:rsidR="00F855DF" w:rsidRPr="00B92FE8">
        <w:rPr>
          <w:sz w:val="26"/>
          <w:szCs w:val="26"/>
        </w:rPr>
        <w:t xml:space="preserve"> года № 3</w:t>
      </w:r>
      <w:r w:rsidR="00853F03">
        <w:rPr>
          <w:sz w:val="26"/>
          <w:szCs w:val="26"/>
        </w:rPr>
        <w:t>37</w:t>
      </w:r>
      <w:r w:rsidR="00F855DF" w:rsidRPr="00B92FE8">
        <w:rPr>
          <w:sz w:val="26"/>
          <w:szCs w:val="26"/>
        </w:rPr>
        <w:t xml:space="preserve"> </w:t>
      </w:r>
      <w:r w:rsidR="00853F03" w:rsidRPr="00B92FE8">
        <w:rPr>
          <w:sz w:val="26"/>
          <w:szCs w:val="26"/>
        </w:rPr>
        <w:t>«</w:t>
      </w:r>
      <w:r w:rsidR="00363029">
        <w:rPr>
          <w:sz w:val="26"/>
          <w:szCs w:val="26"/>
        </w:rPr>
        <w:t>Об утверждении Административного регламента предоставления муниципальной услуги «</w:t>
      </w:r>
      <w:r w:rsidR="00853F03" w:rsidRPr="00B92FE8">
        <w:rPr>
          <w:sz w:val="26"/>
          <w:szCs w:val="26"/>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00E030B5">
        <w:rPr>
          <w:sz w:val="26"/>
          <w:szCs w:val="26"/>
        </w:rPr>
        <w:t>.</w:t>
      </w:r>
    </w:p>
    <w:p w:rsidR="006D423A" w:rsidRPr="00B92FE8" w:rsidRDefault="006D423A" w:rsidP="006D423A">
      <w:pPr>
        <w:suppressAutoHyphens/>
        <w:ind w:firstLine="709"/>
        <w:jc w:val="both"/>
        <w:rPr>
          <w:sz w:val="26"/>
          <w:szCs w:val="26"/>
        </w:rPr>
      </w:pPr>
      <w:r>
        <w:rPr>
          <w:sz w:val="26"/>
          <w:szCs w:val="26"/>
        </w:rPr>
        <w:t>3</w:t>
      </w:r>
      <w:r w:rsidRPr="00B92FE8">
        <w:rPr>
          <w:sz w:val="26"/>
          <w:szCs w:val="26"/>
        </w:rPr>
        <w:t>.</w:t>
      </w:r>
      <w:r>
        <w:rPr>
          <w:sz w:val="26"/>
          <w:szCs w:val="26"/>
        </w:rPr>
        <w:t xml:space="preserve"> О</w:t>
      </w:r>
      <w:r w:rsidRPr="00B92FE8">
        <w:rPr>
          <w:sz w:val="26"/>
          <w:szCs w:val="26"/>
        </w:rPr>
        <w:t xml:space="preserve">бнародовать </w:t>
      </w:r>
      <w:r>
        <w:rPr>
          <w:sz w:val="26"/>
          <w:szCs w:val="26"/>
        </w:rPr>
        <w:t>н</w:t>
      </w:r>
      <w:r w:rsidRPr="00B92FE8">
        <w:rPr>
          <w:sz w:val="26"/>
          <w:szCs w:val="26"/>
        </w:rPr>
        <w:t>астоящее постановление в установленном порядке и разместить на официальном сайте муниципального образования Топчихинский район.</w:t>
      </w:r>
    </w:p>
    <w:p w:rsidR="00F855DF" w:rsidRPr="00B92FE8" w:rsidRDefault="00F855DF" w:rsidP="00B92FE8">
      <w:pPr>
        <w:suppressAutoHyphens/>
        <w:ind w:firstLine="709"/>
        <w:jc w:val="both"/>
        <w:rPr>
          <w:sz w:val="26"/>
          <w:szCs w:val="26"/>
        </w:rPr>
      </w:pPr>
      <w:r w:rsidRPr="00B92FE8">
        <w:rPr>
          <w:sz w:val="26"/>
          <w:szCs w:val="26"/>
        </w:rPr>
        <w:t>4.</w:t>
      </w:r>
      <w:r w:rsidR="003927A2">
        <w:rPr>
          <w:sz w:val="26"/>
          <w:szCs w:val="26"/>
        </w:rPr>
        <w:t xml:space="preserve"> </w:t>
      </w:r>
      <w:r w:rsidRPr="00B92FE8">
        <w:rPr>
          <w:sz w:val="26"/>
          <w:szCs w:val="26"/>
        </w:rPr>
        <w:t xml:space="preserve">Контроль за исполнением настоящего постановления возложить на заместителя главы Администрации района </w:t>
      </w:r>
      <w:r w:rsidR="00DF3765">
        <w:rPr>
          <w:sz w:val="26"/>
          <w:szCs w:val="26"/>
        </w:rPr>
        <w:t xml:space="preserve">(вопросы </w:t>
      </w:r>
      <w:r w:rsidRPr="00B92FE8">
        <w:rPr>
          <w:sz w:val="26"/>
          <w:szCs w:val="26"/>
        </w:rPr>
        <w:t>социальн</w:t>
      </w:r>
      <w:r w:rsidR="00DF3765">
        <w:rPr>
          <w:sz w:val="26"/>
          <w:szCs w:val="26"/>
        </w:rPr>
        <w:t>ого</w:t>
      </w:r>
      <w:r w:rsidRPr="00B92FE8">
        <w:rPr>
          <w:sz w:val="26"/>
          <w:szCs w:val="26"/>
        </w:rPr>
        <w:t xml:space="preserve"> </w:t>
      </w:r>
      <w:r w:rsidR="00DF3765">
        <w:rPr>
          <w:sz w:val="26"/>
          <w:szCs w:val="26"/>
        </w:rPr>
        <w:t>развития)</w:t>
      </w:r>
      <w:r w:rsidRPr="00B92FE8">
        <w:rPr>
          <w:sz w:val="26"/>
          <w:szCs w:val="26"/>
        </w:rPr>
        <w:t>.</w:t>
      </w:r>
    </w:p>
    <w:p w:rsidR="00F855DF" w:rsidRDefault="00F855DF" w:rsidP="00F855DF">
      <w:pPr>
        <w:suppressAutoHyphens/>
        <w:jc w:val="both"/>
        <w:rPr>
          <w:sz w:val="26"/>
          <w:szCs w:val="26"/>
        </w:rPr>
      </w:pPr>
    </w:p>
    <w:p w:rsidR="00B92FE8" w:rsidRPr="00B92FE8" w:rsidRDefault="00B92FE8" w:rsidP="00F855DF">
      <w:pPr>
        <w:suppressAutoHyphens/>
        <w:jc w:val="both"/>
        <w:rPr>
          <w:sz w:val="26"/>
          <w:szCs w:val="26"/>
        </w:rPr>
      </w:pPr>
    </w:p>
    <w:p w:rsidR="00F855DF" w:rsidRDefault="00F855DF" w:rsidP="00F855DF">
      <w:pPr>
        <w:suppressAutoHyphens/>
        <w:rPr>
          <w:sz w:val="26"/>
          <w:szCs w:val="26"/>
        </w:rPr>
      </w:pPr>
      <w:r w:rsidRPr="00B92FE8">
        <w:rPr>
          <w:sz w:val="26"/>
          <w:szCs w:val="26"/>
        </w:rPr>
        <w:t>Глава района</w:t>
      </w:r>
      <w:r w:rsidRPr="00B92FE8">
        <w:rPr>
          <w:sz w:val="26"/>
          <w:szCs w:val="26"/>
        </w:rPr>
        <w:tab/>
      </w:r>
      <w:r w:rsidRPr="00B92FE8">
        <w:rPr>
          <w:sz w:val="26"/>
          <w:szCs w:val="26"/>
        </w:rPr>
        <w:tab/>
      </w:r>
      <w:r w:rsidRPr="00B92FE8">
        <w:rPr>
          <w:sz w:val="26"/>
          <w:szCs w:val="26"/>
        </w:rPr>
        <w:tab/>
        <w:t xml:space="preserve">      </w:t>
      </w:r>
      <w:r w:rsidR="00B92FE8" w:rsidRPr="00B92FE8">
        <w:rPr>
          <w:sz w:val="26"/>
          <w:szCs w:val="26"/>
        </w:rPr>
        <w:t xml:space="preserve">                       </w:t>
      </w:r>
      <w:r w:rsidRPr="00B92FE8">
        <w:rPr>
          <w:sz w:val="26"/>
          <w:szCs w:val="26"/>
        </w:rPr>
        <w:t xml:space="preserve"> </w:t>
      </w:r>
      <w:r w:rsidR="00B92FE8">
        <w:rPr>
          <w:sz w:val="26"/>
          <w:szCs w:val="26"/>
        </w:rPr>
        <w:tab/>
      </w:r>
      <w:r w:rsidR="00B92FE8">
        <w:rPr>
          <w:sz w:val="26"/>
          <w:szCs w:val="26"/>
        </w:rPr>
        <w:tab/>
      </w:r>
      <w:r w:rsidR="008B7B15">
        <w:rPr>
          <w:sz w:val="26"/>
          <w:szCs w:val="26"/>
        </w:rPr>
        <w:tab/>
      </w:r>
      <w:r w:rsidR="008B7B15">
        <w:rPr>
          <w:sz w:val="26"/>
          <w:szCs w:val="26"/>
        </w:rPr>
        <w:tab/>
        <w:t xml:space="preserve">  Д.С. Тренькаев</w:t>
      </w:r>
    </w:p>
    <w:p w:rsidR="006D56FD" w:rsidRDefault="006D56FD" w:rsidP="00F855DF">
      <w:pPr>
        <w:suppressAutoHyphens/>
        <w:rPr>
          <w:sz w:val="26"/>
          <w:szCs w:val="26"/>
        </w:rPr>
      </w:pPr>
    </w:p>
    <w:p w:rsidR="00013E55" w:rsidRDefault="00013E55" w:rsidP="006D56FD">
      <w:pPr>
        <w:jc w:val="both"/>
        <w:rPr>
          <w:sz w:val="26"/>
          <w:szCs w:val="26"/>
        </w:rPr>
      </w:pPr>
    </w:p>
    <w:p w:rsidR="00013E55" w:rsidRDefault="00013E55" w:rsidP="006D56FD">
      <w:pPr>
        <w:jc w:val="both"/>
        <w:rPr>
          <w:sz w:val="26"/>
          <w:szCs w:val="26"/>
        </w:rPr>
      </w:pPr>
    </w:p>
    <w:p w:rsidR="00363029" w:rsidRDefault="00363029" w:rsidP="006D56FD">
      <w:pPr>
        <w:jc w:val="both"/>
        <w:rPr>
          <w:sz w:val="26"/>
          <w:szCs w:val="26"/>
        </w:rPr>
      </w:pPr>
    </w:p>
    <w:p w:rsidR="00363029" w:rsidRDefault="00363029" w:rsidP="006D56FD">
      <w:pPr>
        <w:jc w:val="both"/>
        <w:rPr>
          <w:sz w:val="26"/>
          <w:szCs w:val="26"/>
        </w:rPr>
      </w:pPr>
    </w:p>
    <w:p w:rsidR="00363029" w:rsidRDefault="00363029" w:rsidP="006D56FD">
      <w:pPr>
        <w:jc w:val="both"/>
        <w:rPr>
          <w:sz w:val="26"/>
          <w:szCs w:val="26"/>
        </w:rPr>
      </w:pPr>
    </w:p>
    <w:p w:rsidR="004B1E8B" w:rsidRDefault="004B1E8B" w:rsidP="006D56FD">
      <w:pPr>
        <w:jc w:val="both"/>
        <w:rPr>
          <w:sz w:val="26"/>
          <w:szCs w:val="26"/>
        </w:rPr>
      </w:pPr>
    </w:p>
    <w:p w:rsidR="004B1E8B" w:rsidRDefault="004B1E8B" w:rsidP="006D56FD">
      <w:pPr>
        <w:jc w:val="both"/>
        <w:rPr>
          <w:sz w:val="26"/>
          <w:szCs w:val="26"/>
        </w:rPr>
      </w:pPr>
    </w:p>
    <w:p w:rsidR="006D56FD" w:rsidRPr="006D56FD" w:rsidRDefault="006D56FD" w:rsidP="006D56FD">
      <w:pPr>
        <w:jc w:val="both"/>
        <w:rPr>
          <w:sz w:val="26"/>
          <w:szCs w:val="26"/>
        </w:rPr>
      </w:pPr>
      <w:r w:rsidRPr="006D56FD">
        <w:rPr>
          <w:sz w:val="26"/>
          <w:szCs w:val="26"/>
        </w:rPr>
        <w:t>Согласовано:</w:t>
      </w:r>
    </w:p>
    <w:p w:rsidR="006D56FD" w:rsidRPr="006D56FD" w:rsidRDefault="006D56FD" w:rsidP="006D56FD">
      <w:pPr>
        <w:jc w:val="both"/>
        <w:rPr>
          <w:sz w:val="26"/>
          <w:szCs w:val="26"/>
        </w:rPr>
      </w:pPr>
    </w:p>
    <w:p w:rsidR="006D56FD" w:rsidRPr="006D56FD" w:rsidRDefault="006D56FD" w:rsidP="006D56FD">
      <w:pPr>
        <w:jc w:val="both"/>
        <w:rPr>
          <w:sz w:val="26"/>
          <w:szCs w:val="26"/>
        </w:rPr>
      </w:pPr>
      <w:r w:rsidRPr="006D56FD">
        <w:rPr>
          <w:sz w:val="26"/>
          <w:szCs w:val="26"/>
        </w:rPr>
        <w:t xml:space="preserve">Управляющий делами Администрации района, </w:t>
      </w:r>
    </w:p>
    <w:p w:rsidR="006D56FD" w:rsidRPr="006D56FD" w:rsidRDefault="006D56FD" w:rsidP="006D56FD">
      <w:pPr>
        <w:jc w:val="both"/>
        <w:rPr>
          <w:sz w:val="26"/>
          <w:szCs w:val="26"/>
        </w:rPr>
      </w:pPr>
      <w:r w:rsidRPr="006D56FD">
        <w:rPr>
          <w:sz w:val="26"/>
          <w:szCs w:val="26"/>
        </w:rPr>
        <w:t xml:space="preserve">заведующий отделом организационной работы </w:t>
      </w:r>
    </w:p>
    <w:p w:rsidR="006D56FD" w:rsidRPr="006D56FD" w:rsidRDefault="006D56FD" w:rsidP="006D56FD">
      <w:pPr>
        <w:jc w:val="both"/>
        <w:rPr>
          <w:sz w:val="26"/>
          <w:szCs w:val="26"/>
        </w:rPr>
      </w:pPr>
      <w:r w:rsidRPr="006D56FD">
        <w:rPr>
          <w:sz w:val="26"/>
          <w:szCs w:val="26"/>
        </w:rPr>
        <w:t xml:space="preserve">и по взаимодействию с органами </w:t>
      </w:r>
    </w:p>
    <w:p w:rsidR="006D56FD" w:rsidRPr="006D56FD" w:rsidRDefault="006D56FD" w:rsidP="006D56FD">
      <w:pPr>
        <w:jc w:val="both"/>
        <w:rPr>
          <w:sz w:val="26"/>
          <w:szCs w:val="26"/>
        </w:rPr>
      </w:pPr>
      <w:r w:rsidRPr="006D56FD">
        <w:rPr>
          <w:sz w:val="26"/>
          <w:szCs w:val="26"/>
        </w:rPr>
        <w:t>местного самоуправления поселений</w:t>
      </w:r>
      <w:r w:rsidRPr="006D56FD">
        <w:rPr>
          <w:sz w:val="26"/>
          <w:szCs w:val="26"/>
        </w:rPr>
        <w:tab/>
      </w:r>
      <w:r w:rsidRPr="006D56FD">
        <w:rPr>
          <w:sz w:val="26"/>
          <w:szCs w:val="26"/>
        </w:rPr>
        <w:tab/>
      </w:r>
      <w:r w:rsidRPr="006D56FD">
        <w:rPr>
          <w:sz w:val="26"/>
          <w:szCs w:val="26"/>
        </w:rPr>
        <w:tab/>
      </w:r>
      <w:r w:rsidRPr="006D56FD">
        <w:rPr>
          <w:sz w:val="26"/>
          <w:szCs w:val="26"/>
        </w:rPr>
        <w:tab/>
      </w:r>
      <w:r w:rsidRPr="006D56FD">
        <w:rPr>
          <w:sz w:val="26"/>
          <w:szCs w:val="26"/>
        </w:rPr>
        <w:tab/>
      </w:r>
      <w:r w:rsidRPr="006D56FD">
        <w:rPr>
          <w:sz w:val="26"/>
          <w:szCs w:val="26"/>
        </w:rPr>
        <w:tab/>
      </w:r>
      <w:r>
        <w:rPr>
          <w:sz w:val="26"/>
          <w:szCs w:val="26"/>
        </w:rPr>
        <w:t xml:space="preserve">       </w:t>
      </w:r>
      <w:r w:rsidRPr="006D56FD">
        <w:rPr>
          <w:sz w:val="26"/>
          <w:szCs w:val="26"/>
        </w:rPr>
        <w:t>С.В.</w:t>
      </w:r>
      <w:r>
        <w:rPr>
          <w:sz w:val="26"/>
          <w:szCs w:val="26"/>
        </w:rPr>
        <w:t xml:space="preserve"> </w:t>
      </w:r>
      <w:r w:rsidRPr="006D56FD">
        <w:rPr>
          <w:sz w:val="26"/>
          <w:szCs w:val="26"/>
        </w:rPr>
        <w:t>Гасаева</w:t>
      </w:r>
    </w:p>
    <w:p w:rsidR="006D56FD" w:rsidRPr="006D56FD" w:rsidRDefault="006D56FD" w:rsidP="006D56FD">
      <w:pPr>
        <w:jc w:val="both"/>
        <w:rPr>
          <w:spacing w:val="2"/>
          <w:sz w:val="26"/>
          <w:szCs w:val="26"/>
        </w:rPr>
      </w:pPr>
      <w:r w:rsidRPr="006D56FD">
        <w:rPr>
          <w:sz w:val="26"/>
          <w:szCs w:val="26"/>
        </w:rPr>
        <w:t>_________201</w:t>
      </w:r>
      <w:r w:rsidR="00BC58FD">
        <w:rPr>
          <w:sz w:val="26"/>
          <w:szCs w:val="26"/>
        </w:rPr>
        <w:t>9</w:t>
      </w:r>
    </w:p>
    <w:p w:rsidR="006D56FD" w:rsidRPr="006D56FD" w:rsidRDefault="006D56FD" w:rsidP="006D56FD">
      <w:pPr>
        <w:jc w:val="both"/>
        <w:rPr>
          <w:spacing w:val="2"/>
          <w:sz w:val="26"/>
          <w:szCs w:val="26"/>
        </w:rPr>
      </w:pPr>
    </w:p>
    <w:p w:rsidR="006D56FD" w:rsidRPr="006D56FD" w:rsidRDefault="006D56FD" w:rsidP="006D56FD">
      <w:pPr>
        <w:jc w:val="both"/>
        <w:rPr>
          <w:spacing w:val="2"/>
          <w:sz w:val="26"/>
          <w:szCs w:val="26"/>
        </w:rPr>
      </w:pPr>
    </w:p>
    <w:p w:rsidR="006D56FD" w:rsidRPr="006D56FD" w:rsidRDefault="006D56FD" w:rsidP="006D56FD">
      <w:pPr>
        <w:jc w:val="both"/>
        <w:rPr>
          <w:sz w:val="26"/>
          <w:szCs w:val="26"/>
        </w:rPr>
      </w:pPr>
      <w:r w:rsidRPr="006D56FD">
        <w:rPr>
          <w:sz w:val="26"/>
          <w:szCs w:val="26"/>
        </w:rPr>
        <w:t>Начальник   юридического отдела</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6D56FD">
        <w:rPr>
          <w:sz w:val="26"/>
          <w:szCs w:val="26"/>
        </w:rPr>
        <w:t>Е.Д. Трусов</w:t>
      </w:r>
    </w:p>
    <w:p w:rsidR="006D56FD" w:rsidRPr="006D56FD" w:rsidRDefault="006D56FD" w:rsidP="006D56FD">
      <w:pPr>
        <w:jc w:val="both"/>
        <w:rPr>
          <w:sz w:val="26"/>
          <w:szCs w:val="26"/>
        </w:rPr>
      </w:pPr>
      <w:r w:rsidRPr="006D56FD">
        <w:rPr>
          <w:sz w:val="26"/>
          <w:szCs w:val="26"/>
        </w:rPr>
        <w:t>_________201</w:t>
      </w:r>
      <w:r w:rsidR="00BC58FD">
        <w:rPr>
          <w:sz w:val="26"/>
          <w:szCs w:val="26"/>
        </w:rPr>
        <w:t>9</w:t>
      </w:r>
    </w:p>
    <w:p w:rsidR="006D56FD" w:rsidRPr="006D56FD" w:rsidRDefault="006D56FD" w:rsidP="006D56FD">
      <w:pPr>
        <w:jc w:val="both"/>
        <w:rPr>
          <w:sz w:val="26"/>
          <w:szCs w:val="26"/>
        </w:rPr>
      </w:pPr>
    </w:p>
    <w:p w:rsidR="006D56FD" w:rsidRPr="006D56FD" w:rsidRDefault="006D56FD" w:rsidP="006D56FD">
      <w:pPr>
        <w:jc w:val="both"/>
        <w:rPr>
          <w:sz w:val="26"/>
          <w:szCs w:val="26"/>
        </w:rPr>
      </w:pPr>
    </w:p>
    <w:p w:rsidR="006D56FD" w:rsidRPr="006D56FD" w:rsidRDefault="006D56FD" w:rsidP="006D56FD">
      <w:pPr>
        <w:jc w:val="both"/>
        <w:rPr>
          <w:sz w:val="26"/>
          <w:szCs w:val="26"/>
        </w:rPr>
      </w:pPr>
      <w:r w:rsidRPr="006D56FD">
        <w:rPr>
          <w:sz w:val="26"/>
          <w:szCs w:val="26"/>
        </w:rPr>
        <w:t>Готовил:</w:t>
      </w:r>
    </w:p>
    <w:p w:rsidR="006D56FD" w:rsidRPr="006D56FD" w:rsidRDefault="006D56FD" w:rsidP="006D56FD">
      <w:pPr>
        <w:jc w:val="both"/>
        <w:rPr>
          <w:sz w:val="26"/>
          <w:szCs w:val="26"/>
        </w:rPr>
      </w:pPr>
      <w:r w:rsidRPr="006D56FD">
        <w:rPr>
          <w:sz w:val="26"/>
          <w:szCs w:val="26"/>
        </w:rPr>
        <w:t>Заведующ</w:t>
      </w:r>
      <w:r>
        <w:rPr>
          <w:sz w:val="26"/>
          <w:szCs w:val="26"/>
        </w:rPr>
        <w:t>ий</w:t>
      </w:r>
      <w:r w:rsidRPr="006D56FD">
        <w:rPr>
          <w:sz w:val="26"/>
          <w:szCs w:val="26"/>
        </w:rPr>
        <w:t xml:space="preserve"> отделом</w:t>
      </w:r>
    </w:p>
    <w:p w:rsidR="006D56FD" w:rsidRPr="006D56FD" w:rsidRDefault="006D56FD" w:rsidP="006D56FD">
      <w:pPr>
        <w:jc w:val="both"/>
        <w:rPr>
          <w:sz w:val="26"/>
          <w:szCs w:val="26"/>
        </w:rPr>
      </w:pPr>
      <w:r w:rsidRPr="006D56FD">
        <w:rPr>
          <w:sz w:val="26"/>
          <w:szCs w:val="26"/>
        </w:rPr>
        <w:t>по дел</w:t>
      </w:r>
      <w:r>
        <w:rPr>
          <w:sz w:val="26"/>
          <w:szCs w:val="26"/>
        </w:rPr>
        <w:t>ам архивов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6D56FD">
        <w:rPr>
          <w:sz w:val="26"/>
          <w:szCs w:val="26"/>
        </w:rPr>
        <w:t>Е.В. Самцова</w:t>
      </w:r>
    </w:p>
    <w:p w:rsidR="006D56FD" w:rsidRPr="006D56FD" w:rsidRDefault="006D56FD" w:rsidP="006D56FD">
      <w:pPr>
        <w:jc w:val="both"/>
        <w:rPr>
          <w:sz w:val="26"/>
          <w:szCs w:val="26"/>
        </w:rPr>
      </w:pPr>
      <w:r w:rsidRPr="006D56FD">
        <w:rPr>
          <w:sz w:val="26"/>
          <w:szCs w:val="26"/>
        </w:rPr>
        <w:t>_________201</w:t>
      </w:r>
      <w:r w:rsidR="00BC58FD">
        <w:rPr>
          <w:sz w:val="26"/>
          <w:szCs w:val="26"/>
        </w:rPr>
        <w:t>9</w:t>
      </w:r>
    </w:p>
    <w:p w:rsidR="006D56FD" w:rsidRPr="006D56FD" w:rsidRDefault="006D56FD" w:rsidP="00F855DF">
      <w:pPr>
        <w:suppressAutoHyphens/>
        <w:rPr>
          <w:sz w:val="26"/>
          <w:szCs w:val="26"/>
        </w:rPr>
      </w:pPr>
    </w:p>
    <w:p w:rsidR="004879F9" w:rsidRDefault="004879F9">
      <w:pPr>
        <w:spacing w:after="200" w:line="276" w:lineRule="auto"/>
        <w:rPr>
          <w:sz w:val="26"/>
          <w:szCs w:val="26"/>
        </w:rPr>
      </w:pPr>
      <w:r>
        <w:rPr>
          <w:sz w:val="26"/>
          <w:szCs w:val="26"/>
        </w:rPr>
        <w:br w:type="page"/>
      </w:r>
    </w:p>
    <w:p w:rsidR="004879F9" w:rsidRPr="003B0A86" w:rsidRDefault="004879F9" w:rsidP="004879F9">
      <w:pPr>
        <w:pStyle w:val="1"/>
        <w:spacing w:line="240" w:lineRule="exact"/>
        <w:ind w:left="5670" w:right="-63"/>
        <w:jc w:val="both"/>
        <w:rPr>
          <w:sz w:val="28"/>
          <w:szCs w:val="28"/>
          <w:lang w:val="ru-RU"/>
        </w:rPr>
      </w:pPr>
      <w:r w:rsidRPr="003B0A86">
        <w:rPr>
          <w:sz w:val="28"/>
          <w:szCs w:val="28"/>
          <w:lang w:val="ru-RU"/>
        </w:rPr>
        <w:t>УТВЕРЖДЕН</w:t>
      </w:r>
    </w:p>
    <w:p w:rsidR="004879F9" w:rsidRPr="003B0A86" w:rsidRDefault="004879F9" w:rsidP="004879F9">
      <w:pPr>
        <w:ind w:left="5670"/>
        <w:rPr>
          <w:sz w:val="28"/>
          <w:szCs w:val="28"/>
        </w:rPr>
      </w:pPr>
      <w:r>
        <w:rPr>
          <w:sz w:val="28"/>
          <w:szCs w:val="28"/>
        </w:rPr>
        <w:t>п</w:t>
      </w:r>
      <w:r w:rsidRPr="003B0A86">
        <w:rPr>
          <w:sz w:val="28"/>
          <w:szCs w:val="28"/>
        </w:rPr>
        <w:t>остановлением Администрации</w:t>
      </w:r>
    </w:p>
    <w:p w:rsidR="004879F9" w:rsidRPr="003B0A86" w:rsidRDefault="004879F9" w:rsidP="004879F9">
      <w:pPr>
        <w:ind w:left="5670"/>
        <w:rPr>
          <w:sz w:val="28"/>
          <w:szCs w:val="28"/>
        </w:rPr>
      </w:pPr>
      <w:r w:rsidRPr="003B0A86">
        <w:rPr>
          <w:sz w:val="28"/>
          <w:szCs w:val="28"/>
        </w:rPr>
        <w:t xml:space="preserve">района </w:t>
      </w:r>
      <w:r>
        <w:rPr>
          <w:sz w:val="28"/>
          <w:szCs w:val="28"/>
        </w:rPr>
        <w:t>от _</w:t>
      </w:r>
      <w:r w:rsidRPr="00C869EB">
        <w:rPr>
          <w:sz w:val="28"/>
          <w:szCs w:val="28"/>
        </w:rPr>
        <w:t>07.</w:t>
      </w:r>
      <w:r>
        <w:rPr>
          <w:sz w:val="28"/>
          <w:szCs w:val="28"/>
        </w:rPr>
        <w:t>03___2019 № _</w:t>
      </w:r>
      <w:r w:rsidRPr="004879F9">
        <w:rPr>
          <w:sz w:val="28"/>
          <w:szCs w:val="28"/>
        </w:rPr>
        <w:t>115</w:t>
      </w:r>
      <w:r>
        <w:rPr>
          <w:sz w:val="28"/>
          <w:szCs w:val="28"/>
        </w:rPr>
        <w:t>__</w:t>
      </w:r>
    </w:p>
    <w:p w:rsidR="004879F9" w:rsidRDefault="004879F9" w:rsidP="004879F9">
      <w:pPr>
        <w:pStyle w:val="1"/>
        <w:spacing w:line="240" w:lineRule="exact"/>
        <w:ind w:right="-63"/>
        <w:rPr>
          <w:sz w:val="28"/>
          <w:szCs w:val="28"/>
          <w:lang w:val="ru-RU"/>
        </w:rPr>
      </w:pPr>
    </w:p>
    <w:p w:rsidR="004879F9" w:rsidRPr="007168E5" w:rsidRDefault="004879F9" w:rsidP="004879F9">
      <w:pPr>
        <w:pStyle w:val="1"/>
        <w:spacing w:line="240" w:lineRule="exact"/>
        <w:ind w:right="-63"/>
        <w:rPr>
          <w:sz w:val="28"/>
          <w:szCs w:val="28"/>
        </w:rPr>
      </w:pPr>
      <w:r w:rsidRPr="007168E5">
        <w:rPr>
          <w:sz w:val="28"/>
          <w:szCs w:val="28"/>
        </w:rPr>
        <w:t>Административный регламент</w:t>
      </w:r>
    </w:p>
    <w:p w:rsidR="004879F9" w:rsidRPr="007168E5" w:rsidRDefault="004879F9" w:rsidP="004879F9">
      <w:pPr>
        <w:pStyle w:val="1"/>
        <w:spacing w:line="240" w:lineRule="exact"/>
        <w:rPr>
          <w:strike/>
          <w:sz w:val="28"/>
          <w:szCs w:val="28"/>
        </w:rPr>
      </w:pPr>
      <w:r w:rsidRPr="007168E5">
        <w:rPr>
          <w:sz w:val="28"/>
          <w:szCs w:val="28"/>
        </w:rPr>
        <w:t xml:space="preserve">предоставления муниципальной услуги </w:t>
      </w:r>
    </w:p>
    <w:p w:rsidR="004879F9" w:rsidRPr="007168E5" w:rsidRDefault="004879F9" w:rsidP="004879F9">
      <w:pPr>
        <w:jc w:val="center"/>
        <w:rPr>
          <w:strike/>
          <w:sz w:val="28"/>
          <w:szCs w:val="28"/>
        </w:rPr>
      </w:pP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7168E5" w:rsidRDefault="004879F9" w:rsidP="004879F9">
      <w:pPr>
        <w:jc w:val="center"/>
        <w:rPr>
          <w:sz w:val="28"/>
          <w:szCs w:val="28"/>
        </w:rPr>
      </w:pPr>
    </w:p>
    <w:p w:rsidR="004879F9" w:rsidRPr="007168E5" w:rsidRDefault="004879F9" w:rsidP="004879F9">
      <w:pPr>
        <w:jc w:val="center"/>
        <w:rPr>
          <w:sz w:val="28"/>
          <w:szCs w:val="28"/>
        </w:rPr>
      </w:pPr>
      <w:r w:rsidRPr="007168E5">
        <w:rPr>
          <w:sz w:val="28"/>
          <w:szCs w:val="28"/>
          <w:lang w:val="en-US"/>
        </w:rPr>
        <w:t>I</w:t>
      </w:r>
      <w:r w:rsidRPr="007168E5">
        <w:rPr>
          <w:sz w:val="28"/>
          <w:szCs w:val="28"/>
        </w:rPr>
        <w:t>. Общие положения</w:t>
      </w:r>
    </w:p>
    <w:p w:rsidR="004879F9" w:rsidRPr="007168E5" w:rsidRDefault="004879F9" w:rsidP="004879F9">
      <w:pPr>
        <w:autoSpaceDE w:val="0"/>
        <w:autoSpaceDN w:val="0"/>
        <w:adjustRightInd w:val="0"/>
        <w:ind w:firstLine="709"/>
        <w:jc w:val="center"/>
        <w:rPr>
          <w:sz w:val="28"/>
          <w:szCs w:val="28"/>
        </w:rPr>
      </w:pPr>
    </w:p>
    <w:p w:rsidR="004879F9" w:rsidRPr="007168E5" w:rsidRDefault="004879F9" w:rsidP="004879F9">
      <w:pPr>
        <w:ind w:firstLine="709"/>
        <w:jc w:val="both"/>
        <w:rPr>
          <w:sz w:val="28"/>
          <w:szCs w:val="28"/>
        </w:rPr>
      </w:pPr>
      <w:r w:rsidRPr="007168E5">
        <w:rPr>
          <w:sz w:val="28"/>
          <w:szCs w:val="28"/>
        </w:rPr>
        <w:t>1.1. Предмет административного регламента.</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Административный регламент предоставления муниципальной услуги </w:t>
      </w:r>
      <w:r w:rsidRPr="007168E5">
        <w:rPr>
          <w:rStyle w:val="a3"/>
          <w:b w:val="0"/>
          <w:sz w:val="28"/>
          <w:szCs w:val="28"/>
        </w:rPr>
        <w:t>«</w:t>
      </w: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7168E5">
        <w:rPr>
          <w:rStyle w:val="a3"/>
          <w:b w:val="0"/>
          <w:sz w:val="28"/>
          <w:szCs w:val="28"/>
        </w:rPr>
        <w:t xml:space="preserve">» </w:t>
      </w:r>
      <w:r w:rsidRPr="007168E5">
        <w:rPr>
          <w:sz w:val="28"/>
          <w:szCs w:val="28"/>
        </w:rPr>
        <w:t>(далее – «А</w:t>
      </w:r>
      <w:r w:rsidRPr="007168E5">
        <w:rPr>
          <w:sz w:val="28"/>
          <w:szCs w:val="28"/>
        </w:rPr>
        <w:t>д</w:t>
      </w:r>
      <w:r w:rsidRPr="007168E5">
        <w:rPr>
          <w:sz w:val="28"/>
          <w:szCs w:val="28"/>
        </w:rPr>
        <w:t>министративный регламент») разработан в целях повышения качества информационного обеспечения ретроспективной документной информацией физических и юридических лиц.</w:t>
      </w:r>
    </w:p>
    <w:p w:rsidR="004879F9" w:rsidRPr="007168E5" w:rsidRDefault="004879F9" w:rsidP="004879F9">
      <w:pPr>
        <w:pStyle w:val="1"/>
        <w:ind w:firstLine="709"/>
        <w:jc w:val="both"/>
        <w:rPr>
          <w:sz w:val="28"/>
          <w:szCs w:val="28"/>
        </w:rPr>
      </w:pPr>
      <w:r w:rsidRPr="007168E5">
        <w:rPr>
          <w:sz w:val="28"/>
          <w:szCs w:val="28"/>
        </w:rPr>
        <w:t>Административный регламент определяет сроки</w:t>
      </w:r>
      <w:r>
        <w:rPr>
          <w:sz w:val="28"/>
          <w:szCs w:val="28"/>
        </w:rPr>
        <w:t>, требования, условия предостав</w:t>
      </w:r>
      <w:r w:rsidRPr="007168E5">
        <w:rPr>
          <w:sz w:val="28"/>
          <w:szCs w:val="28"/>
        </w:rPr>
        <w:t>ления и последовательность действий (административных процедур) при осуществлении полномочий по оказанию данной муниципальной услуги, в том числе через краевое автономное учреждение «Мног</w:t>
      </w:r>
      <w:r w:rsidRPr="007168E5">
        <w:rPr>
          <w:sz w:val="28"/>
          <w:szCs w:val="28"/>
        </w:rPr>
        <w:t>о</w:t>
      </w:r>
      <w:r w:rsidRPr="007168E5">
        <w:rPr>
          <w:sz w:val="28"/>
          <w:szCs w:val="28"/>
        </w:rPr>
        <w:t>функциональный центр предоставления государственных и муниципальных услуг Алтайского края» (далее – «М</w:t>
      </w:r>
      <w:r>
        <w:rPr>
          <w:sz w:val="28"/>
          <w:szCs w:val="28"/>
          <w:lang w:val="ru-RU"/>
        </w:rPr>
        <w:t>ФЦ</w:t>
      </w:r>
      <w:r w:rsidRPr="007168E5">
        <w:rPr>
          <w:sz w:val="28"/>
          <w:szCs w:val="28"/>
        </w:rPr>
        <w:t>»)</w:t>
      </w:r>
      <w:r w:rsidRPr="007168E5">
        <w:rPr>
          <w:rStyle w:val="aff"/>
          <w:sz w:val="28"/>
          <w:szCs w:val="28"/>
        </w:rPr>
        <w:footnoteReference w:id="1"/>
      </w:r>
      <w:r w:rsidRPr="007168E5">
        <w:rPr>
          <w:sz w:val="28"/>
          <w:szCs w:val="28"/>
        </w:rPr>
        <w:t>, в эле</w:t>
      </w:r>
      <w:r w:rsidRPr="007168E5">
        <w:rPr>
          <w:sz w:val="28"/>
          <w:szCs w:val="28"/>
        </w:rPr>
        <w:t>к</w:t>
      </w:r>
      <w:r w:rsidRPr="007168E5">
        <w:rPr>
          <w:sz w:val="28"/>
          <w:szCs w:val="28"/>
        </w:rPr>
        <w:t>тронной форме с использованием федеральной государственной информационной сист</w:t>
      </w:r>
      <w:r w:rsidRPr="007168E5">
        <w:rPr>
          <w:sz w:val="28"/>
          <w:szCs w:val="28"/>
        </w:rPr>
        <w:t>е</w:t>
      </w:r>
      <w:r w:rsidRPr="007168E5">
        <w:rPr>
          <w:sz w:val="28"/>
          <w:szCs w:val="28"/>
        </w:rPr>
        <w:t>мы «Единый портал государственных и муниципальных услуг (функций)» (далее «</w:t>
      </w:r>
      <w:r>
        <w:rPr>
          <w:sz w:val="28"/>
          <w:szCs w:val="28"/>
          <w:lang w:val="ru-RU"/>
        </w:rPr>
        <w:t>ЕПГУ</w:t>
      </w:r>
      <w:r w:rsidRPr="007168E5">
        <w:rPr>
          <w:sz w:val="28"/>
          <w:szCs w:val="28"/>
        </w:rPr>
        <w:t>»)</w:t>
      </w:r>
      <w:r w:rsidRPr="007168E5">
        <w:rPr>
          <w:rStyle w:val="aff"/>
          <w:sz w:val="28"/>
          <w:szCs w:val="28"/>
        </w:rPr>
        <w:footnoteReference w:id="2"/>
      </w:r>
      <w:r w:rsidRPr="007168E5">
        <w:rPr>
          <w:sz w:val="28"/>
          <w:szCs w:val="28"/>
        </w:rPr>
        <w:t xml:space="preserve"> в информационно-коммуникационной сети Инте</w:t>
      </w:r>
      <w:r w:rsidRPr="007168E5">
        <w:rPr>
          <w:sz w:val="28"/>
          <w:szCs w:val="28"/>
        </w:rPr>
        <w:t>р</w:t>
      </w:r>
      <w:r w:rsidRPr="007168E5">
        <w:rPr>
          <w:sz w:val="28"/>
          <w:szCs w:val="28"/>
        </w:rPr>
        <w:t>нет</w:t>
      </w:r>
      <w:r>
        <w:rPr>
          <w:sz w:val="28"/>
          <w:szCs w:val="28"/>
        </w:rPr>
        <w:t xml:space="preserve"> </w:t>
      </w:r>
      <w:r w:rsidRPr="007168E5">
        <w:rPr>
          <w:sz w:val="28"/>
          <w:szCs w:val="28"/>
        </w:rPr>
        <w:t>с соблюдением норм законодательства Российской Федерации о защите персональных да</w:t>
      </w:r>
      <w:r w:rsidRPr="007168E5">
        <w:rPr>
          <w:sz w:val="28"/>
          <w:szCs w:val="28"/>
        </w:rPr>
        <w:t>н</w:t>
      </w:r>
      <w:r w:rsidRPr="007168E5">
        <w:rPr>
          <w:sz w:val="28"/>
          <w:szCs w:val="28"/>
        </w:rPr>
        <w:t>ных, а также порядок и формы контроля за исполнением административного регламента, порядок досудебного (внесудебного) обжалования заяв</w:t>
      </w:r>
      <w:r w:rsidRPr="007168E5">
        <w:rPr>
          <w:sz w:val="28"/>
          <w:szCs w:val="28"/>
        </w:rPr>
        <w:t>и</w:t>
      </w:r>
      <w:r w:rsidRPr="007168E5">
        <w:rPr>
          <w:sz w:val="28"/>
          <w:szCs w:val="28"/>
        </w:rPr>
        <w:t xml:space="preserve">телем решений и действий (бездействия) </w:t>
      </w:r>
      <w:r w:rsidRPr="00E618F2">
        <w:rPr>
          <w:sz w:val="28"/>
          <w:szCs w:val="28"/>
          <w:lang w:val="ru-RU"/>
        </w:rPr>
        <w:t>отдела по делам архивов Администрации района</w:t>
      </w:r>
      <w:r w:rsidRPr="007168E5">
        <w:rPr>
          <w:sz w:val="28"/>
          <w:szCs w:val="28"/>
        </w:rPr>
        <w:t xml:space="preserve"> (далее – «</w:t>
      </w:r>
      <w:r w:rsidRPr="00E618F2">
        <w:rPr>
          <w:sz w:val="28"/>
          <w:szCs w:val="28"/>
        </w:rPr>
        <w:t>муниципальный архив»</w:t>
      </w:r>
      <w:r w:rsidRPr="007168E5">
        <w:rPr>
          <w:sz w:val="28"/>
          <w:szCs w:val="28"/>
        </w:rPr>
        <w:t>), предоста</w:t>
      </w:r>
      <w:r w:rsidRPr="007168E5">
        <w:rPr>
          <w:sz w:val="28"/>
          <w:szCs w:val="28"/>
        </w:rPr>
        <w:t>в</w:t>
      </w:r>
      <w:r w:rsidRPr="007168E5">
        <w:rPr>
          <w:sz w:val="28"/>
          <w:szCs w:val="28"/>
        </w:rPr>
        <w:t xml:space="preserve">ляющего муниципальную услугу, должностного лица </w:t>
      </w:r>
      <w:r w:rsidRPr="00EE53D1">
        <w:rPr>
          <w:sz w:val="28"/>
          <w:szCs w:val="28"/>
        </w:rPr>
        <w:t>муниципального архива</w:t>
      </w:r>
      <w:r w:rsidRPr="007168E5">
        <w:rPr>
          <w:sz w:val="28"/>
          <w:szCs w:val="28"/>
        </w:rPr>
        <w:t>, предоставляющего муниципальную услугу, либо муниципального служащего при предо</w:t>
      </w:r>
      <w:r w:rsidRPr="007168E5">
        <w:rPr>
          <w:sz w:val="28"/>
          <w:szCs w:val="28"/>
        </w:rPr>
        <w:t>с</w:t>
      </w:r>
      <w:r w:rsidRPr="007168E5">
        <w:rPr>
          <w:sz w:val="28"/>
          <w:szCs w:val="28"/>
        </w:rPr>
        <w:t>тавлении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Информационное обеспечение граждан и юридических лиц включает в себя исполнение поступающих в </w:t>
      </w:r>
      <w:r w:rsidRPr="002664DF">
        <w:rPr>
          <w:sz w:val="28"/>
          <w:szCs w:val="28"/>
        </w:rPr>
        <w:t>муниципальный архив</w:t>
      </w:r>
      <w:r w:rsidRPr="007168E5">
        <w:rPr>
          <w:sz w:val="28"/>
          <w:szCs w:val="28"/>
        </w:rPr>
        <w:t xml:space="preserve">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 и тематических запросов о предоставлении информации по определенной проблеме, теме, событию, факту (далее – «запрос»).</w:t>
      </w:r>
    </w:p>
    <w:p w:rsidR="004879F9" w:rsidRPr="007168E5" w:rsidRDefault="004879F9" w:rsidP="004879F9">
      <w:pPr>
        <w:ind w:firstLine="709"/>
        <w:jc w:val="both"/>
        <w:rPr>
          <w:sz w:val="28"/>
          <w:szCs w:val="28"/>
        </w:rPr>
      </w:pPr>
      <w:r w:rsidRPr="007168E5">
        <w:rPr>
          <w:sz w:val="28"/>
          <w:szCs w:val="28"/>
        </w:rPr>
        <w:t>1.2. Описание заявителей.</w:t>
      </w:r>
    </w:p>
    <w:p w:rsidR="004879F9" w:rsidRPr="007168E5" w:rsidRDefault="004879F9" w:rsidP="004879F9">
      <w:pPr>
        <w:ind w:firstLine="709"/>
        <w:jc w:val="both"/>
        <w:rPr>
          <w:sz w:val="28"/>
          <w:szCs w:val="28"/>
        </w:rPr>
      </w:pPr>
      <w:r w:rsidRPr="007168E5">
        <w:rPr>
          <w:sz w:val="28"/>
          <w:szCs w:val="28"/>
        </w:rPr>
        <w:t>Получателями муниципальной услуги (далее – «заявители) являются:</w:t>
      </w:r>
    </w:p>
    <w:p w:rsidR="004879F9" w:rsidRPr="007168E5" w:rsidRDefault="004879F9" w:rsidP="004879F9">
      <w:pPr>
        <w:ind w:firstLine="709"/>
        <w:jc w:val="both"/>
        <w:rPr>
          <w:sz w:val="28"/>
          <w:szCs w:val="28"/>
        </w:rPr>
      </w:pPr>
      <w:r w:rsidRPr="007168E5">
        <w:rPr>
          <w:sz w:val="28"/>
          <w:szCs w:val="28"/>
        </w:rPr>
        <w:t>российские граждане, иностранные граждане и лица без гражданства;</w:t>
      </w:r>
    </w:p>
    <w:p w:rsidR="004879F9" w:rsidRPr="007168E5" w:rsidRDefault="004879F9" w:rsidP="004879F9">
      <w:pPr>
        <w:ind w:firstLine="709"/>
        <w:jc w:val="both"/>
        <w:rPr>
          <w:sz w:val="28"/>
          <w:szCs w:val="28"/>
        </w:rPr>
      </w:pPr>
      <w:r w:rsidRPr="007168E5">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общественные объединения;</w:t>
      </w:r>
    </w:p>
    <w:p w:rsidR="004879F9" w:rsidRPr="007168E5" w:rsidRDefault="004879F9" w:rsidP="004879F9">
      <w:pPr>
        <w:ind w:firstLine="709"/>
        <w:jc w:val="both"/>
        <w:rPr>
          <w:sz w:val="28"/>
          <w:szCs w:val="28"/>
        </w:rPr>
      </w:pPr>
      <w:r w:rsidRPr="00D5462E">
        <w:rPr>
          <w:color w:val="000000"/>
          <w:sz w:val="28"/>
          <w:szCs w:val="28"/>
        </w:rPr>
        <w:t>В случае личного обращения либо обращения через МФЦ заявление и необходимые документы также могут представить</w:t>
      </w:r>
      <w:r>
        <w:rPr>
          <w:sz w:val="28"/>
          <w:szCs w:val="28"/>
        </w:rPr>
        <w:t xml:space="preserve"> </w:t>
      </w:r>
      <w:r w:rsidRPr="007168E5">
        <w:rPr>
          <w:sz w:val="28"/>
          <w:szCs w:val="28"/>
        </w:rPr>
        <w:t xml:space="preserve">юридические и физические лица, имеющие право в соответствии с законодательством Российской Федерации либо в силу наделения их гражданами в порядке, установленном законодательством Российской Федерации, полномочиями выступать от имени </w:t>
      </w:r>
      <w:r w:rsidRPr="00D5462E">
        <w:rPr>
          <w:color w:val="000000"/>
          <w:sz w:val="28"/>
          <w:szCs w:val="28"/>
        </w:rPr>
        <w:t>заявителя</w:t>
      </w:r>
      <w:r>
        <w:rPr>
          <w:sz w:val="28"/>
          <w:szCs w:val="28"/>
        </w:rPr>
        <w:t xml:space="preserve"> </w:t>
      </w:r>
      <w:r w:rsidRPr="007168E5">
        <w:rPr>
          <w:sz w:val="28"/>
          <w:szCs w:val="28"/>
        </w:rPr>
        <w:t>(далее – «представители»).</w:t>
      </w:r>
    </w:p>
    <w:p w:rsidR="004879F9" w:rsidRPr="007168E5" w:rsidRDefault="004879F9" w:rsidP="004879F9">
      <w:pPr>
        <w:autoSpaceDE w:val="0"/>
        <w:autoSpaceDN w:val="0"/>
        <w:adjustRightInd w:val="0"/>
        <w:ind w:firstLine="709"/>
        <w:jc w:val="center"/>
        <w:rPr>
          <w:sz w:val="28"/>
          <w:szCs w:val="28"/>
        </w:rPr>
      </w:pPr>
    </w:p>
    <w:p w:rsidR="004879F9" w:rsidRPr="007168E5" w:rsidRDefault="004879F9" w:rsidP="004879F9">
      <w:pPr>
        <w:autoSpaceDE w:val="0"/>
        <w:autoSpaceDN w:val="0"/>
        <w:adjustRightInd w:val="0"/>
        <w:ind w:firstLine="709"/>
        <w:jc w:val="center"/>
        <w:rPr>
          <w:sz w:val="28"/>
          <w:szCs w:val="28"/>
        </w:rPr>
      </w:pPr>
      <w:r w:rsidRPr="007168E5">
        <w:rPr>
          <w:sz w:val="28"/>
          <w:szCs w:val="28"/>
          <w:lang w:val="en-US"/>
        </w:rPr>
        <w:t>II</w:t>
      </w:r>
      <w:r w:rsidRPr="007168E5">
        <w:rPr>
          <w:sz w:val="28"/>
          <w:szCs w:val="28"/>
        </w:rPr>
        <w:t>. Стандарт предоставления муниципальной услуги</w:t>
      </w:r>
    </w:p>
    <w:p w:rsidR="004879F9" w:rsidRPr="007168E5" w:rsidRDefault="004879F9" w:rsidP="004879F9">
      <w:pPr>
        <w:autoSpaceDE w:val="0"/>
        <w:autoSpaceDN w:val="0"/>
        <w:adjustRightInd w:val="0"/>
        <w:ind w:firstLine="709"/>
        <w:jc w:val="center"/>
        <w:rPr>
          <w:sz w:val="28"/>
          <w:szCs w:val="28"/>
        </w:rPr>
      </w:pPr>
    </w:p>
    <w:p w:rsidR="004879F9" w:rsidRPr="007168E5" w:rsidRDefault="004879F9" w:rsidP="004879F9">
      <w:pPr>
        <w:autoSpaceDE w:val="0"/>
        <w:autoSpaceDN w:val="0"/>
        <w:adjustRightInd w:val="0"/>
        <w:ind w:firstLine="709"/>
        <w:jc w:val="both"/>
        <w:rPr>
          <w:sz w:val="28"/>
          <w:szCs w:val="28"/>
        </w:rPr>
      </w:pPr>
      <w:r w:rsidRPr="007168E5">
        <w:rPr>
          <w:sz w:val="28"/>
          <w:szCs w:val="28"/>
        </w:rPr>
        <w:t>2.1. Наименование муниципальной услуги.</w:t>
      </w:r>
    </w:p>
    <w:p w:rsidR="004879F9" w:rsidRPr="007168E5" w:rsidRDefault="004879F9" w:rsidP="004879F9">
      <w:pPr>
        <w:autoSpaceDE w:val="0"/>
        <w:autoSpaceDN w:val="0"/>
        <w:adjustRightInd w:val="0"/>
        <w:ind w:firstLine="709"/>
        <w:jc w:val="both"/>
        <w:rPr>
          <w:rStyle w:val="a3"/>
          <w:b w:val="0"/>
          <w:sz w:val="28"/>
          <w:szCs w:val="28"/>
        </w:rPr>
      </w:pPr>
      <w:r w:rsidRPr="007168E5">
        <w:rPr>
          <w:rStyle w:val="a3"/>
          <w:b w:val="0"/>
          <w:sz w:val="28"/>
          <w:szCs w:val="28"/>
        </w:rPr>
        <w:t>«</w:t>
      </w:r>
      <w:r w:rsidRPr="007168E5">
        <w:rPr>
          <w:sz w:val="28"/>
          <w:szCs w:val="28"/>
        </w:rPr>
        <w:t>Информационное обеспечение граждан и юридических лиц на основе документов Архивного фонда Российской Федерации и других архивных документов</w:t>
      </w:r>
      <w:r w:rsidRPr="007168E5">
        <w:rPr>
          <w:rStyle w:val="a3"/>
          <w:b w:val="0"/>
          <w:sz w:val="28"/>
          <w:szCs w:val="28"/>
        </w:rPr>
        <w:t>».</w:t>
      </w:r>
    </w:p>
    <w:p w:rsidR="004879F9" w:rsidRPr="00C05A11" w:rsidRDefault="004879F9" w:rsidP="004879F9">
      <w:pPr>
        <w:autoSpaceDE w:val="0"/>
        <w:autoSpaceDN w:val="0"/>
        <w:adjustRightInd w:val="0"/>
        <w:ind w:firstLine="709"/>
        <w:jc w:val="both"/>
        <w:rPr>
          <w:sz w:val="28"/>
          <w:szCs w:val="28"/>
        </w:rPr>
      </w:pPr>
      <w:r w:rsidRPr="00C05A11">
        <w:rPr>
          <w:sz w:val="28"/>
          <w:szCs w:val="28"/>
        </w:rPr>
        <w:t>2.2. Наименование органа местного самоуправления, предоставляющего муниципальную услугу.</w:t>
      </w:r>
    </w:p>
    <w:p w:rsidR="004879F9" w:rsidRPr="00C05A11" w:rsidRDefault="004879F9" w:rsidP="004879F9">
      <w:pPr>
        <w:ind w:right="-63" w:firstLine="709"/>
        <w:jc w:val="both"/>
        <w:rPr>
          <w:sz w:val="28"/>
          <w:szCs w:val="28"/>
          <w:u w:val="single"/>
        </w:rPr>
      </w:pPr>
      <w:r w:rsidRPr="00C05A11">
        <w:rPr>
          <w:sz w:val="28"/>
          <w:szCs w:val="28"/>
        </w:rPr>
        <w:t>Предоставление муниципальной услуги осуществляется Администрацией Топчихинского района (далее – Администрация района).</w:t>
      </w:r>
    </w:p>
    <w:p w:rsidR="004879F9" w:rsidRPr="00C05A11" w:rsidRDefault="004879F9" w:rsidP="004879F9">
      <w:pPr>
        <w:ind w:right="-63" w:firstLine="709"/>
        <w:jc w:val="both"/>
        <w:rPr>
          <w:sz w:val="28"/>
          <w:szCs w:val="28"/>
        </w:rPr>
      </w:pPr>
      <w:r w:rsidRPr="00C05A11">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z w:val="28"/>
          <w:szCs w:val="28"/>
        </w:rPr>
        <w:t>муниципального</w:t>
      </w:r>
      <w:r w:rsidRPr="00E618F2">
        <w:rPr>
          <w:sz w:val="28"/>
          <w:szCs w:val="28"/>
        </w:rPr>
        <w:t xml:space="preserve"> архив</w:t>
      </w:r>
      <w:r>
        <w:rPr>
          <w:sz w:val="28"/>
          <w:szCs w:val="28"/>
        </w:rPr>
        <w:t>а.</w:t>
      </w:r>
    </w:p>
    <w:p w:rsidR="004879F9" w:rsidRPr="007168E5" w:rsidRDefault="004879F9" w:rsidP="004879F9">
      <w:pPr>
        <w:autoSpaceDE w:val="0"/>
        <w:autoSpaceDN w:val="0"/>
        <w:adjustRightInd w:val="0"/>
        <w:ind w:firstLine="709"/>
        <w:jc w:val="both"/>
        <w:rPr>
          <w:spacing w:val="-4"/>
          <w:sz w:val="28"/>
          <w:szCs w:val="28"/>
        </w:rPr>
      </w:pPr>
      <w:r w:rsidRPr="007168E5">
        <w:rPr>
          <w:spacing w:val="-4"/>
          <w:sz w:val="28"/>
          <w:szCs w:val="28"/>
        </w:rPr>
        <w:t>2.3. Требования к порядку информирования о предоставлении муниципальной услуги.</w:t>
      </w:r>
    </w:p>
    <w:p w:rsidR="004879F9" w:rsidRDefault="004879F9" w:rsidP="004879F9">
      <w:pPr>
        <w:ind w:firstLine="709"/>
        <w:jc w:val="both"/>
        <w:rPr>
          <w:sz w:val="28"/>
          <w:szCs w:val="28"/>
        </w:rPr>
      </w:pPr>
      <w:r w:rsidRPr="007168E5">
        <w:rPr>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7168E5">
        <w:rPr>
          <w:sz w:val="28"/>
          <w:szCs w:val="28"/>
        </w:rPr>
        <w:t>ь</w:t>
      </w:r>
      <w:r w:rsidRPr="007168E5">
        <w:rPr>
          <w:sz w:val="28"/>
          <w:szCs w:val="28"/>
        </w:rPr>
        <w:t xml:space="preserve">менного и (или) устного обращения, через электронную почту, по телефону для справок, на официальном интернет-сайте </w:t>
      </w:r>
      <w:r w:rsidRPr="00695473">
        <w:rPr>
          <w:sz w:val="28"/>
          <w:szCs w:val="28"/>
        </w:rPr>
        <w:t>муниципального образования</w:t>
      </w:r>
      <w:r w:rsidRPr="007168E5">
        <w:rPr>
          <w:sz w:val="28"/>
          <w:szCs w:val="28"/>
        </w:rPr>
        <w:t>, на информационных сте</w:t>
      </w:r>
      <w:r w:rsidRPr="007168E5">
        <w:rPr>
          <w:sz w:val="28"/>
          <w:szCs w:val="28"/>
        </w:rPr>
        <w:t>н</w:t>
      </w:r>
      <w:r w:rsidRPr="007168E5">
        <w:rPr>
          <w:sz w:val="28"/>
          <w:szCs w:val="28"/>
        </w:rPr>
        <w:t xml:space="preserve">дах в местах приема заявителей в </w:t>
      </w:r>
      <w:r w:rsidRPr="00695473">
        <w:rPr>
          <w:sz w:val="28"/>
          <w:szCs w:val="28"/>
        </w:rPr>
        <w:t>муниципальном архиве</w:t>
      </w:r>
      <w:r w:rsidRPr="007168E5">
        <w:rPr>
          <w:sz w:val="28"/>
          <w:szCs w:val="28"/>
        </w:rPr>
        <w:t>, в М</w:t>
      </w:r>
      <w:r>
        <w:rPr>
          <w:sz w:val="28"/>
          <w:szCs w:val="28"/>
        </w:rPr>
        <w:t>ФЦ</w:t>
      </w:r>
      <w:r w:rsidRPr="007168E5">
        <w:rPr>
          <w:sz w:val="28"/>
          <w:szCs w:val="28"/>
        </w:rPr>
        <w:t xml:space="preserve"> при личном обращении заявителя и в центре телефонного обслуживания, на интернет-сайте </w:t>
      </w:r>
      <w:r>
        <w:rPr>
          <w:sz w:val="28"/>
          <w:szCs w:val="28"/>
        </w:rPr>
        <w:t>МФЦ</w:t>
      </w:r>
      <w:r w:rsidRPr="007168E5">
        <w:rPr>
          <w:sz w:val="28"/>
          <w:szCs w:val="28"/>
        </w:rPr>
        <w:t xml:space="preserve">, при использовании </w:t>
      </w:r>
      <w:r>
        <w:rPr>
          <w:sz w:val="28"/>
          <w:szCs w:val="28"/>
        </w:rPr>
        <w:t>ЕПГУ</w:t>
      </w:r>
      <w:r w:rsidRPr="007168E5">
        <w:rPr>
          <w:sz w:val="28"/>
          <w:szCs w:val="28"/>
        </w:rPr>
        <w:t xml:space="preserve"> в информационно - телекоммуникацио</w:t>
      </w:r>
      <w:r w:rsidRPr="007168E5">
        <w:rPr>
          <w:sz w:val="28"/>
          <w:szCs w:val="28"/>
        </w:rPr>
        <w:t>н</w:t>
      </w:r>
      <w:r w:rsidRPr="007168E5">
        <w:rPr>
          <w:sz w:val="28"/>
          <w:szCs w:val="28"/>
        </w:rPr>
        <w:t xml:space="preserve">ной сети «Интернет».  </w:t>
      </w:r>
    </w:p>
    <w:p w:rsidR="004879F9" w:rsidRPr="00963273" w:rsidRDefault="004879F9" w:rsidP="004879F9">
      <w:pPr>
        <w:ind w:firstLine="709"/>
        <w:jc w:val="both"/>
        <w:rPr>
          <w:sz w:val="28"/>
          <w:szCs w:val="28"/>
        </w:rPr>
      </w:pPr>
      <w:r w:rsidRPr="00963273">
        <w:rPr>
          <w:sz w:val="28"/>
          <w:szCs w:val="28"/>
        </w:rPr>
        <w:t xml:space="preserve">2.3.1.1. Информация о предоставлении муниципальной услуги на </w:t>
      </w:r>
      <w:r>
        <w:rPr>
          <w:sz w:val="28"/>
          <w:szCs w:val="28"/>
        </w:rPr>
        <w:t>ЕПГУ</w:t>
      </w:r>
      <w:r w:rsidRPr="00963273">
        <w:rPr>
          <w:sz w:val="28"/>
          <w:szCs w:val="28"/>
        </w:rPr>
        <w:t>.</w:t>
      </w:r>
    </w:p>
    <w:p w:rsidR="004879F9" w:rsidRPr="00963273" w:rsidRDefault="004879F9" w:rsidP="004879F9">
      <w:pPr>
        <w:ind w:firstLine="709"/>
        <w:jc w:val="both"/>
        <w:rPr>
          <w:sz w:val="28"/>
          <w:szCs w:val="28"/>
        </w:rPr>
      </w:pPr>
      <w:r w:rsidRPr="00963273">
        <w:rPr>
          <w:sz w:val="28"/>
          <w:szCs w:val="28"/>
        </w:rPr>
        <w:t xml:space="preserve">На </w:t>
      </w:r>
      <w:r>
        <w:rPr>
          <w:sz w:val="28"/>
          <w:szCs w:val="28"/>
        </w:rPr>
        <w:t>ЕПГУ</w:t>
      </w:r>
      <w:r w:rsidRPr="00963273">
        <w:rPr>
          <w:sz w:val="28"/>
          <w:szCs w:val="28"/>
        </w:rPr>
        <w:t xml:space="preserve"> размещается следующая информация:</w:t>
      </w:r>
    </w:p>
    <w:p w:rsidR="004879F9" w:rsidRPr="00963273" w:rsidRDefault="004879F9" w:rsidP="004879F9">
      <w:pPr>
        <w:ind w:firstLine="709"/>
        <w:jc w:val="both"/>
        <w:rPr>
          <w:sz w:val="28"/>
          <w:szCs w:val="28"/>
        </w:rPr>
      </w:pPr>
      <w:r w:rsidRPr="00963273">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79F9" w:rsidRPr="00963273" w:rsidRDefault="004879F9" w:rsidP="004879F9">
      <w:pPr>
        <w:ind w:firstLine="709"/>
        <w:jc w:val="both"/>
        <w:rPr>
          <w:sz w:val="28"/>
          <w:szCs w:val="28"/>
        </w:rPr>
      </w:pPr>
      <w:r w:rsidRPr="00963273">
        <w:rPr>
          <w:sz w:val="28"/>
          <w:szCs w:val="28"/>
        </w:rPr>
        <w:t>2) круг заявителей;</w:t>
      </w:r>
    </w:p>
    <w:p w:rsidR="004879F9" w:rsidRPr="00963273" w:rsidRDefault="004879F9" w:rsidP="004879F9">
      <w:pPr>
        <w:ind w:firstLine="709"/>
        <w:jc w:val="both"/>
        <w:rPr>
          <w:sz w:val="28"/>
          <w:szCs w:val="28"/>
        </w:rPr>
      </w:pPr>
      <w:r w:rsidRPr="00963273">
        <w:rPr>
          <w:sz w:val="28"/>
          <w:szCs w:val="28"/>
        </w:rPr>
        <w:t>3) срок предоставления муниципальной услуги;</w:t>
      </w:r>
    </w:p>
    <w:p w:rsidR="004879F9" w:rsidRPr="00963273" w:rsidRDefault="004879F9" w:rsidP="004879F9">
      <w:pPr>
        <w:ind w:firstLine="709"/>
        <w:jc w:val="both"/>
        <w:rPr>
          <w:sz w:val="28"/>
          <w:szCs w:val="28"/>
        </w:rPr>
      </w:pPr>
      <w:r w:rsidRPr="00963273">
        <w:rPr>
          <w:sz w:val="28"/>
          <w:szCs w:val="28"/>
        </w:rPr>
        <w:t xml:space="preserve">4) результаты предоставления </w:t>
      </w:r>
      <w:r>
        <w:rPr>
          <w:sz w:val="28"/>
          <w:szCs w:val="28"/>
        </w:rPr>
        <w:t>муниципальной</w:t>
      </w:r>
      <w:r w:rsidRPr="00963273">
        <w:rPr>
          <w:sz w:val="28"/>
          <w:szCs w:val="28"/>
        </w:rPr>
        <w:t xml:space="preserve"> услуги, порядок представления документа, являющегося результатом предоставления </w:t>
      </w:r>
      <w:r>
        <w:rPr>
          <w:sz w:val="28"/>
          <w:szCs w:val="28"/>
        </w:rPr>
        <w:t>муниципальной</w:t>
      </w:r>
      <w:r w:rsidRPr="00963273">
        <w:rPr>
          <w:sz w:val="28"/>
          <w:szCs w:val="28"/>
        </w:rPr>
        <w:t xml:space="preserve"> услуги;</w:t>
      </w:r>
    </w:p>
    <w:p w:rsidR="004879F9" w:rsidRPr="00963273" w:rsidRDefault="004879F9" w:rsidP="004879F9">
      <w:pPr>
        <w:ind w:firstLine="709"/>
        <w:jc w:val="both"/>
        <w:rPr>
          <w:sz w:val="28"/>
          <w:szCs w:val="28"/>
        </w:rPr>
      </w:pPr>
      <w:r w:rsidRPr="00963273">
        <w:rPr>
          <w:sz w:val="28"/>
          <w:szCs w:val="28"/>
        </w:rPr>
        <w:t>5) размер государственной пошлины, взимаемой за предоставление муниципальной услуги;</w:t>
      </w:r>
    </w:p>
    <w:p w:rsidR="004879F9" w:rsidRPr="00963273" w:rsidRDefault="004879F9" w:rsidP="004879F9">
      <w:pPr>
        <w:ind w:firstLine="709"/>
        <w:jc w:val="both"/>
        <w:rPr>
          <w:sz w:val="28"/>
          <w:szCs w:val="28"/>
        </w:rPr>
      </w:pPr>
      <w:r w:rsidRPr="00963273">
        <w:rPr>
          <w:sz w:val="28"/>
          <w:szCs w:val="28"/>
        </w:rPr>
        <w:t>6) исчерпывающий перечень оснований для приостановления или отказа в предоставлении муниципальной услуги;</w:t>
      </w:r>
    </w:p>
    <w:p w:rsidR="004879F9" w:rsidRPr="00963273" w:rsidRDefault="004879F9" w:rsidP="004879F9">
      <w:pPr>
        <w:ind w:firstLine="709"/>
        <w:jc w:val="both"/>
        <w:rPr>
          <w:sz w:val="28"/>
          <w:szCs w:val="28"/>
        </w:rPr>
      </w:pPr>
      <w:r w:rsidRPr="00963273">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79F9" w:rsidRPr="00963273" w:rsidRDefault="004879F9" w:rsidP="004879F9">
      <w:pPr>
        <w:ind w:firstLine="709"/>
        <w:jc w:val="both"/>
        <w:rPr>
          <w:sz w:val="28"/>
          <w:szCs w:val="28"/>
        </w:rPr>
      </w:pPr>
      <w:r w:rsidRPr="00963273">
        <w:rPr>
          <w:sz w:val="28"/>
          <w:szCs w:val="28"/>
        </w:rPr>
        <w:t>8) формы заявлений (уведомлений, сообщений), используемые при предоставлении муниципальной услуги.</w:t>
      </w:r>
    </w:p>
    <w:p w:rsidR="004879F9" w:rsidRPr="00963273" w:rsidRDefault="004879F9" w:rsidP="004879F9">
      <w:pPr>
        <w:ind w:firstLine="709"/>
        <w:jc w:val="both"/>
        <w:rPr>
          <w:sz w:val="28"/>
          <w:szCs w:val="28"/>
        </w:rPr>
      </w:pPr>
      <w:r w:rsidRPr="00963273">
        <w:rPr>
          <w:sz w:val="28"/>
          <w:szCs w:val="28"/>
        </w:rPr>
        <w:t>Информация на Е</w:t>
      </w:r>
      <w:r>
        <w:rPr>
          <w:sz w:val="28"/>
          <w:szCs w:val="28"/>
        </w:rPr>
        <w:t>ПГУ</w:t>
      </w:r>
      <w:r w:rsidRPr="00963273">
        <w:rPr>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879F9" w:rsidRPr="007168E5" w:rsidRDefault="004879F9" w:rsidP="004879F9">
      <w:pPr>
        <w:ind w:firstLine="709"/>
        <w:jc w:val="both"/>
        <w:rPr>
          <w:sz w:val="28"/>
          <w:szCs w:val="28"/>
        </w:rPr>
      </w:pPr>
      <w:r w:rsidRPr="0096327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w:t>
      </w:r>
      <w:r>
        <w:rPr>
          <w:sz w:val="28"/>
          <w:szCs w:val="28"/>
        </w:rPr>
        <w:t>страцию или авторизацию за</w:t>
      </w:r>
      <w:r w:rsidRPr="00963273">
        <w:rPr>
          <w:sz w:val="28"/>
          <w:szCs w:val="28"/>
        </w:rPr>
        <w:t>явителя или предоставление им персональных данных.</w:t>
      </w:r>
    </w:p>
    <w:p w:rsidR="004879F9" w:rsidRPr="007168E5" w:rsidRDefault="004879F9" w:rsidP="004879F9">
      <w:pPr>
        <w:ind w:firstLine="709"/>
        <w:jc w:val="both"/>
        <w:rPr>
          <w:sz w:val="28"/>
          <w:szCs w:val="28"/>
        </w:rPr>
      </w:pPr>
      <w:r w:rsidRPr="007168E5">
        <w:rPr>
          <w:sz w:val="28"/>
          <w:szCs w:val="28"/>
        </w:rPr>
        <w:t xml:space="preserve">2.3.2. Сведения о месте нахождения </w:t>
      </w:r>
      <w:r>
        <w:rPr>
          <w:sz w:val="28"/>
          <w:szCs w:val="28"/>
        </w:rPr>
        <w:t>муниципального архива</w:t>
      </w:r>
      <w:r w:rsidRPr="007168E5">
        <w:rPr>
          <w:sz w:val="28"/>
          <w:szCs w:val="28"/>
        </w:rPr>
        <w:t>, графике работы, почтовом адресе и адресах электро</w:t>
      </w:r>
      <w:r w:rsidRPr="007168E5">
        <w:rPr>
          <w:sz w:val="28"/>
          <w:szCs w:val="28"/>
        </w:rPr>
        <w:t>н</w:t>
      </w:r>
      <w:r w:rsidRPr="007168E5">
        <w:rPr>
          <w:sz w:val="28"/>
          <w:szCs w:val="28"/>
        </w:rPr>
        <w:t>ной почты для направления обращений, о телефонных номерах размещены на официал</w:t>
      </w:r>
      <w:r w:rsidRPr="007168E5">
        <w:rPr>
          <w:sz w:val="28"/>
          <w:szCs w:val="28"/>
        </w:rPr>
        <w:t>ь</w:t>
      </w:r>
      <w:r w:rsidRPr="007168E5">
        <w:rPr>
          <w:sz w:val="28"/>
          <w:szCs w:val="28"/>
        </w:rPr>
        <w:t xml:space="preserve">ном интернет-сайте </w:t>
      </w:r>
      <w:r w:rsidRPr="009B5325">
        <w:rPr>
          <w:sz w:val="28"/>
          <w:szCs w:val="28"/>
        </w:rPr>
        <w:t>муниципального образования</w:t>
      </w:r>
      <w:r w:rsidRPr="007168E5">
        <w:rPr>
          <w:sz w:val="28"/>
          <w:szCs w:val="28"/>
        </w:rPr>
        <w:t xml:space="preserve">, </w:t>
      </w:r>
      <w:r w:rsidRPr="00C05A11">
        <w:rPr>
          <w:sz w:val="28"/>
          <w:szCs w:val="28"/>
        </w:rPr>
        <w:t xml:space="preserve">на информационном стенде в </w:t>
      </w:r>
      <w:r w:rsidRPr="00E618F2">
        <w:rPr>
          <w:sz w:val="28"/>
          <w:szCs w:val="28"/>
        </w:rPr>
        <w:t>муниципальн</w:t>
      </w:r>
      <w:r>
        <w:rPr>
          <w:sz w:val="28"/>
          <w:szCs w:val="28"/>
        </w:rPr>
        <w:t>ом</w:t>
      </w:r>
      <w:r w:rsidRPr="00E618F2">
        <w:rPr>
          <w:sz w:val="28"/>
          <w:szCs w:val="28"/>
        </w:rPr>
        <w:t xml:space="preserve"> архив</w:t>
      </w:r>
      <w:r>
        <w:rPr>
          <w:sz w:val="28"/>
          <w:szCs w:val="28"/>
        </w:rPr>
        <w:t>е,</w:t>
      </w:r>
      <w:r w:rsidRPr="007168E5">
        <w:rPr>
          <w:sz w:val="28"/>
          <w:szCs w:val="28"/>
        </w:rPr>
        <w:t xml:space="preserve"> на</w:t>
      </w:r>
      <w:r>
        <w:rPr>
          <w:sz w:val="28"/>
          <w:szCs w:val="28"/>
        </w:rPr>
        <w:t xml:space="preserve"> ЕПГУ</w:t>
      </w:r>
      <w:r w:rsidRPr="007168E5">
        <w:rPr>
          <w:sz w:val="28"/>
          <w:szCs w:val="28"/>
        </w:rPr>
        <w:t>, а также в пр</w:t>
      </w:r>
      <w:r w:rsidRPr="007168E5">
        <w:rPr>
          <w:sz w:val="28"/>
          <w:szCs w:val="28"/>
        </w:rPr>
        <w:t>и</w:t>
      </w:r>
      <w:r w:rsidRPr="007168E5">
        <w:rPr>
          <w:sz w:val="28"/>
          <w:szCs w:val="28"/>
        </w:rPr>
        <w:t>ложении 1 к Административному регламенту.</w:t>
      </w:r>
    </w:p>
    <w:p w:rsidR="004879F9" w:rsidRPr="007168E5" w:rsidRDefault="004879F9" w:rsidP="004879F9">
      <w:pPr>
        <w:ind w:firstLine="709"/>
        <w:jc w:val="both"/>
        <w:rPr>
          <w:strike/>
          <w:sz w:val="28"/>
          <w:szCs w:val="28"/>
        </w:rPr>
      </w:pPr>
      <w:r w:rsidRPr="007168E5">
        <w:rPr>
          <w:sz w:val="28"/>
          <w:szCs w:val="28"/>
        </w:rPr>
        <w:t>2.3.3. Сведения о месте нахождения М</w:t>
      </w:r>
      <w:r>
        <w:rPr>
          <w:sz w:val="28"/>
          <w:szCs w:val="28"/>
        </w:rPr>
        <w:t>ФЦ</w:t>
      </w:r>
      <w:r w:rsidRPr="007168E5">
        <w:rPr>
          <w:sz w:val="28"/>
          <w:szCs w:val="28"/>
        </w:rPr>
        <w:t>, графике раб</w:t>
      </w:r>
      <w:r w:rsidRPr="007168E5">
        <w:rPr>
          <w:sz w:val="28"/>
          <w:szCs w:val="28"/>
        </w:rPr>
        <w:t>о</w:t>
      </w:r>
      <w:r w:rsidRPr="007168E5">
        <w:rPr>
          <w:sz w:val="28"/>
          <w:szCs w:val="28"/>
        </w:rPr>
        <w:t>ты, адресе официального интернет-сайта, адрес</w:t>
      </w:r>
      <w:r>
        <w:rPr>
          <w:sz w:val="28"/>
          <w:szCs w:val="28"/>
        </w:rPr>
        <w:t>е</w:t>
      </w:r>
      <w:r w:rsidRPr="007168E5">
        <w:rPr>
          <w:sz w:val="28"/>
          <w:szCs w:val="28"/>
        </w:rPr>
        <w:t xml:space="preserve"> электронной почты, контактн</w:t>
      </w:r>
      <w:r>
        <w:rPr>
          <w:sz w:val="28"/>
          <w:szCs w:val="28"/>
        </w:rPr>
        <w:t>ом</w:t>
      </w:r>
      <w:r w:rsidRPr="007168E5">
        <w:rPr>
          <w:sz w:val="28"/>
          <w:szCs w:val="28"/>
        </w:rPr>
        <w:t xml:space="preserve"> телефон</w:t>
      </w:r>
      <w:r>
        <w:rPr>
          <w:sz w:val="28"/>
          <w:szCs w:val="28"/>
        </w:rPr>
        <w:t>е</w:t>
      </w:r>
      <w:r w:rsidRPr="007168E5">
        <w:rPr>
          <w:sz w:val="28"/>
          <w:szCs w:val="28"/>
        </w:rPr>
        <w:t xml:space="preserve"> центра телефонного обслуживания размещаются на информационном стенде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z w:val="28"/>
          <w:szCs w:val="28"/>
        </w:rPr>
        <w:t xml:space="preserve"> и в приложении 2 к Административному регламенту.</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2.3.4. При обращении заявителя в </w:t>
      </w:r>
      <w:r w:rsidRPr="00E618F2">
        <w:rPr>
          <w:sz w:val="28"/>
          <w:szCs w:val="28"/>
        </w:rPr>
        <w:t>муниципальный архив</w:t>
      </w:r>
      <w:r w:rsidRPr="007168E5">
        <w:rPr>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7168E5">
        <w:rPr>
          <w:sz w:val="28"/>
          <w:szCs w:val="28"/>
        </w:rPr>
        <w:t>а</w:t>
      </w:r>
      <w:r w:rsidRPr="007168E5">
        <w:rPr>
          <w:sz w:val="28"/>
          <w:szCs w:val="28"/>
        </w:rPr>
        <w:t>щения.</w:t>
      </w:r>
    </w:p>
    <w:p w:rsidR="004879F9" w:rsidRPr="007168E5" w:rsidRDefault="004879F9" w:rsidP="004879F9">
      <w:pPr>
        <w:tabs>
          <w:tab w:val="left" w:pos="1260"/>
        </w:tabs>
        <w:ind w:firstLine="709"/>
        <w:jc w:val="both"/>
        <w:rPr>
          <w:sz w:val="28"/>
          <w:szCs w:val="28"/>
        </w:rPr>
      </w:pPr>
      <w:r w:rsidRPr="007168E5">
        <w:rPr>
          <w:sz w:val="28"/>
          <w:szCs w:val="28"/>
        </w:rPr>
        <w:t xml:space="preserve">2.3.4.1. По телефону специалисты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z w:val="28"/>
          <w:szCs w:val="28"/>
        </w:rPr>
        <w:t xml:space="preserve"> дают исчерп</w:t>
      </w:r>
      <w:r w:rsidRPr="007168E5">
        <w:rPr>
          <w:sz w:val="28"/>
          <w:szCs w:val="28"/>
        </w:rPr>
        <w:t>ы</w:t>
      </w:r>
      <w:r w:rsidRPr="007168E5">
        <w:rPr>
          <w:sz w:val="28"/>
          <w:szCs w:val="28"/>
        </w:rPr>
        <w:t xml:space="preserve">вающую информацию по предоставлению муниципальной услуги. </w:t>
      </w:r>
    </w:p>
    <w:p w:rsidR="004879F9" w:rsidRPr="007168E5" w:rsidRDefault="004879F9" w:rsidP="004879F9">
      <w:pPr>
        <w:tabs>
          <w:tab w:val="left" w:pos="1260"/>
        </w:tabs>
        <w:ind w:firstLine="709"/>
        <w:jc w:val="both"/>
        <w:rPr>
          <w:sz w:val="28"/>
          <w:szCs w:val="28"/>
        </w:rPr>
      </w:pPr>
      <w:r w:rsidRPr="007168E5">
        <w:rPr>
          <w:sz w:val="28"/>
          <w:szCs w:val="28"/>
        </w:rPr>
        <w:t xml:space="preserve">2.3.4.2. Консультации по предоставлению муниципальной </w:t>
      </w:r>
      <w:r w:rsidRPr="007168E5">
        <w:rPr>
          <w:spacing w:val="2"/>
          <w:sz w:val="28"/>
          <w:szCs w:val="28"/>
        </w:rPr>
        <w:t xml:space="preserve">услуги </w:t>
      </w:r>
      <w:r w:rsidRPr="007168E5">
        <w:rPr>
          <w:spacing w:val="-1"/>
          <w:sz w:val="28"/>
          <w:szCs w:val="28"/>
        </w:rPr>
        <w:t>ос</w:t>
      </w:r>
      <w:r w:rsidRPr="007168E5">
        <w:rPr>
          <w:spacing w:val="-1"/>
          <w:sz w:val="28"/>
          <w:szCs w:val="28"/>
        </w:rPr>
        <w:t>у</w:t>
      </w:r>
      <w:r w:rsidRPr="007168E5">
        <w:rPr>
          <w:spacing w:val="-1"/>
          <w:sz w:val="28"/>
          <w:szCs w:val="28"/>
        </w:rPr>
        <w:t xml:space="preserve">ществляются специалистами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pacing w:val="-1"/>
          <w:sz w:val="28"/>
          <w:szCs w:val="28"/>
        </w:rPr>
        <w:t xml:space="preserve"> при личном обращении в </w:t>
      </w:r>
      <w:r w:rsidRPr="007168E5">
        <w:rPr>
          <w:spacing w:val="2"/>
          <w:sz w:val="28"/>
          <w:szCs w:val="28"/>
        </w:rPr>
        <w:t>рабочее время (приложение 1)</w:t>
      </w:r>
      <w:r w:rsidRPr="007168E5">
        <w:rPr>
          <w:spacing w:val="-1"/>
          <w:sz w:val="28"/>
          <w:szCs w:val="28"/>
        </w:rPr>
        <w:t>.</w:t>
      </w:r>
    </w:p>
    <w:p w:rsidR="004879F9" w:rsidRPr="007168E5" w:rsidRDefault="004879F9" w:rsidP="004879F9">
      <w:pPr>
        <w:ind w:firstLine="709"/>
        <w:jc w:val="both"/>
        <w:rPr>
          <w:sz w:val="28"/>
          <w:szCs w:val="28"/>
        </w:rPr>
      </w:pPr>
      <w:r w:rsidRPr="007168E5">
        <w:rPr>
          <w:sz w:val="28"/>
          <w:szCs w:val="28"/>
        </w:rPr>
        <w:t>2.3.4.3. Консультации по предоставлению муниципальной услуги ос</w:t>
      </w:r>
      <w:r w:rsidRPr="007168E5">
        <w:rPr>
          <w:sz w:val="28"/>
          <w:szCs w:val="28"/>
        </w:rPr>
        <w:t>у</w:t>
      </w:r>
      <w:r w:rsidRPr="007168E5">
        <w:rPr>
          <w:sz w:val="28"/>
          <w:szCs w:val="28"/>
        </w:rPr>
        <w:t>ществляются по следующим вопросам:</w:t>
      </w:r>
    </w:p>
    <w:p w:rsidR="004879F9" w:rsidRPr="007168E5" w:rsidRDefault="004879F9" w:rsidP="004879F9">
      <w:pPr>
        <w:tabs>
          <w:tab w:val="left" w:pos="0"/>
        </w:tabs>
        <w:ind w:firstLine="709"/>
        <w:jc w:val="both"/>
        <w:rPr>
          <w:sz w:val="28"/>
          <w:szCs w:val="28"/>
        </w:rPr>
      </w:pPr>
      <w:r w:rsidRPr="007168E5">
        <w:rPr>
          <w:sz w:val="28"/>
          <w:szCs w:val="28"/>
        </w:rPr>
        <w:t>1) перечню документов, необходимых для предоставления муниц</w:t>
      </w:r>
      <w:r w:rsidRPr="007168E5">
        <w:rPr>
          <w:sz w:val="28"/>
          <w:szCs w:val="28"/>
        </w:rPr>
        <w:t>и</w:t>
      </w:r>
      <w:r w:rsidRPr="007168E5">
        <w:rPr>
          <w:sz w:val="28"/>
          <w:szCs w:val="28"/>
        </w:rPr>
        <w:t>пальной услуги, комплектности (достаточность) представленных докуме</w:t>
      </w:r>
      <w:r w:rsidRPr="007168E5">
        <w:rPr>
          <w:sz w:val="28"/>
          <w:szCs w:val="28"/>
        </w:rPr>
        <w:t>н</w:t>
      </w:r>
      <w:r w:rsidRPr="007168E5">
        <w:rPr>
          <w:sz w:val="28"/>
          <w:szCs w:val="28"/>
        </w:rPr>
        <w:t>тов;</w:t>
      </w:r>
    </w:p>
    <w:p w:rsidR="004879F9" w:rsidRPr="007168E5" w:rsidRDefault="004879F9" w:rsidP="004879F9">
      <w:pPr>
        <w:tabs>
          <w:tab w:val="left" w:pos="0"/>
        </w:tabs>
        <w:ind w:firstLine="709"/>
        <w:jc w:val="both"/>
        <w:rPr>
          <w:sz w:val="28"/>
          <w:szCs w:val="28"/>
        </w:rPr>
      </w:pPr>
      <w:r w:rsidRPr="007168E5">
        <w:rPr>
          <w:sz w:val="28"/>
          <w:szCs w:val="28"/>
        </w:rPr>
        <w:t>2) источник</w:t>
      </w:r>
      <w:r>
        <w:rPr>
          <w:sz w:val="28"/>
          <w:szCs w:val="28"/>
        </w:rPr>
        <w:t>ам</w:t>
      </w:r>
      <w:r w:rsidRPr="007168E5">
        <w:rPr>
          <w:sz w:val="28"/>
          <w:szCs w:val="28"/>
        </w:rPr>
        <w:t xml:space="preserve"> получения документов, необходимых для представления муниц</w:t>
      </w:r>
      <w:r w:rsidRPr="007168E5">
        <w:rPr>
          <w:sz w:val="28"/>
          <w:szCs w:val="28"/>
        </w:rPr>
        <w:t>и</w:t>
      </w:r>
      <w:r w:rsidRPr="007168E5">
        <w:rPr>
          <w:sz w:val="28"/>
          <w:szCs w:val="28"/>
        </w:rPr>
        <w:t>пальной услуги;</w:t>
      </w:r>
    </w:p>
    <w:p w:rsidR="004879F9" w:rsidRPr="007168E5" w:rsidRDefault="004879F9" w:rsidP="004879F9">
      <w:pPr>
        <w:tabs>
          <w:tab w:val="left" w:pos="0"/>
        </w:tabs>
        <w:ind w:firstLine="709"/>
        <w:jc w:val="both"/>
        <w:rPr>
          <w:sz w:val="28"/>
          <w:szCs w:val="28"/>
        </w:rPr>
      </w:pPr>
      <w:r w:rsidRPr="007168E5">
        <w:rPr>
          <w:sz w:val="28"/>
          <w:szCs w:val="28"/>
        </w:rPr>
        <w:t>3) времени приема и выдачи документов;</w:t>
      </w:r>
    </w:p>
    <w:p w:rsidR="004879F9" w:rsidRPr="007168E5" w:rsidRDefault="004879F9" w:rsidP="004879F9">
      <w:pPr>
        <w:tabs>
          <w:tab w:val="left" w:pos="0"/>
        </w:tabs>
        <w:ind w:firstLine="709"/>
        <w:jc w:val="both"/>
        <w:rPr>
          <w:sz w:val="28"/>
          <w:szCs w:val="28"/>
        </w:rPr>
      </w:pPr>
      <w:r w:rsidRPr="007168E5">
        <w:rPr>
          <w:sz w:val="28"/>
          <w:szCs w:val="28"/>
        </w:rPr>
        <w:t>4) срок</w:t>
      </w:r>
      <w:r>
        <w:rPr>
          <w:sz w:val="28"/>
          <w:szCs w:val="28"/>
        </w:rPr>
        <w:t>ам</w:t>
      </w:r>
      <w:r w:rsidRPr="007168E5">
        <w:rPr>
          <w:sz w:val="28"/>
          <w:szCs w:val="28"/>
        </w:rPr>
        <w:t xml:space="preserve"> предоставления муниципальной услуги;</w:t>
      </w:r>
    </w:p>
    <w:p w:rsidR="004879F9" w:rsidRPr="007168E5" w:rsidRDefault="004879F9" w:rsidP="004879F9">
      <w:pPr>
        <w:tabs>
          <w:tab w:val="left" w:pos="0"/>
        </w:tabs>
        <w:ind w:firstLine="709"/>
        <w:jc w:val="both"/>
        <w:rPr>
          <w:sz w:val="28"/>
          <w:szCs w:val="28"/>
        </w:rPr>
      </w:pPr>
      <w:r w:rsidRPr="007168E5">
        <w:rPr>
          <w:sz w:val="28"/>
          <w:szCs w:val="28"/>
        </w:rPr>
        <w:t>5) порядк</w:t>
      </w:r>
      <w:r>
        <w:rPr>
          <w:sz w:val="28"/>
          <w:szCs w:val="28"/>
        </w:rPr>
        <w:t>у</w:t>
      </w:r>
      <w:r w:rsidRPr="007168E5">
        <w:rPr>
          <w:sz w:val="28"/>
          <w:szCs w:val="28"/>
        </w:rPr>
        <w:t xml:space="preserve"> обжалования действий (бездействия) и решений, осуществляемых и принимаемых в ходе предоставления муниципальной услуги. </w:t>
      </w:r>
    </w:p>
    <w:p w:rsidR="004879F9" w:rsidRPr="007168E5" w:rsidRDefault="004879F9" w:rsidP="004879F9">
      <w:pPr>
        <w:tabs>
          <w:tab w:val="left" w:pos="0"/>
        </w:tabs>
        <w:ind w:firstLine="709"/>
        <w:jc w:val="both"/>
        <w:rPr>
          <w:sz w:val="28"/>
          <w:szCs w:val="28"/>
        </w:rPr>
      </w:pPr>
      <w:r w:rsidRPr="007168E5">
        <w:rPr>
          <w:sz w:val="28"/>
          <w:szCs w:val="28"/>
        </w:rPr>
        <w:t>6) ины</w:t>
      </w:r>
      <w:r>
        <w:rPr>
          <w:sz w:val="28"/>
          <w:szCs w:val="28"/>
        </w:rPr>
        <w:t>м</w:t>
      </w:r>
      <w:r w:rsidRPr="007168E5">
        <w:rPr>
          <w:sz w:val="28"/>
          <w:szCs w:val="28"/>
        </w:rPr>
        <w:t xml:space="preserve"> вопрос</w:t>
      </w:r>
      <w:r>
        <w:rPr>
          <w:sz w:val="28"/>
          <w:szCs w:val="28"/>
        </w:rPr>
        <w:t>ам</w:t>
      </w:r>
      <w:r w:rsidRPr="007168E5">
        <w:rPr>
          <w:sz w:val="28"/>
          <w:szCs w:val="28"/>
        </w:rPr>
        <w:t>, входящи</w:t>
      </w:r>
      <w:r>
        <w:rPr>
          <w:sz w:val="28"/>
          <w:szCs w:val="28"/>
        </w:rPr>
        <w:t>м</w:t>
      </w:r>
      <w:r w:rsidRPr="007168E5">
        <w:rPr>
          <w:sz w:val="28"/>
          <w:szCs w:val="28"/>
        </w:rPr>
        <w:t xml:space="preserve"> в компетенцию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z w:val="28"/>
          <w:szCs w:val="28"/>
        </w:rPr>
        <w:t>.</w:t>
      </w:r>
    </w:p>
    <w:p w:rsidR="004879F9" w:rsidRPr="007168E5" w:rsidRDefault="004879F9" w:rsidP="004879F9">
      <w:pPr>
        <w:ind w:firstLine="709"/>
        <w:jc w:val="both"/>
        <w:rPr>
          <w:sz w:val="28"/>
          <w:szCs w:val="28"/>
        </w:rPr>
      </w:pPr>
      <w:r w:rsidRPr="007168E5">
        <w:rPr>
          <w:sz w:val="28"/>
          <w:szCs w:val="28"/>
        </w:rPr>
        <w:t xml:space="preserve">2.3.4.4. При осуществлении консультирования специалисты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z w:val="28"/>
          <w:szCs w:val="28"/>
        </w:rPr>
        <w:t xml:space="preserve"> обязаны представиться (указать фамил</w:t>
      </w:r>
      <w:r>
        <w:rPr>
          <w:sz w:val="28"/>
          <w:szCs w:val="28"/>
        </w:rPr>
        <w:t xml:space="preserve">ию, имя, отчество, должность), </w:t>
      </w:r>
      <w:r w:rsidRPr="007168E5">
        <w:rPr>
          <w:sz w:val="28"/>
          <w:szCs w:val="28"/>
        </w:rPr>
        <w:t xml:space="preserve">в вежливой и корректной форме, лаконично, по существу дать ответы на заданные заявителем вопросы. </w:t>
      </w:r>
    </w:p>
    <w:p w:rsidR="004879F9" w:rsidRPr="007168E5" w:rsidRDefault="004879F9" w:rsidP="004879F9">
      <w:pPr>
        <w:autoSpaceDE w:val="0"/>
        <w:autoSpaceDN w:val="0"/>
        <w:adjustRightInd w:val="0"/>
        <w:ind w:firstLine="709"/>
        <w:jc w:val="both"/>
        <w:rPr>
          <w:sz w:val="28"/>
          <w:szCs w:val="28"/>
        </w:rPr>
      </w:pPr>
      <w:r w:rsidRPr="007168E5">
        <w:rPr>
          <w:sz w:val="28"/>
          <w:szCs w:val="28"/>
        </w:rPr>
        <w:t>2.3.4.5. Если поставленные гражданином вопросы не входят в комп</w:t>
      </w:r>
      <w:r w:rsidRPr="007168E5">
        <w:rPr>
          <w:sz w:val="28"/>
          <w:szCs w:val="28"/>
        </w:rPr>
        <w:t>е</w:t>
      </w:r>
      <w:r w:rsidRPr="007168E5">
        <w:rPr>
          <w:sz w:val="28"/>
          <w:szCs w:val="28"/>
        </w:rPr>
        <w:t xml:space="preserve">тенцию </w:t>
      </w:r>
      <w:r w:rsidRPr="00E618F2">
        <w:rPr>
          <w:sz w:val="28"/>
          <w:szCs w:val="28"/>
        </w:rPr>
        <w:t>муниципальн</w:t>
      </w:r>
      <w:r>
        <w:rPr>
          <w:sz w:val="28"/>
          <w:szCs w:val="28"/>
        </w:rPr>
        <w:t>ого</w:t>
      </w:r>
      <w:r w:rsidRPr="00E618F2">
        <w:rPr>
          <w:sz w:val="28"/>
          <w:szCs w:val="28"/>
        </w:rPr>
        <w:t xml:space="preserve"> архив</w:t>
      </w:r>
      <w:r>
        <w:rPr>
          <w:sz w:val="28"/>
          <w:szCs w:val="28"/>
        </w:rPr>
        <w:t>а</w:t>
      </w:r>
      <w:r w:rsidRPr="007168E5">
        <w:rPr>
          <w:sz w:val="28"/>
          <w:szCs w:val="28"/>
        </w:rPr>
        <w:t>, специалист информирует заявителя о невозможности представления сведений и разъясняет ему право о</w:t>
      </w:r>
      <w:r w:rsidRPr="007168E5">
        <w:rPr>
          <w:sz w:val="28"/>
          <w:szCs w:val="28"/>
        </w:rPr>
        <w:t>б</w:t>
      </w:r>
      <w:r w:rsidRPr="007168E5">
        <w:rPr>
          <w:sz w:val="28"/>
          <w:szCs w:val="28"/>
        </w:rPr>
        <w:t>ратиться в орган, к компетенции которого относятся поставленные вопросы.</w:t>
      </w:r>
    </w:p>
    <w:p w:rsidR="004879F9" w:rsidRPr="007168E5" w:rsidRDefault="004879F9" w:rsidP="004879F9">
      <w:pPr>
        <w:autoSpaceDE w:val="0"/>
        <w:autoSpaceDN w:val="0"/>
        <w:adjustRightInd w:val="0"/>
        <w:ind w:firstLine="709"/>
        <w:jc w:val="both"/>
        <w:rPr>
          <w:sz w:val="28"/>
          <w:szCs w:val="28"/>
        </w:rPr>
      </w:pPr>
      <w:r w:rsidRPr="007168E5">
        <w:rPr>
          <w:sz w:val="28"/>
          <w:szCs w:val="28"/>
        </w:rPr>
        <w:t>2.3.4.6.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879F9" w:rsidRPr="007168E5" w:rsidRDefault="004879F9" w:rsidP="004879F9">
      <w:pPr>
        <w:autoSpaceDE w:val="0"/>
        <w:autoSpaceDN w:val="0"/>
        <w:adjustRightInd w:val="0"/>
        <w:ind w:firstLine="709"/>
        <w:jc w:val="both"/>
        <w:rPr>
          <w:sz w:val="28"/>
          <w:szCs w:val="28"/>
        </w:rPr>
      </w:pPr>
      <w:r w:rsidRPr="007168E5">
        <w:rPr>
          <w:sz w:val="28"/>
          <w:szCs w:val="28"/>
        </w:rPr>
        <w:t>2.4. Результат предоставления муниципальной услуги.</w:t>
      </w:r>
    </w:p>
    <w:p w:rsidR="004879F9" w:rsidRPr="007168E5" w:rsidRDefault="004879F9" w:rsidP="004879F9">
      <w:pPr>
        <w:autoSpaceDE w:val="0"/>
        <w:autoSpaceDN w:val="0"/>
        <w:adjustRightInd w:val="0"/>
        <w:ind w:right="-63" w:firstLine="709"/>
        <w:jc w:val="both"/>
        <w:rPr>
          <w:strike/>
          <w:sz w:val="28"/>
          <w:szCs w:val="28"/>
        </w:rPr>
      </w:pPr>
      <w:r w:rsidRPr="007168E5">
        <w:rPr>
          <w:sz w:val="28"/>
          <w:szCs w:val="28"/>
        </w:rPr>
        <w:t>Результатом предоставления муниципальной услуги является получение заявителем:</w:t>
      </w:r>
    </w:p>
    <w:p w:rsidR="004879F9" w:rsidRPr="007168E5" w:rsidRDefault="004879F9" w:rsidP="004879F9">
      <w:pPr>
        <w:autoSpaceDE w:val="0"/>
        <w:autoSpaceDN w:val="0"/>
        <w:adjustRightInd w:val="0"/>
        <w:ind w:left="709"/>
        <w:jc w:val="both"/>
        <w:rPr>
          <w:sz w:val="28"/>
          <w:szCs w:val="28"/>
        </w:rPr>
      </w:pPr>
      <w:r w:rsidRPr="007168E5">
        <w:rPr>
          <w:sz w:val="28"/>
          <w:szCs w:val="28"/>
        </w:rPr>
        <w:t xml:space="preserve">информационных писем; </w:t>
      </w:r>
    </w:p>
    <w:p w:rsidR="004879F9" w:rsidRPr="007168E5" w:rsidRDefault="004879F9" w:rsidP="004879F9">
      <w:pPr>
        <w:ind w:firstLine="709"/>
        <w:rPr>
          <w:sz w:val="28"/>
          <w:szCs w:val="28"/>
        </w:rPr>
      </w:pPr>
      <w:r w:rsidRPr="007168E5">
        <w:rPr>
          <w:sz w:val="28"/>
          <w:szCs w:val="28"/>
        </w:rPr>
        <w:t>архивных справок;</w:t>
      </w:r>
    </w:p>
    <w:p w:rsidR="004879F9" w:rsidRPr="007168E5" w:rsidRDefault="004879F9" w:rsidP="004879F9">
      <w:pPr>
        <w:autoSpaceDE w:val="0"/>
        <w:autoSpaceDN w:val="0"/>
        <w:adjustRightInd w:val="0"/>
        <w:ind w:left="709"/>
        <w:jc w:val="both"/>
        <w:rPr>
          <w:sz w:val="28"/>
          <w:szCs w:val="28"/>
        </w:rPr>
      </w:pPr>
      <w:r w:rsidRPr="007168E5">
        <w:rPr>
          <w:sz w:val="28"/>
          <w:szCs w:val="28"/>
        </w:rPr>
        <w:t xml:space="preserve">архивных выписок; </w:t>
      </w:r>
    </w:p>
    <w:p w:rsidR="004879F9" w:rsidRPr="007168E5" w:rsidRDefault="004879F9" w:rsidP="004879F9">
      <w:pPr>
        <w:autoSpaceDE w:val="0"/>
        <w:autoSpaceDN w:val="0"/>
        <w:adjustRightInd w:val="0"/>
        <w:ind w:left="709"/>
        <w:jc w:val="both"/>
        <w:rPr>
          <w:sz w:val="28"/>
          <w:szCs w:val="28"/>
        </w:rPr>
      </w:pPr>
      <w:r w:rsidRPr="007168E5">
        <w:rPr>
          <w:sz w:val="28"/>
          <w:szCs w:val="28"/>
        </w:rPr>
        <w:t>архивных копий;</w:t>
      </w:r>
    </w:p>
    <w:p w:rsidR="004879F9" w:rsidRPr="007168E5" w:rsidRDefault="004879F9" w:rsidP="004879F9">
      <w:pPr>
        <w:autoSpaceDE w:val="0"/>
        <w:autoSpaceDN w:val="0"/>
        <w:adjustRightInd w:val="0"/>
        <w:ind w:left="709"/>
        <w:jc w:val="both"/>
        <w:rPr>
          <w:sz w:val="28"/>
          <w:szCs w:val="28"/>
        </w:rPr>
      </w:pPr>
      <w:r w:rsidRPr="007168E5">
        <w:rPr>
          <w:sz w:val="28"/>
          <w:szCs w:val="28"/>
        </w:rPr>
        <w:t xml:space="preserve">тематических перечней </w:t>
      </w:r>
      <w:r w:rsidRPr="007168E5">
        <w:rPr>
          <w:color w:val="000000"/>
          <w:sz w:val="28"/>
          <w:szCs w:val="28"/>
        </w:rPr>
        <w:t>архивных документов;</w:t>
      </w:r>
    </w:p>
    <w:p w:rsidR="004879F9" w:rsidRPr="007168E5" w:rsidRDefault="004879F9" w:rsidP="004879F9">
      <w:pPr>
        <w:autoSpaceDE w:val="0"/>
        <w:autoSpaceDN w:val="0"/>
        <w:adjustRightInd w:val="0"/>
        <w:ind w:left="709"/>
        <w:jc w:val="both"/>
        <w:rPr>
          <w:sz w:val="28"/>
          <w:szCs w:val="28"/>
        </w:rPr>
      </w:pPr>
      <w:r w:rsidRPr="007168E5">
        <w:rPr>
          <w:sz w:val="28"/>
          <w:szCs w:val="28"/>
        </w:rPr>
        <w:t>тематических подборок копий архивных документов;</w:t>
      </w:r>
    </w:p>
    <w:p w:rsidR="004879F9" w:rsidRPr="007168E5" w:rsidRDefault="004879F9" w:rsidP="004879F9">
      <w:pPr>
        <w:autoSpaceDE w:val="0"/>
        <w:autoSpaceDN w:val="0"/>
        <w:adjustRightInd w:val="0"/>
        <w:ind w:left="709"/>
        <w:jc w:val="both"/>
        <w:rPr>
          <w:sz w:val="28"/>
          <w:szCs w:val="28"/>
        </w:rPr>
      </w:pPr>
      <w:r w:rsidRPr="007168E5">
        <w:rPr>
          <w:sz w:val="28"/>
          <w:szCs w:val="28"/>
        </w:rPr>
        <w:t>тематических обзоров архивных документов;</w:t>
      </w:r>
    </w:p>
    <w:p w:rsidR="004879F9" w:rsidRPr="007168E5" w:rsidRDefault="004879F9" w:rsidP="004879F9">
      <w:pPr>
        <w:autoSpaceDE w:val="0"/>
        <w:autoSpaceDN w:val="0"/>
        <w:adjustRightInd w:val="0"/>
        <w:ind w:firstLine="709"/>
        <w:jc w:val="both"/>
        <w:rPr>
          <w:color w:val="000000"/>
          <w:sz w:val="28"/>
          <w:szCs w:val="28"/>
        </w:rPr>
      </w:pPr>
      <w:r w:rsidRPr="007168E5">
        <w:rPr>
          <w:sz w:val="28"/>
          <w:szCs w:val="28"/>
        </w:rPr>
        <w:t xml:space="preserve">письменного уведомления о направлении запроса на исполнение в </w:t>
      </w:r>
      <w:r w:rsidRPr="007168E5">
        <w:rPr>
          <w:color w:val="000000"/>
          <w:sz w:val="28"/>
          <w:szCs w:val="28"/>
        </w:rPr>
        <w:t>другой архив, организацию;</w:t>
      </w:r>
    </w:p>
    <w:p w:rsidR="004879F9" w:rsidRPr="007168E5" w:rsidRDefault="004879F9" w:rsidP="004879F9">
      <w:pPr>
        <w:autoSpaceDE w:val="0"/>
        <w:autoSpaceDN w:val="0"/>
        <w:adjustRightInd w:val="0"/>
        <w:ind w:firstLine="709"/>
        <w:jc w:val="both"/>
        <w:rPr>
          <w:sz w:val="28"/>
          <w:szCs w:val="28"/>
        </w:rPr>
      </w:pPr>
      <w:r w:rsidRPr="007168E5">
        <w:rPr>
          <w:sz w:val="28"/>
          <w:szCs w:val="28"/>
        </w:rPr>
        <w:t>письменного уведомления о необходимости предоставления дополнительных сведений для исполнения запроса;</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письменного ответа об отсутствии запрашиваемых сведений; </w:t>
      </w:r>
    </w:p>
    <w:p w:rsidR="004879F9" w:rsidRPr="007168E5" w:rsidRDefault="004879F9" w:rsidP="004879F9">
      <w:pPr>
        <w:autoSpaceDE w:val="0"/>
        <w:autoSpaceDN w:val="0"/>
        <w:adjustRightInd w:val="0"/>
        <w:ind w:firstLine="709"/>
        <w:jc w:val="both"/>
        <w:rPr>
          <w:sz w:val="28"/>
          <w:szCs w:val="28"/>
        </w:rPr>
      </w:pPr>
      <w:r w:rsidRPr="007168E5">
        <w:rPr>
          <w:sz w:val="28"/>
          <w:szCs w:val="28"/>
        </w:rPr>
        <w:t>рекомендаций о дальнейших путях поиска необходимой информации;</w:t>
      </w:r>
    </w:p>
    <w:p w:rsidR="004879F9" w:rsidRPr="007168E5" w:rsidRDefault="004879F9" w:rsidP="004879F9">
      <w:pPr>
        <w:ind w:firstLine="709"/>
        <w:jc w:val="both"/>
        <w:rPr>
          <w:color w:val="000000"/>
          <w:sz w:val="28"/>
          <w:szCs w:val="28"/>
        </w:rPr>
      </w:pPr>
      <w:r w:rsidRPr="007168E5">
        <w:rPr>
          <w:color w:val="000000"/>
          <w:sz w:val="28"/>
          <w:szCs w:val="28"/>
        </w:rPr>
        <w:t>мотивированного отказа в предоставлении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2.5. Срок предоставления муниципальной услуги.</w:t>
      </w:r>
    </w:p>
    <w:p w:rsidR="004879F9" w:rsidRPr="007168E5" w:rsidRDefault="004879F9" w:rsidP="004879F9">
      <w:pPr>
        <w:pStyle w:val="ac"/>
        <w:spacing w:before="0" w:beforeAutospacing="0" w:after="0" w:afterAutospacing="0"/>
        <w:ind w:firstLine="709"/>
        <w:jc w:val="both"/>
        <w:rPr>
          <w:color w:val="000000"/>
          <w:sz w:val="28"/>
          <w:szCs w:val="28"/>
        </w:rPr>
      </w:pPr>
      <w:r w:rsidRPr="007168E5">
        <w:rPr>
          <w:color w:val="000000"/>
          <w:sz w:val="28"/>
          <w:szCs w:val="28"/>
        </w:rPr>
        <w:t xml:space="preserve">Поступившие в </w:t>
      </w:r>
      <w:r w:rsidRPr="00E618F2">
        <w:rPr>
          <w:sz w:val="28"/>
          <w:szCs w:val="28"/>
        </w:rPr>
        <w:t>муниципальный архив</w:t>
      </w:r>
      <w:r w:rsidRPr="007168E5">
        <w:rPr>
          <w:color w:val="000000"/>
          <w:sz w:val="28"/>
          <w:szCs w:val="28"/>
        </w:rPr>
        <w:t xml:space="preserve"> запросы пользователей исполняются в течение 30 дней с момента регистрации запроса. </w:t>
      </w:r>
    </w:p>
    <w:p w:rsidR="004879F9" w:rsidRPr="007168E5" w:rsidRDefault="004879F9" w:rsidP="004879F9">
      <w:pPr>
        <w:pStyle w:val="ac"/>
        <w:spacing w:before="0" w:beforeAutospacing="0" w:after="0" w:afterAutospacing="0"/>
        <w:ind w:firstLine="709"/>
        <w:jc w:val="both"/>
        <w:rPr>
          <w:strike/>
          <w:color w:val="000000"/>
          <w:sz w:val="28"/>
          <w:szCs w:val="28"/>
        </w:rPr>
      </w:pPr>
      <w:r w:rsidRPr="007168E5">
        <w:rPr>
          <w:color w:val="000000"/>
          <w:sz w:val="28"/>
          <w:szCs w:val="28"/>
        </w:rPr>
        <w:t>В случае, если запрашиваемая информация не может быть предоставлена в этот срок из-за необходимости проведения масштабной поисковой работы по комплексу архивных документов, либо запроса дополнительных и уточняющих сведений у заявителя, срок предоставления муниципальной услуги может быть продлен на 15 дней.</w:t>
      </w:r>
    </w:p>
    <w:p w:rsidR="004879F9" w:rsidRPr="007168E5" w:rsidRDefault="004879F9" w:rsidP="004879F9">
      <w:pPr>
        <w:pStyle w:val="ac"/>
        <w:spacing w:before="0" w:beforeAutospacing="0" w:after="0" w:afterAutospacing="0"/>
        <w:ind w:firstLine="709"/>
        <w:jc w:val="both"/>
        <w:rPr>
          <w:color w:val="000000"/>
          <w:sz w:val="28"/>
          <w:szCs w:val="28"/>
        </w:rPr>
      </w:pPr>
      <w:r w:rsidRPr="007168E5">
        <w:rPr>
          <w:color w:val="000000"/>
          <w:sz w:val="28"/>
          <w:szCs w:val="28"/>
        </w:rPr>
        <w:t>Запрос, не относящийся к составу хранящихся в архиве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w:t>
      </w:r>
    </w:p>
    <w:p w:rsidR="004879F9" w:rsidRPr="007168E5" w:rsidRDefault="004879F9" w:rsidP="004879F9">
      <w:pPr>
        <w:pStyle w:val="ac"/>
        <w:spacing w:before="0" w:beforeAutospacing="0" w:after="0" w:afterAutospacing="0"/>
        <w:ind w:firstLine="709"/>
        <w:jc w:val="both"/>
        <w:rPr>
          <w:color w:val="000000"/>
          <w:sz w:val="28"/>
          <w:szCs w:val="28"/>
        </w:rPr>
      </w:pPr>
      <w:r w:rsidRPr="007168E5">
        <w:rPr>
          <w:color w:val="000000"/>
          <w:sz w:val="28"/>
          <w:szCs w:val="28"/>
        </w:rPr>
        <w:t>Срок исполнения запроса по научно-справочному аппарату (далее – НСА) муниципального архива - не более 15 дней с момента его регистрации.</w:t>
      </w:r>
    </w:p>
    <w:p w:rsidR="004879F9" w:rsidRPr="007168E5" w:rsidRDefault="004879F9" w:rsidP="004879F9">
      <w:pPr>
        <w:autoSpaceDE w:val="0"/>
        <w:autoSpaceDN w:val="0"/>
        <w:adjustRightInd w:val="0"/>
        <w:ind w:firstLine="709"/>
        <w:jc w:val="both"/>
        <w:rPr>
          <w:sz w:val="28"/>
          <w:szCs w:val="28"/>
        </w:rPr>
      </w:pPr>
      <w:r w:rsidRPr="007168E5">
        <w:rPr>
          <w:sz w:val="28"/>
          <w:szCs w:val="28"/>
        </w:rPr>
        <w:t>2.6. Правовые основания для предоставления муниципальной услуги.</w:t>
      </w:r>
    </w:p>
    <w:p w:rsidR="004879F9" w:rsidRPr="007168E5" w:rsidRDefault="004879F9" w:rsidP="004879F9">
      <w:pPr>
        <w:ind w:firstLine="720"/>
        <w:jc w:val="both"/>
        <w:rPr>
          <w:sz w:val="28"/>
          <w:szCs w:val="28"/>
        </w:rPr>
      </w:pPr>
      <w:r w:rsidRPr="007168E5">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4879F9" w:rsidRPr="007168E5" w:rsidRDefault="004879F9" w:rsidP="004879F9">
      <w:pPr>
        <w:pStyle w:val="ac"/>
        <w:spacing w:before="0" w:beforeAutospacing="0" w:after="0" w:afterAutospacing="0"/>
        <w:ind w:firstLine="709"/>
        <w:jc w:val="both"/>
        <w:rPr>
          <w:sz w:val="28"/>
          <w:szCs w:val="28"/>
        </w:rPr>
      </w:pPr>
      <w:r w:rsidRPr="007168E5">
        <w:rPr>
          <w:sz w:val="28"/>
          <w:szCs w:val="28"/>
        </w:rPr>
        <w:t>1) Конституцией Российской Федерации;</w:t>
      </w:r>
    </w:p>
    <w:p w:rsidR="004879F9" w:rsidRPr="007168E5" w:rsidRDefault="004879F9" w:rsidP="004879F9">
      <w:pPr>
        <w:ind w:firstLine="720"/>
        <w:jc w:val="both"/>
        <w:rPr>
          <w:sz w:val="28"/>
          <w:szCs w:val="28"/>
        </w:rPr>
      </w:pPr>
      <w:r w:rsidRPr="007168E5">
        <w:rPr>
          <w:sz w:val="28"/>
          <w:szCs w:val="28"/>
        </w:rPr>
        <w:t>2) Федеральным законом от 06.10.2003 №131-ФЗ «Об общих принципах организации местного самоуправления в Российской Федерации»;</w:t>
      </w:r>
    </w:p>
    <w:p w:rsidR="004879F9" w:rsidRPr="007168E5" w:rsidRDefault="004879F9" w:rsidP="004879F9">
      <w:pPr>
        <w:ind w:firstLine="720"/>
        <w:jc w:val="both"/>
        <w:rPr>
          <w:sz w:val="28"/>
          <w:szCs w:val="28"/>
        </w:rPr>
      </w:pPr>
      <w:r w:rsidRPr="007168E5">
        <w:rPr>
          <w:sz w:val="28"/>
          <w:szCs w:val="28"/>
        </w:rPr>
        <w:t>3) Федеральным законом от 22.10.2004 №125-ФЗ «Об архивном деле в Российской Федерации»;</w:t>
      </w:r>
    </w:p>
    <w:p w:rsidR="004879F9" w:rsidRPr="007168E5" w:rsidRDefault="004879F9" w:rsidP="004879F9">
      <w:pPr>
        <w:ind w:firstLine="720"/>
        <w:jc w:val="both"/>
        <w:rPr>
          <w:sz w:val="28"/>
          <w:szCs w:val="28"/>
        </w:rPr>
      </w:pPr>
      <w:r w:rsidRPr="007168E5">
        <w:rPr>
          <w:sz w:val="28"/>
          <w:szCs w:val="28"/>
        </w:rPr>
        <w:t>4) Федеральным законом от 27.07.2006 №149-ФЗ «Об информации, информационных технологиях и о защите информации»;</w:t>
      </w:r>
    </w:p>
    <w:p w:rsidR="004879F9" w:rsidRPr="007168E5" w:rsidRDefault="004879F9" w:rsidP="004879F9">
      <w:pPr>
        <w:ind w:firstLine="720"/>
        <w:jc w:val="both"/>
        <w:rPr>
          <w:sz w:val="28"/>
          <w:szCs w:val="28"/>
        </w:rPr>
      </w:pPr>
      <w:r w:rsidRPr="007168E5">
        <w:rPr>
          <w:sz w:val="28"/>
          <w:szCs w:val="28"/>
        </w:rPr>
        <w:t>5) Федеральны</w:t>
      </w:r>
      <w:r>
        <w:rPr>
          <w:sz w:val="28"/>
          <w:szCs w:val="28"/>
        </w:rPr>
        <w:t>м</w:t>
      </w:r>
      <w:r w:rsidRPr="007168E5">
        <w:rPr>
          <w:sz w:val="28"/>
          <w:szCs w:val="28"/>
        </w:rPr>
        <w:t xml:space="preserve"> закон</w:t>
      </w:r>
      <w:r>
        <w:rPr>
          <w:sz w:val="28"/>
          <w:szCs w:val="28"/>
        </w:rPr>
        <w:t>ом</w:t>
      </w:r>
      <w:r w:rsidRPr="007168E5">
        <w:rPr>
          <w:sz w:val="28"/>
          <w:szCs w:val="28"/>
        </w:rPr>
        <w:t xml:space="preserve"> Российской Федерации от 02.07.2006 № 59-ФЗ «О порядке рассмотрения обращений граждан Российской Федерации»;</w:t>
      </w:r>
    </w:p>
    <w:p w:rsidR="004879F9" w:rsidRPr="007168E5" w:rsidRDefault="004879F9" w:rsidP="004879F9">
      <w:pPr>
        <w:ind w:firstLine="720"/>
        <w:jc w:val="both"/>
        <w:rPr>
          <w:sz w:val="28"/>
          <w:szCs w:val="28"/>
        </w:rPr>
      </w:pPr>
      <w:r w:rsidRPr="007168E5">
        <w:rPr>
          <w:sz w:val="28"/>
          <w:szCs w:val="28"/>
        </w:rPr>
        <w:t>6) Федеральным законом от 27.07.2006 №</w:t>
      </w:r>
      <w:r>
        <w:rPr>
          <w:sz w:val="28"/>
          <w:szCs w:val="28"/>
        </w:rPr>
        <w:t xml:space="preserve"> 152-ФЗ «О персональных данных»;</w:t>
      </w:r>
    </w:p>
    <w:p w:rsidR="004879F9" w:rsidRPr="007168E5" w:rsidRDefault="004879F9" w:rsidP="004879F9">
      <w:pPr>
        <w:ind w:firstLine="720"/>
        <w:jc w:val="both"/>
        <w:rPr>
          <w:sz w:val="28"/>
          <w:szCs w:val="28"/>
        </w:rPr>
      </w:pPr>
      <w:r w:rsidRPr="007168E5">
        <w:rPr>
          <w:sz w:val="28"/>
          <w:szCs w:val="28"/>
        </w:rPr>
        <w:t>7) Федеральным законом от 27.07.2010 №210-ФЗ «Об организации предоставления государственных и муниципальных услуг»;</w:t>
      </w:r>
    </w:p>
    <w:p w:rsidR="004879F9" w:rsidRPr="007168E5" w:rsidRDefault="004879F9" w:rsidP="004879F9">
      <w:pPr>
        <w:ind w:firstLine="720"/>
        <w:jc w:val="both"/>
        <w:rPr>
          <w:sz w:val="28"/>
          <w:szCs w:val="28"/>
        </w:rPr>
      </w:pPr>
      <w:r w:rsidRPr="007168E5">
        <w:rPr>
          <w:sz w:val="28"/>
          <w:szCs w:val="28"/>
        </w:rPr>
        <w:t xml:space="preserve">8) Указом Президента Российской Федерации от 31.12.1993 №2334 </w:t>
      </w:r>
      <w:r w:rsidRPr="007168E5">
        <w:rPr>
          <w:sz w:val="28"/>
          <w:szCs w:val="28"/>
        </w:rPr>
        <w:br/>
        <w:t xml:space="preserve">«О дополнительных гарантиях прав граждан на информацию»; </w:t>
      </w:r>
    </w:p>
    <w:p w:rsidR="004879F9" w:rsidRDefault="004879F9" w:rsidP="004879F9">
      <w:pPr>
        <w:ind w:firstLine="720"/>
        <w:jc w:val="both"/>
        <w:rPr>
          <w:sz w:val="28"/>
          <w:szCs w:val="28"/>
        </w:rPr>
      </w:pPr>
      <w:r w:rsidRPr="007168E5">
        <w:rPr>
          <w:sz w:val="28"/>
          <w:szCs w:val="28"/>
        </w:rPr>
        <w:t>9) Указом Президента Российской Федерации от 06.03.1997 № 188 «Об утверждении перечня сведений конфиденциального характера»;</w:t>
      </w:r>
    </w:p>
    <w:p w:rsidR="004879F9" w:rsidRPr="00675EA1" w:rsidRDefault="004879F9" w:rsidP="004879F9">
      <w:pPr>
        <w:ind w:firstLine="720"/>
        <w:jc w:val="both"/>
      </w:pPr>
      <w:r>
        <w:rPr>
          <w:sz w:val="28"/>
          <w:szCs w:val="28"/>
        </w:rPr>
        <w:t>10)</w:t>
      </w:r>
      <w:r w:rsidRPr="00675EA1">
        <w:t xml:space="preserve"> </w:t>
      </w:r>
      <w:r w:rsidRPr="00963273">
        <w:rPr>
          <w:sz w:val="28"/>
          <w:szCs w:val="28"/>
        </w:rPr>
        <w:t xml:space="preserve">Постановлением Правительства </w:t>
      </w:r>
      <w:r w:rsidRPr="007168E5">
        <w:rPr>
          <w:sz w:val="28"/>
          <w:szCs w:val="28"/>
        </w:rPr>
        <w:t>Российской Федерации</w:t>
      </w:r>
      <w:r w:rsidRPr="00963273">
        <w:rPr>
          <w:sz w:val="28"/>
          <w:szCs w:val="28"/>
        </w:rPr>
        <w:t xml:space="preserve"> от 26.03.2016 № 236 «О требованиях к предоставлению в электронной форме государственных и муниципальных услуг»;</w:t>
      </w:r>
    </w:p>
    <w:p w:rsidR="004879F9" w:rsidRPr="007168E5" w:rsidRDefault="004879F9" w:rsidP="004879F9">
      <w:pPr>
        <w:ind w:firstLine="720"/>
        <w:jc w:val="both"/>
        <w:rPr>
          <w:sz w:val="28"/>
          <w:szCs w:val="28"/>
        </w:rPr>
      </w:pPr>
      <w:r w:rsidRPr="007168E5">
        <w:rPr>
          <w:sz w:val="28"/>
          <w:szCs w:val="28"/>
        </w:rPr>
        <w:t>1</w:t>
      </w:r>
      <w:r>
        <w:rPr>
          <w:sz w:val="28"/>
          <w:szCs w:val="28"/>
        </w:rPr>
        <w:t>1</w:t>
      </w:r>
      <w:r w:rsidRPr="007168E5">
        <w:rPr>
          <w:sz w:val="28"/>
          <w:szCs w:val="28"/>
        </w:rPr>
        <w:t>)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4879F9" w:rsidRPr="0087312C" w:rsidRDefault="004879F9" w:rsidP="004879F9">
      <w:pPr>
        <w:ind w:firstLine="720"/>
        <w:jc w:val="both"/>
        <w:rPr>
          <w:sz w:val="28"/>
          <w:szCs w:val="28"/>
        </w:rPr>
      </w:pPr>
      <w:r w:rsidRPr="00FF33BB">
        <w:rPr>
          <w:sz w:val="28"/>
          <w:szCs w:val="28"/>
        </w:rPr>
        <w:t>12) Приказ</w:t>
      </w:r>
      <w:r>
        <w:rPr>
          <w:sz w:val="28"/>
          <w:szCs w:val="28"/>
        </w:rPr>
        <w:t>ом</w:t>
      </w:r>
      <w:r w:rsidRPr="00FF33BB">
        <w:rPr>
          <w:sz w:val="28"/>
          <w:szCs w:val="28"/>
        </w:rPr>
        <w:t xml:space="preserve"> Росархива от 09.01.2017 №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4879F9" w:rsidRPr="007168E5" w:rsidRDefault="004879F9" w:rsidP="004879F9">
      <w:pPr>
        <w:ind w:firstLine="720"/>
        <w:jc w:val="both"/>
        <w:rPr>
          <w:sz w:val="28"/>
          <w:szCs w:val="28"/>
        </w:rPr>
      </w:pPr>
      <w:r w:rsidRPr="007168E5">
        <w:rPr>
          <w:sz w:val="28"/>
          <w:szCs w:val="28"/>
        </w:rPr>
        <w:t>1</w:t>
      </w:r>
      <w:r>
        <w:rPr>
          <w:sz w:val="28"/>
          <w:szCs w:val="28"/>
        </w:rPr>
        <w:t>3</w:t>
      </w:r>
      <w:r w:rsidRPr="007168E5">
        <w:rPr>
          <w:sz w:val="28"/>
          <w:szCs w:val="28"/>
        </w:rPr>
        <w:t>) Законом Алтайского края от 29.12.2006 № 152-ЗС «О рассмотрении обращений граждан Российской Федерации на территории Алтайского края»;</w:t>
      </w:r>
    </w:p>
    <w:p w:rsidR="004879F9" w:rsidRPr="007168E5" w:rsidRDefault="004879F9" w:rsidP="004879F9">
      <w:pPr>
        <w:ind w:firstLine="720"/>
        <w:jc w:val="both"/>
        <w:rPr>
          <w:sz w:val="28"/>
          <w:szCs w:val="28"/>
        </w:rPr>
      </w:pPr>
      <w:r w:rsidRPr="007168E5">
        <w:rPr>
          <w:sz w:val="28"/>
          <w:szCs w:val="28"/>
        </w:rPr>
        <w:t>1</w:t>
      </w:r>
      <w:r>
        <w:rPr>
          <w:sz w:val="28"/>
          <w:szCs w:val="28"/>
        </w:rPr>
        <w:t>4</w:t>
      </w:r>
      <w:r w:rsidRPr="007168E5">
        <w:rPr>
          <w:sz w:val="28"/>
          <w:szCs w:val="28"/>
        </w:rPr>
        <w:t>) Постановлением Алтайского краевого Законодательного Собрания от 28.12.1994 № 168 «О законе Алтайского края «Об Архивном фонде Алтайского края и архивах»;</w:t>
      </w:r>
    </w:p>
    <w:p w:rsidR="004879F9" w:rsidRPr="007168E5" w:rsidRDefault="004879F9" w:rsidP="004879F9">
      <w:pPr>
        <w:ind w:firstLine="720"/>
        <w:jc w:val="both"/>
        <w:rPr>
          <w:sz w:val="28"/>
          <w:szCs w:val="28"/>
          <w:u w:val="single"/>
        </w:rPr>
      </w:pPr>
      <w:r w:rsidRPr="007168E5">
        <w:rPr>
          <w:sz w:val="28"/>
          <w:szCs w:val="28"/>
        </w:rPr>
        <w:t>1</w:t>
      </w:r>
      <w:r>
        <w:rPr>
          <w:sz w:val="28"/>
          <w:szCs w:val="28"/>
        </w:rPr>
        <w:t>5</w:t>
      </w:r>
      <w:r w:rsidRPr="007168E5">
        <w:rPr>
          <w:sz w:val="28"/>
          <w:szCs w:val="28"/>
        </w:rPr>
        <w:t xml:space="preserve">) Уставом </w:t>
      </w:r>
      <w:r w:rsidRPr="00B97AD5">
        <w:rPr>
          <w:sz w:val="28"/>
          <w:szCs w:val="28"/>
        </w:rPr>
        <w:t>муниципального образования</w:t>
      </w:r>
      <w:r w:rsidRPr="007168E5">
        <w:rPr>
          <w:sz w:val="28"/>
          <w:szCs w:val="28"/>
        </w:rPr>
        <w:t>;</w:t>
      </w:r>
      <w:r w:rsidRPr="007168E5">
        <w:rPr>
          <w:sz w:val="28"/>
          <w:szCs w:val="28"/>
          <w:u w:val="single"/>
        </w:rPr>
        <w:t xml:space="preserve"> </w:t>
      </w:r>
    </w:p>
    <w:p w:rsidR="004879F9" w:rsidRPr="007168E5" w:rsidRDefault="004879F9" w:rsidP="004879F9">
      <w:pPr>
        <w:ind w:firstLine="720"/>
        <w:jc w:val="both"/>
        <w:rPr>
          <w:sz w:val="28"/>
          <w:szCs w:val="28"/>
        </w:rPr>
      </w:pPr>
      <w:r w:rsidRPr="007168E5">
        <w:rPr>
          <w:sz w:val="28"/>
          <w:szCs w:val="28"/>
        </w:rPr>
        <w:t>1</w:t>
      </w:r>
      <w:r>
        <w:rPr>
          <w:sz w:val="28"/>
          <w:szCs w:val="28"/>
        </w:rPr>
        <w:t>6</w:t>
      </w:r>
      <w:r w:rsidRPr="007168E5">
        <w:rPr>
          <w:sz w:val="28"/>
          <w:szCs w:val="28"/>
        </w:rPr>
        <w:t xml:space="preserve">) </w:t>
      </w:r>
      <w:r w:rsidRPr="00B97AD5">
        <w:rPr>
          <w:sz w:val="28"/>
          <w:szCs w:val="28"/>
        </w:rPr>
        <w:t>Положением о муниципальном архиве</w:t>
      </w:r>
      <w:r w:rsidRPr="007168E5">
        <w:rPr>
          <w:sz w:val="28"/>
          <w:szCs w:val="28"/>
        </w:rPr>
        <w:t>;</w:t>
      </w:r>
    </w:p>
    <w:p w:rsidR="004879F9" w:rsidRPr="007168E5" w:rsidRDefault="004879F9" w:rsidP="004879F9">
      <w:pPr>
        <w:pStyle w:val="ac"/>
        <w:spacing w:before="0" w:beforeAutospacing="0" w:after="0" w:afterAutospacing="0"/>
        <w:ind w:right="-63" w:firstLine="708"/>
        <w:jc w:val="both"/>
        <w:rPr>
          <w:sz w:val="28"/>
          <w:szCs w:val="28"/>
        </w:rPr>
      </w:pPr>
      <w:r w:rsidRPr="007168E5">
        <w:rPr>
          <w:sz w:val="28"/>
          <w:szCs w:val="28"/>
        </w:rPr>
        <w:t>1</w:t>
      </w:r>
      <w:r>
        <w:rPr>
          <w:sz w:val="28"/>
          <w:szCs w:val="28"/>
        </w:rPr>
        <w:t>7</w:t>
      </w:r>
      <w:r w:rsidRPr="007168E5">
        <w:rPr>
          <w:sz w:val="28"/>
          <w:szCs w:val="28"/>
        </w:rPr>
        <w:t xml:space="preserve">) </w:t>
      </w:r>
      <w:r w:rsidRPr="00B97AD5">
        <w:rPr>
          <w:sz w:val="28"/>
          <w:szCs w:val="28"/>
        </w:rPr>
        <w:t>иными муниципальными правовыми актами</w:t>
      </w:r>
      <w:r w:rsidRPr="007168E5">
        <w:rPr>
          <w:sz w:val="28"/>
          <w:szCs w:val="28"/>
        </w:rPr>
        <w:t>.</w:t>
      </w:r>
    </w:p>
    <w:p w:rsidR="004879F9" w:rsidRPr="007168E5" w:rsidRDefault="004879F9" w:rsidP="004879F9">
      <w:pPr>
        <w:autoSpaceDE w:val="0"/>
        <w:autoSpaceDN w:val="0"/>
        <w:adjustRightInd w:val="0"/>
        <w:ind w:firstLine="709"/>
        <w:jc w:val="both"/>
        <w:rPr>
          <w:sz w:val="28"/>
          <w:szCs w:val="28"/>
        </w:rPr>
      </w:pPr>
      <w:r w:rsidRPr="007168E5">
        <w:rPr>
          <w:sz w:val="28"/>
          <w:szCs w:val="28"/>
        </w:rPr>
        <w:t>2.7. Исчерпывающий перечень документов, необходимых в соответствии с норм</w:t>
      </w:r>
      <w:r w:rsidRPr="007168E5">
        <w:rPr>
          <w:sz w:val="28"/>
          <w:szCs w:val="28"/>
        </w:rPr>
        <w:t>а</w:t>
      </w:r>
      <w:r w:rsidRPr="007168E5">
        <w:rPr>
          <w:sz w:val="28"/>
          <w:szCs w:val="28"/>
        </w:rPr>
        <w:t>тивными правовыми актами для предоставления муниципальной услуги, подлежащих представлению заявит</w:t>
      </w:r>
      <w:r w:rsidRPr="007168E5">
        <w:rPr>
          <w:sz w:val="28"/>
          <w:szCs w:val="28"/>
        </w:rPr>
        <w:t>е</w:t>
      </w:r>
      <w:r w:rsidRPr="007168E5">
        <w:rPr>
          <w:sz w:val="28"/>
          <w:szCs w:val="28"/>
        </w:rPr>
        <w:t>лем.</w:t>
      </w:r>
    </w:p>
    <w:p w:rsidR="004879F9" w:rsidRPr="007168E5" w:rsidRDefault="004879F9" w:rsidP="004879F9">
      <w:pPr>
        <w:autoSpaceDE w:val="0"/>
        <w:autoSpaceDN w:val="0"/>
        <w:adjustRightInd w:val="0"/>
        <w:ind w:firstLine="709"/>
        <w:jc w:val="both"/>
        <w:rPr>
          <w:sz w:val="28"/>
          <w:szCs w:val="28"/>
        </w:rPr>
      </w:pPr>
      <w:r w:rsidRPr="007168E5">
        <w:rPr>
          <w:sz w:val="28"/>
          <w:szCs w:val="28"/>
        </w:rPr>
        <w:t>2.7.1.</w:t>
      </w:r>
      <w:r w:rsidRPr="007168E5">
        <w:rPr>
          <w:sz w:val="28"/>
          <w:szCs w:val="28"/>
        </w:rPr>
        <w:tab/>
        <w:t xml:space="preserve">Основанием для предоставления муниципальной услуги является запрос в письменной форме, представленный в </w:t>
      </w:r>
      <w:r>
        <w:rPr>
          <w:sz w:val="28"/>
          <w:szCs w:val="28"/>
        </w:rPr>
        <w:t xml:space="preserve">муниципальный архив </w:t>
      </w:r>
      <w:r w:rsidRPr="007168E5">
        <w:rPr>
          <w:sz w:val="28"/>
          <w:szCs w:val="28"/>
        </w:rPr>
        <w:t xml:space="preserve">на личном приеме, направленный почтой или в форме электронного документа через </w:t>
      </w:r>
      <w:r>
        <w:rPr>
          <w:sz w:val="28"/>
          <w:szCs w:val="28"/>
        </w:rPr>
        <w:t>ЕПГУ</w:t>
      </w:r>
      <w:r w:rsidRPr="007168E5">
        <w:rPr>
          <w:sz w:val="28"/>
          <w:szCs w:val="28"/>
        </w:rPr>
        <w:t xml:space="preserve">, поданный через </w:t>
      </w:r>
      <w:r>
        <w:rPr>
          <w:sz w:val="28"/>
          <w:szCs w:val="28"/>
        </w:rPr>
        <w:t>МФЦ</w:t>
      </w:r>
      <w:r w:rsidRPr="007168E5">
        <w:rPr>
          <w:sz w:val="28"/>
          <w:szCs w:val="28"/>
        </w:rPr>
        <w:t xml:space="preserve"> по форме согласно приложениям 3, 4 к Административному регламенту.</w:t>
      </w:r>
    </w:p>
    <w:p w:rsidR="004879F9" w:rsidRPr="007168E5" w:rsidRDefault="004879F9" w:rsidP="004879F9">
      <w:pPr>
        <w:autoSpaceDE w:val="0"/>
        <w:autoSpaceDN w:val="0"/>
        <w:adjustRightInd w:val="0"/>
        <w:ind w:firstLine="709"/>
        <w:jc w:val="both"/>
        <w:rPr>
          <w:sz w:val="28"/>
          <w:szCs w:val="28"/>
        </w:rPr>
      </w:pPr>
      <w:r w:rsidRPr="007168E5">
        <w:rPr>
          <w:sz w:val="28"/>
          <w:szCs w:val="28"/>
        </w:rPr>
        <w:t>2.7.2. В запросе указываются следующие реквизиты:</w:t>
      </w:r>
    </w:p>
    <w:p w:rsidR="004879F9" w:rsidRPr="007168E5" w:rsidRDefault="004879F9" w:rsidP="004879F9">
      <w:pPr>
        <w:autoSpaceDE w:val="0"/>
        <w:autoSpaceDN w:val="0"/>
        <w:adjustRightInd w:val="0"/>
        <w:ind w:firstLine="709"/>
        <w:jc w:val="both"/>
        <w:rPr>
          <w:color w:val="000000"/>
          <w:sz w:val="28"/>
          <w:szCs w:val="28"/>
        </w:rPr>
      </w:pPr>
      <w:r w:rsidRPr="007168E5">
        <w:rPr>
          <w:color w:val="000000"/>
          <w:sz w:val="28"/>
          <w:szCs w:val="28"/>
        </w:rPr>
        <w:t>наименование юридического лица, общественного объединения;</w:t>
      </w:r>
    </w:p>
    <w:p w:rsidR="004879F9" w:rsidRPr="007168E5" w:rsidRDefault="004879F9" w:rsidP="004879F9">
      <w:pPr>
        <w:autoSpaceDE w:val="0"/>
        <w:autoSpaceDN w:val="0"/>
        <w:adjustRightInd w:val="0"/>
        <w:ind w:firstLine="709"/>
        <w:jc w:val="both"/>
        <w:rPr>
          <w:sz w:val="28"/>
          <w:szCs w:val="28"/>
        </w:rPr>
      </w:pPr>
      <w:r w:rsidRPr="007168E5">
        <w:rPr>
          <w:sz w:val="28"/>
          <w:szCs w:val="28"/>
        </w:rPr>
        <w:t>для граждан - фамилия, имя, отчество (последнее - при наличии) заявителя;</w:t>
      </w:r>
    </w:p>
    <w:p w:rsidR="004879F9" w:rsidRPr="007168E5" w:rsidRDefault="004879F9" w:rsidP="004879F9">
      <w:pPr>
        <w:autoSpaceDE w:val="0"/>
        <w:autoSpaceDN w:val="0"/>
        <w:adjustRightInd w:val="0"/>
        <w:ind w:firstLine="709"/>
        <w:jc w:val="both"/>
        <w:rPr>
          <w:sz w:val="28"/>
          <w:szCs w:val="28"/>
        </w:rPr>
      </w:pPr>
      <w:r w:rsidRPr="007168E5">
        <w:rPr>
          <w:sz w:val="28"/>
          <w:szCs w:val="28"/>
        </w:rPr>
        <w:t>почтовый и/или электронный адрес заявителя; почтовый адрес, по которому должны быть направлены запрашиваемые документы;</w:t>
      </w:r>
    </w:p>
    <w:p w:rsidR="004879F9" w:rsidRPr="007168E5" w:rsidRDefault="004879F9" w:rsidP="004879F9">
      <w:pPr>
        <w:autoSpaceDE w:val="0"/>
        <w:autoSpaceDN w:val="0"/>
        <w:adjustRightInd w:val="0"/>
        <w:ind w:firstLine="709"/>
        <w:jc w:val="both"/>
        <w:rPr>
          <w:sz w:val="28"/>
          <w:szCs w:val="28"/>
        </w:rPr>
      </w:pPr>
      <w:r w:rsidRPr="007168E5">
        <w:rPr>
          <w:sz w:val="28"/>
          <w:szCs w:val="28"/>
        </w:rPr>
        <w:t>изложение существа запроса, интересующие заявителя проблема, тема, вопрос, событие, факт, сведения и хронологические рамки запрашиваемой информации;</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форма получения заявителем информации (архивная справка, архивная выписка, архивная копия, тематический перечень </w:t>
      </w:r>
      <w:r w:rsidRPr="007168E5">
        <w:rPr>
          <w:color w:val="000000"/>
          <w:sz w:val="28"/>
          <w:szCs w:val="28"/>
        </w:rPr>
        <w:t>архивных документов</w:t>
      </w:r>
      <w:r w:rsidRPr="007168E5">
        <w:rPr>
          <w:sz w:val="28"/>
          <w:szCs w:val="28"/>
        </w:rPr>
        <w:t>, тематическая подборка копий архивных документов; тематический обзор архивных документов, информационное письмо);</w:t>
      </w:r>
    </w:p>
    <w:p w:rsidR="004879F9" w:rsidRPr="007168E5" w:rsidRDefault="004879F9" w:rsidP="004879F9">
      <w:pPr>
        <w:autoSpaceDE w:val="0"/>
        <w:autoSpaceDN w:val="0"/>
        <w:adjustRightInd w:val="0"/>
        <w:ind w:firstLine="709"/>
        <w:jc w:val="both"/>
        <w:rPr>
          <w:sz w:val="28"/>
          <w:szCs w:val="28"/>
        </w:rPr>
      </w:pPr>
      <w:r w:rsidRPr="007168E5">
        <w:rPr>
          <w:sz w:val="28"/>
          <w:szCs w:val="28"/>
        </w:rPr>
        <w:t>личная подпись гражданина или подпись должностного лица;</w:t>
      </w:r>
    </w:p>
    <w:p w:rsidR="004879F9" w:rsidRPr="007168E5" w:rsidRDefault="004879F9" w:rsidP="004879F9">
      <w:pPr>
        <w:autoSpaceDE w:val="0"/>
        <w:autoSpaceDN w:val="0"/>
        <w:adjustRightInd w:val="0"/>
        <w:ind w:firstLine="709"/>
        <w:jc w:val="both"/>
        <w:rPr>
          <w:sz w:val="28"/>
          <w:szCs w:val="28"/>
        </w:rPr>
      </w:pPr>
      <w:r w:rsidRPr="007168E5">
        <w:rPr>
          <w:sz w:val="28"/>
          <w:szCs w:val="28"/>
        </w:rPr>
        <w:t>дата отправления запроса.</w:t>
      </w:r>
    </w:p>
    <w:p w:rsidR="004879F9" w:rsidRDefault="004879F9" w:rsidP="004879F9">
      <w:pPr>
        <w:autoSpaceDE w:val="0"/>
        <w:autoSpaceDN w:val="0"/>
        <w:adjustRightInd w:val="0"/>
        <w:ind w:firstLine="709"/>
        <w:jc w:val="both"/>
        <w:rPr>
          <w:sz w:val="28"/>
          <w:szCs w:val="28"/>
        </w:rPr>
      </w:pPr>
      <w:r w:rsidRPr="007168E5">
        <w:rPr>
          <w:sz w:val="28"/>
          <w:szCs w:val="28"/>
        </w:rPr>
        <w:t xml:space="preserve">2.7.2.1. В случае, если за получением муниципальной услуги обращается представитель заявителя, обязательным для представления является документ, подтверждающий наличие указанных полномочий. </w:t>
      </w:r>
    </w:p>
    <w:p w:rsidR="004879F9" w:rsidRPr="00926FFB" w:rsidRDefault="004879F9" w:rsidP="004879F9">
      <w:pPr>
        <w:autoSpaceDE w:val="0"/>
        <w:autoSpaceDN w:val="0"/>
        <w:adjustRightInd w:val="0"/>
        <w:ind w:firstLine="709"/>
        <w:jc w:val="both"/>
        <w:rPr>
          <w:color w:val="000000"/>
          <w:sz w:val="28"/>
          <w:szCs w:val="28"/>
        </w:rPr>
      </w:pPr>
      <w:r w:rsidRPr="00FF33BB">
        <w:rPr>
          <w:color w:val="000000"/>
          <w:sz w:val="28"/>
          <w:szCs w:val="28"/>
        </w:rPr>
        <w:t xml:space="preserve">2.7.2.2. В случае, если запрашиваемый документ </w:t>
      </w:r>
      <w:r w:rsidRPr="00FF33BB">
        <w:rPr>
          <w:rFonts w:eastAsia="Calibri" w:cs="Arial"/>
          <w:sz w:val="28"/>
          <w:szCs w:val="28"/>
          <w:lang w:eastAsia="en-US"/>
        </w:rPr>
        <w:t>содержит сведения, отнесенные к государственной тайне и (или) конфиденциальной информации, выдача результата предоставления муниципальной услуги, производится при предъявлении документально подтвержденных прав на получение таких сведений.</w:t>
      </w:r>
      <w:r>
        <w:rPr>
          <w:rFonts w:eastAsia="Calibri" w:cs="Arial"/>
          <w:sz w:val="28"/>
          <w:szCs w:val="28"/>
          <w:lang w:eastAsia="en-US"/>
        </w:rPr>
        <w:t xml:space="preserve"> </w:t>
      </w:r>
    </w:p>
    <w:p w:rsidR="004879F9" w:rsidRPr="00926FFB" w:rsidRDefault="004879F9" w:rsidP="004879F9">
      <w:pPr>
        <w:autoSpaceDE w:val="0"/>
        <w:autoSpaceDN w:val="0"/>
        <w:adjustRightInd w:val="0"/>
        <w:ind w:firstLine="709"/>
        <w:jc w:val="both"/>
        <w:rPr>
          <w:color w:val="000000"/>
          <w:sz w:val="28"/>
          <w:szCs w:val="28"/>
        </w:rPr>
      </w:pPr>
      <w:r w:rsidRPr="00FF33BB">
        <w:rPr>
          <w:color w:val="000000"/>
          <w:sz w:val="28"/>
          <w:szCs w:val="28"/>
        </w:rPr>
        <w:t>2.</w:t>
      </w:r>
      <w:r>
        <w:rPr>
          <w:color w:val="000000"/>
          <w:sz w:val="28"/>
          <w:szCs w:val="28"/>
        </w:rPr>
        <w:t>8</w:t>
      </w:r>
      <w:r w:rsidRPr="00FF33BB">
        <w:rPr>
          <w:color w:val="000000"/>
          <w:sz w:val="28"/>
          <w:szCs w:val="28"/>
        </w:rPr>
        <w:t>. Заявитель вправе представить на личном приеме в муниципальный архив, либо направить почтой (электронной почтой) документы либо их копии, связанные с темой запроса (копия трудовой книжки; сведения о награждениях, подтверждающие правовые основания владения и пользования объектами недвижимости и др.), для приобщения их к запросу.</w:t>
      </w:r>
      <w:r w:rsidRPr="00926FFB">
        <w:rPr>
          <w:color w:val="000000"/>
          <w:sz w:val="28"/>
          <w:szCs w:val="28"/>
        </w:rPr>
        <w:t xml:space="preserve"> </w:t>
      </w:r>
    </w:p>
    <w:p w:rsidR="004879F9" w:rsidRPr="00504C93" w:rsidRDefault="004879F9" w:rsidP="004879F9">
      <w:pPr>
        <w:ind w:firstLine="709"/>
        <w:jc w:val="both"/>
        <w:rPr>
          <w:sz w:val="28"/>
          <w:szCs w:val="28"/>
        </w:rPr>
      </w:pPr>
      <w:r w:rsidRPr="00504C93">
        <w:rPr>
          <w:sz w:val="28"/>
          <w:szCs w:val="28"/>
        </w:rPr>
        <w:t>2.9. Запрет требовать от заявителя предоставлени</w:t>
      </w:r>
      <w:r>
        <w:rPr>
          <w:sz w:val="28"/>
          <w:szCs w:val="28"/>
        </w:rPr>
        <w:t>я</w:t>
      </w:r>
      <w:r w:rsidRPr="00504C93">
        <w:rPr>
          <w:sz w:val="28"/>
          <w:szCs w:val="28"/>
        </w:rPr>
        <w:t xml:space="preserve"> иных документов и информ</w:t>
      </w:r>
      <w:r w:rsidRPr="00504C93">
        <w:rPr>
          <w:sz w:val="28"/>
          <w:szCs w:val="28"/>
        </w:rPr>
        <w:t>а</w:t>
      </w:r>
      <w:r w:rsidRPr="00504C93">
        <w:rPr>
          <w:sz w:val="28"/>
          <w:szCs w:val="28"/>
        </w:rPr>
        <w:t>ции или осуществления действий для получения муниципальной услуги.</w:t>
      </w:r>
    </w:p>
    <w:p w:rsidR="004879F9" w:rsidRPr="00504C93" w:rsidRDefault="004879F9" w:rsidP="004879F9">
      <w:pPr>
        <w:autoSpaceDE w:val="0"/>
        <w:ind w:firstLine="709"/>
        <w:jc w:val="both"/>
        <w:rPr>
          <w:sz w:val="28"/>
          <w:szCs w:val="28"/>
        </w:rPr>
      </w:pPr>
      <w:r w:rsidRPr="00504C93">
        <w:rPr>
          <w:sz w:val="28"/>
          <w:szCs w:val="28"/>
        </w:rPr>
        <w:t>Запрещается требовать от заявителя:</w:t>
      </w:r>
    </w:p>
    <w:p w:rsidR="004879F9" w:rsidRPr="00504C93" w:rsidRDefault="004879F9" w:rsidP="004879F9">
      <w:pPr>
        <w:pStyle w:val="aff2"/>
        <w:ind w:firstLine="709"/>
        <w:jc w:val="both"/>
        <w:rPr>
          <w:sz w:val="28"/>
          <w:szCs w:val="28"/>
        </w:rPr>
      </w:pPr>
      <w:r w:rsidRPr="00504C93">
        <w:rPr>
          <w:sz w:val="28"/>
          <w:szCs w:val="28"/>
        </w:rPr>
        <w:t>- предоставления документов и информации или осуществления действий, предо</w:t>
      </w:r>
      <w:r w:rsidRPr="00504C93">
        <w:rPr>
          <w:sz w:val="28"/>
          <w:szCs w:val="28"/>
        </w:rPr>
        <w:t>с</w:t>
      </w:r>
      <w:r w:rsidRPr="00504C93">
        <w:rPr>
          <w:sz w:val="28"/>
          <w:szCs w:val="28"/>
        </w:rPr>
        <w:t>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w:t>
      </w:r>
      <w:r w:rsidRPr="00504C93">
        <w:rPr>
          <w:sz w:val="28"/>
          <w:szCs w:val="28"/>
        </w:rPr>
        <w:t>ь</w:t>
      </w:r>
      <w:r w:rsidRPr="00504C93">
        <w:rPr>
          <w:sz w:val="28"/>
          <w:szCs w:val="28"/>
        </w:rPr>
        <w:t>ной услуги;</w:t>
      </w:r>
    </w:p>
    <w:p w:rsidR="004879F9" w:rsidRPr="00504C93" w:rsidRDefault="004879F9" w:rsidP="004879F9">
      <w:pPr>
        <w:pStyle w:val="aff2"/>
        <w:ind w:firstLine="709"/>
        <w:jc w:val="both"/>
        <w:rPr>
          <w:sz w:val="28"/>
          <w:szCs w:val="28"/>
        </w:rPr>
      </w:pPr>
      <w:r w:rsidRPr="00504C93">
        <w:rPr>
          <w:sz w:val="28"/>
          <w:szCs w:val="28"/>
        </w:rPr>
        <w:t>- предоставления документов и информации, которые находятся в распоряжении Администрации района, иных органов местного самоуправления, государственных органов, организаций в соответствии с норм</w:t>
      </w:r>
      <w:r w:rsidRPr="00504C93">
        <w:rPr>
          <w:sz w:val="28"/>
          <w:szCs w:val="28"/>
        </w:rPr>
        <w:t>а</w:t>
      </w:r>
      <w:r w:rsidRPr="00504C93">
        <w:rPr>
          <w:sz w:val="28"/>
          <w:szCs w:val="28"/>
        </w:rPr>
        <w:t>тивными правовыми актами Российской Федерации, нормативными правовыми актами Алтайского края и муниципальными правовыми актами, за исключением д</w:t>
      </w:r>
      <w:r w:rsidRPr="00504C93">
        <w:rPr>
          <w:sz w:val="28"/>
          <w:szCs w:val="28"/>
        </w:rPr>
        <w:t>о</w:t>
      </w:r>
      <w:r w:rsidRPr="00504C93">
        <w:rPr>
          <w:sz w:val="28"/>
          <w:szCs w:val="28"/>
        </w:rPr>
        <w:t>кументов, указанных в части 6 статьи 7 Федерального закона от 27.07.2010 № 210-ФЗ «Об организации предоставления государственных и муниципал</w:t>
      </w:r>
      <w:r w:rsidRPr="00504C93">
        <w:rPr>
          <w:sz w:val="28"/>
          <w:szCs w:val="28"/>
        </w:rPr>
        <w:t>ь</w:t>
      </w:r>
      <w:r w:rsidRPr="00504C93">
        <w:rPr>
          <w:sz w:val="28"/>
          <w:szCs w:val="28"/>
        </w:rPr>
        <w:t>ных услуг»;</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7" w:history="1">
        <w:r w:rsidRPr="00504C93">
          <w:rPr>
            <w:sz w:val="28"/>
            <w:szCs w:val="28"/>
          </w:rPr>
          <w:t>Пер</w:t>
        </w:r>
        <w:r w:rsidRPr="00504C93">
          <w:rPr>
            <w:sz w:val="28"/>
            <w:szCs w:val="28"/>
          </w:rPr>
          <w:t>е</w:t>
        </w:r>
        <w:r w:rsidRPr="00504C93">
          <w:rPr>
            <w:sz w:val="28"/>
            <w:szCs w:val="28"/>
          </w:rPr>
          <w:t>чень</w:t>
        </w:r>
      </w:hyperlink>
      <w:r w:rsidRPr="00504C93">
        <w:rPr>
          <w:sz w:val="28"/>
          <w:szCs w:val="28"/>
        </w:rPr>
        <w:t xml:space="preserve"> услуг, которые являются необходимыми и обязательными для предоставления мун</w:t>
      </w:r>
      <w:r w:rsidRPr="00504C93">
        <w:rPr>
          <w:sz w:val="28"/>
          <w:szCs w:val="28"/>
        </w:rPr>
        <w:t>и</w:t>
      </w:r>
      <w:r w:rsidRPr="00504C93">
        <w:rPr>
          <w:sz w:val="28"/>
          <w:szCs w:val="28"/>
        </w:rPr>
        <w:t>ципальных услуг на территории района</w:t>
      </w:r>
      <w:r w:rsidRPr="00504C93">
        <w:rPr>
          <w:rFonts w:eastAsia="Calibri"/>
          <w:bCs/>
          <w:sz w:val="28"/>
          <w:szCs w:val="28"/>
        </w:rPr>
        <w:t>;</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9F9" w:rsidRPr="00504C93" w:rsidRDefault="004879F9" w:rsidP="004879F9">
      <w:pPr>
        <w:pStyle w:val="aff2"/>
        <w:ind w:firstLine="709"/>
        <w:jc w:val="both"/>
        <w:rPr>
          <w:rFonts w:eastAsia="Calibri"/>
          <w:bCs/>
          <w:sz w:val="28"/>
          <w:szCs w:val="28"/>
        </w:rPr>
      </w:pPr>
      <w:r w:rsidRPr="00504C93">
        <w:rPr>
          <w:rFonts w:eastAsia="Calibri"/>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района, </w:t>
      </w:r>
      <w:r>
        <w:rPr>
          <w:rFonts w:eastAsia="Calibri"/>
          <w:bCs/>
          <w:sz w:val="28"/>
          <w:szCs w:val="28"/>
        </w:rPr>
        <w:t>муниципального архива</w:t>
      </w:r>
      <w:r w:rsidRPr="00504C93">
        <w:rPr>
          <w:rFonts w:eastAsia="Calibri"/>
          <w:bCs/>
          <w:sz w:val="28"/>
          <w:szCs w:val="28"/>
        </w:rPr>
        <w:t xml:space="preserve">, или Администрации района, </w:t>
      </w:r>
      <w:r>
        <w:rPr>
          <w:rFonts w:eastAsia="Calibri"/>
          <w:bCs/>
          <w:sz w:val="28"/>
          <w:szCs w:val="28"/>
        </w:rPr>
        <w:t>муниципального архива</w:t>
      </w:r>
      <w:r w:rsidRPr="00504C93">
        <w:rPr>
          <w:rFonts w:eastAsia="Calibri"/>
          <w:bCs/>
          <w:sz w:val="28"/>
          <w:szCs w:val="28"/>
        </w:rPr>
        <w:t xml:space="preserve">,  муниципального служащего, работника МФЦ, работника организации, предусмотренной </w:t>
      </w:r>
      <w:hyperlink r:id="rId8" w:history="1">
        <w:r w:rsidRPr="00504C93">
          <w:rPr>
            <w:rFonts w:eastAsia="Calibri"/>
            <w:bCs/>
            <w:sz w:val="28"/>
            <w:szCs w:val="28"/>
          </w:rPr>
          <w:t>частью 1.1 статьи 16</w:t>
        </w:r>
      </w:hyperlink>
      <w:r w:rsidRPr="00504C93">
        <w:rPr>
          <w:rFonts w:eastAsia="Calibri"/>
          <w:bCs/>
          <w:sz w:val="28"/>
          <w:szCs w:val="28"/>
        </w:rPr>
        <w:t xml:space="preserve"> </w:t>
      </w:r>
      <w:r w:rsidRPr="00504C93">
        <w:rPr>
          <w:sz w:val="28"/>
          <w:szCs w:val="28"/>
        </w:rPr>
        <w:t>Федерального закона от 27.07.2010 № 210-ФЗ «Об организации предоставления государственных и муниципал</w:t>
      </w:r>
      <w:r w:rsidRPr="00504C93">
        <w:rPr>
          <w:sz w:val="28"/>
          <w:szCs w:val="28"/>
        </w:rPr>
        <w:t>ь</w:t>
      </w:r>
      <w:r w:rsidRPr="00504C93">
        <w:rPr>
          <w:sz w:val="28"/>
          <w:szCs w:val="28"/>
        </w:rPr>
        <w:t>ных услуг»</w:t>
      </w:r>
      <w:r w:rsidRPr="00504C93">
        <w:rPr>
          <w:rFonts w:eastAsia="Calibri"/>
          <w:bCs/>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района,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504C93">
          <w:rPr>
            <w:rFonts w:eastAsia="Calibri"/>
            <w:bCs/>
            <w:sz w:val="28"/>
            <w:szCs w:val="28"/>
          </w:rPr>
          <w:t>частью 1.1 статьи 16</w:t>
        </w:r>
      </w:hyperlink>
      <w:r w:rsidRPr="00504C93">
        <w:rPr>
          <w:rFonts w:eastAsia="Calibri"/>
          <w:bCs/>
          <w:sz w:val="28"/>
          <w:szCs w:val="28"/>
        </w:rPr>
        <w:t xml:space="preserve"> </w:t>
      </w:r>
      <w:r w:rsidRPr="00504C93">
        <w:rPr>
          <w:sz w:val="28"/>
          <w:szCs w:val="28"/>
        </w:rPr>
        <w:t>Федерального закона от 27.07.2010 № 210-ФЗ «Об организации предоставления государственных и муниципал</w:t>
      </w:r>
      <w:r w:rsidRPr="00504C93">
        <w:rPr>
          <w:sz w:val="28"/>
          <w:szCs w:val="28"/>
        </w:rPr>
        <w:t>ь</w:t>
      </w:r>
      <w:r w:rsidRPr="00504C93">
        <w:rPr>
          <w:sz w:val="28"/>
          <w:szCs w:val="28"/>
        </w:rPr>
        <w:t>ных услуг»</w:t>
      </w:r>
      <w:r w:rsidRPr="00504C93">
        <w:rPr>
          <w:rFonts w:eastAsia="Calibri"/>
          <w:bCs/>
          <w:sz w:val="28"/>
          <w:szCs w:val="28"/>
        </w:rPr>
        <w:t>, уведомляется заявитель, а также приносятся извинения за доставленные неудобства.</w:t>
      </w:r>
    </w:p>
    <w:p w:rsidR="004879F9" w:rsidRPr="007168E5" w:rsidRDefault="004879F9" w:rsidP="004879F9">
      <w:pPr>
        <w:tabs>
          <w:tab w:val="left" w:pos="1276"/>
        </w:tabs>
        <w:ind w:firstLine="720"/>
        <w:jc w:val="both"/>
        <w:rPr>
          <w:sz w:val="28"/>
          <w:szCs w:val="28"/>
        </w:rPr>
      </w:pPr>
      <w:r w:rsidRPr="007168E5">
        <w:rPr>
          <w:sz w:val="28"/>
          <w:szCs w:val="28"/>
        </w:rPr>
        <w:t>2.10.</w:t>
      </w:r>
      <w:r w:rsidRPr="007168E5">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4879F9" w:rsidRPr="007168E5" w:rsidRDefault="004879F9" w:rsidP="004879F9">
      <w:pPr>
        <w:pStyle w:val="22"/>
        <w:tabs>
          <w:tab w:val="left" w:pos="1134"/>
        </w:tabs>
        <w:ind w:firstLine="709"/>
        <w:jc w:val="both"/>
        <w:rPr>
          <w:sz w:val="28"/>
          <w:szCs w:val="28"/>
        </w:rPr>
      </w:pPr>
      <w:r w:rsidRPr="007168E5">
        <w:rPr>
          <w:sz w:val="28"/>
          <w:szCs w:val="28"/>
        </w:rPr>
        <w:t>Основания для отказа в приеме документов отсутствуют. Поступившее заявление подлежит обязательному приему.</w:t>
      </w:r>
    </w:p>
    <w:p w:rsidR="004879F9" w:rsidRPr="007168E5" w:rsidRDefault="004879F9" w:rsidP="004879F9">
      <w:pPr>
        <w:autoSpaceDE w:val="0"/>
        <w:autoSpaceDN w:val="0"/>
        <w:adjustRightInd w:val="0"/>
        <w:ind w:firstLine="709"/>
        <w:jc w:val="both"/>
        <w:rPr>
          <w:sz w:val="28"/>
          <w:szCs w:val="28"/>
        </w:rPr>
      </w:pPr>
      <w:r w:rsidRPr="007168E5">
        <w:rPr>
          <w:sz w:val="28"/>
          <w:szCs w:val="28"/>
        </w:rPr>
        <w:t>2.11. Исчерпывающий перечень оснований для приостановления и (или) отказа в предоставлении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2.11.1. Основаниями для отказа в предоставлении муниципальной услуги являются:</w:t>
      </w:r>
    </w:p>
    <w:p w:rsidR="004879F9" w:rsidRPr="007168E5" w:rsidRDefault="004879F9" w:rsidP="004879F9">
      <w:pPr>
        <w:autoSpaceDE w:val="0"/>
        <w:autoSpaceDN w:val="0"/>
        <w:adjustRightInd w:val="0"/>
        <w:ind w:firstLine="709"/>
        <w:jc w:val="both"/>
        <w:rPr>
          <w:sz w:val="28"/>
          <w:szCs w:val="28"/>
        </w:rPr>
      </w:pPr>
      <w:r w:rsidRPr="007168E5">
        <w:rPr>
          <w:sz w:val="28"/>
          <w:szCs w:val="28"/>
        </w:rPr>
        <w:t>отсутствие в запросе наименования юридического лица, общественного объединения (для граждан - фамилии, имени и отчества (последнее – при наличии)), почтового и/или электронного адреса заявителя;</w:t>
      </w:r>
    </w:p>
    <w:p w:rsidR="004879F9" w:rsidRPr="007168E5" w:rsidRDefault="004879F9" w:rsidP="004879F9">
      <w:pPr>
        <w:autoSpaceDE w:val="0"/>
        <w:autoSpaceDN w:val="0"/>
        <w:adjustRightInd w:val="0"/>
        <w:ind w:firstLine="709"/>
        <w:jc w:val="both"/>
        <w:rPr>
          <w:sz w:val="28"/>
          <w:szCs w:val="28"/>
        </w:rPr>
      </w:pPr>
      <w:r w:rsidRPr="007168E5">
        <w:rPr>
          <w:sz w:val="28"/>
          <w:szCs w:val="28"/>
        </w:rPr>
        <w:t>текст запроса не поддается прочтению;</w:t>
      </w:r>
    </w:p>
    <w:p w:rsidR="004879F9" w:rsidRPr="007168E5" w:rsidRDefault="004879F9" w:rsidP="004879F9">
      <w:pPr>
        <w:autoSpaceDE w:val="0"/>
        <w:autoSpaceDN w:val="0"/>
        <w:adjustRightInd w:val="0"/>
        <w:ind w:firstLine="709"/>
        <w:jc w:val="both"/>
        <w:rPr>
          <w:sz w:val="28"/>
          <w:szCs w:val="28"/>
        </w:rPr>
      </w:pPr>
      <w:r w:rsidRPr="007168E5">
        <w:rPr>
          <w:sz w:val="28"/>
          <w:szCs w:val="28"/>
        </w:rPr>
        <w:t>отсутствие в запросе сведений, необходимых для проведения поисковой работы;</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отсутствие </w:t>
      </w:r>
      <w:r w:rsidRPr="007168E5">
        <w:rPr>
          <w:rFonts w:eastAsia="Calibri" w:cs="Arial"/>
          <w:sz w:val="28"/>
          <w:szCs w:val="28"/>
          <w:lang w:eastAsia="en-US"/>
        </w:rPr>
        <w:t>документов, подтвержда</w:t>
      </w:r>
      <w:r w:rsidRPr="007168E5">
        <w:rPr>
          <w:rFonts w:eastAsia="Calibri" w:cs="Arial"/>
          <w:sz w:val="28"/>
          <w:szCs w:val="28"/>
          <w:lang w:eastAsia="en-US"/>
        </w:rPr>
        <w:t>ю</w:t>
      </w:r>
      <w:r w:rsidRPr="007168E5">
        <w:rPr>
          <w:rFonts w:eastAsia="Calibri" w:cs="Arial"/>
          <w:sz w:val="28"/>
          <w:szCs w:val="28"/>
          <w:lang w:eastAsia="en-US"/>
        </w:rPr>
        <w:t>щих полномочия лица представлять интересы от имени заявителя;</w:t>
      </w:r>
    </w:p>
    <w:p w:rsidR="004879F9" w:rsidRPr="007168E5" w:rsidRDefault="004879F9" w:rsidP="004879F9">
      <w:pPr>
        <w:autoSpaceDE w:val="0"/>
        <w:autoSpaceDN w:val="0"/>
        <w:adjustRightInd w:val="0"/>
        <w:ind w:firstLine="709"/>
        <w:jc w:val="both"/>
        <w:rPr>
          <w:sz w:val="28"/>
          <w:szCs w:val="28"/>
        </w:rPr>
      </w:pPr>
      <w:r w:rsidRPr="007168E5">
        <w:rPr>
          <w:sz w:val="28"/>
          <w:szCs w:val="28"/>
        </w:rPr>
        <w:t>отсутствие документально подтвержденных прав на получение сведений, содержащих государственную тайну и/или конфиденциальную информацию;</w:t>
      </w:r>
    </w:p>
    <w:p w:rsidR="004879F9" w:rsidRPr="007168E5" w:rsidRDefault="004879F9" w:rsidP="004879F9">
      <w:pPr>
        <w:autoSpaceDE w:val="0"/>
        <w:autoSpaceDN w:val="0"/>
        <w:adjustRightInd w:val="0"/>
        <w:ind w:firstLine="709"/>
        <w:jc w:val="both"/>
        <w:rPr>
          <w:sz w:val="28"/>
          <w:szCs w:val="28"/>
        </w:rPr>
      </w:pPr>
      <w:r w:rsidRPr="007168E5">
        <w:rPr>
          <w:sz w:val="28"/>
          <w:szCs w:val="28"/>
        </w:rPr>
        <w:t>запрос содержит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 на обращение в органы государственной власти.</w:t>
      </w:r>
    </w:p>
    <w:p w:rsidR="004879F9" w:rsidRPr="007168E5" w:rsidRDefault="004879F9" w:rsidP="004879F9">
      <w:pPr>
        <w:autoSpaceDE w:val="0"/>
        <w:autoSpaceDN w:val="0"/>
        <w:adjustRightInd w:val="0"/>
        <w:ind w:firstLine="709"/>
        <w:jc w:val="both"/>
        <w:rPr>
          <w:sz w:val="28"/>
          <w:szCs w:val="28"/>
        </w:rPr>
      </w:pPr>
      <w:r w:rsidRPr="007168E5">
        <w:rPr>
          <w:sz w:val="28"/>
          <w:szCs w:val="28"/>
        </w:rPr>
        <w:t>2.11.2. Основания для приостановления предоставления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Основания для приостановления предоставления муниципальной услуги отсутствуют.</w:t>
      </w:r>
    </w:p>
    <w:p w:rsidR="004879F9" w:rsidRPr="007168E5" w:rsidRDefault="004879F9" w:rsidP="004879F9">
      <w:pPr>
        <w:autoSpaceDE w:val="0"/>
        <w:ind w:firstLine="720"/>
        <w:jc w:val="both"/>
        <w:rPr>
          <w:sz w:val="28"/>
          <w:szCs w:val="28"/>
        </w:rPr>
      </w:pPr>
      <w:r w:rsidRPr="007168E5">
        <w:rPr>
          <w:sz w:val="28"/>
          <w:szCs w:val="28"/>
        </w:rPr>
        <w:t>2.12. Перечень услуг, которые являются необходимыми и обязательными для пр</w:t>
      </w:r>
      <w:r w:rsidRPr="007168E5">
        <w:rPr>
          <w:sz w:val="28"/>
          <w:szCs w:val="28"/>
        </w:rPr>
        <w:t>е</w:t>
      </w:r>
      <w:r w:rsidRPr="007168E5">
        <w:rPr>
          <w:sz w:val="28"/>
          <w:szCs w:val="28"/>
        </w:rPr>
        <w:t>доставления муниципальной услуги.</w:t>
      </w:r>
    </w:p>
    <w:p w:rsidR="004879F9" w:rsidRPr="007168E5" w:rsidRDefault="004879F9" w:rsidP="004879F9">
      <w:pPr>
        <w:autoSpaceDE w:val="0"/>
        <w:ind w:firstLine="720"/>
        <w:jc w:val="both"/>
        <w:rPr>
          <w:sz w:val="28"/>
          <w:szCs w:val="28"/>
        </w:rPr>
      </w:pPr>
      <w:r w:rsidRPr="007168E5">
        <w:rPr>
          <w:sz w:val="28"/>
          <w:szCs w:val="28"/>
        </w:rPr>
        <w:t>Необходимые и обязательные услуги для предоставления муниципальной услуги отсутствуют.</w:t>
      </w:r>
    </w:p>
    <w:p w:rsidR="004879F9" w:rsidRPr="007168E5" w:rsidRDefault="004879F9" w:rsidP="004879F9">
      <w:pPr>
        <w:pStyle w:val="22"/>
        <w:ind w:firstLine="709"/>
        <w:jc w:val="both"/>
        <w:outlineLvl w:val="2"/>
        <w:rPr>
          <w:sz w:val="28"/>
          <w:szCs w:val="28"/>
        </w:rPr>
      </w:pPr>
      <w:r w:rsidRPr="007168E5">
        <w:rPr>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4879F9" w:rsidRDefault="004879F9" w:rsidP="004879F9">
      <w:pPr>
        <w:pStyle w:val="22"/>
        <w:ind w:firstLine="709"/>
        <w:jc w:val="both"/>
        <w:outlineLvl w:val="2"/>
        <w:rPr>
          <w:sz w:val="28"/>
          <w:szCs w:val="28"/>
        </w:rPr>
      </w:pPr>
      <w:r w:rsidRPr="007168E5">
        <w:rPr>
          <w:sz w:val="28"/>
          <w:szCs w:val="28"/>
        </w:rPr>
        <w:t>Предоставление муниципальной услуги осуществляется бесплатно.</w:t>
      </w:r>
    </w:p>
    <w:p w:rsidR="004879F9" w:rsidRPr="007168E5" w:rsidRDefault="004879F9" w:rsidP="004879F9">
      <w:pPr>
        <w:pStyle w:val="22"/>
        <w:ind w:firstLine="709"/>
        <w:jc w:val="both"/>
        <w:outlineLvl w:val="2"/>
        <w:rPr>
          <w:sz w:val="28"/>
          <w:szCs w:val="28"/>
        </w:rPr>
      </w:pPr>
      <w:r w:rsidRPr="007168E5">
        <w:rPr>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2.14.1.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79F9" w:rsidRPr="007168E5" w:rsidRDefault="004879F9" w:rsidP="004879F9">
      <w:pPr>
        <w:pStyle w:val="22"/>
        <w:ind w:firstLine="709"/>
        <w:jc w:val="both"/>
        <w:outlineLvl w:val="2"/>
        <w:rPr>
          <w:sz w:val="28"/>
          <w:szCs w:val="28"/>
        </w:rPr>
      </w:pPr>
      <w:r w:rsidRPr="007168E5">
        <w:rPr>
          <w:sz w:val="28"/>
          <w:szCs w:val="28"/>
        </w:rPr>
        <w:t>2.15. Срок регистрации запроса о предоставлении муниципальной услуги.</w:t>
      </w:r>
    </w:p>
    <w:p w:rsidR="004879F9" w:rsidRPr="007168E5" w:rsidRDefault="004879F9" w:rsidP="004879F9">
      <w:pPr>
        <w:pStyle w:val="22"/>
        <w:ind w:firstLine="709"/>
        <w:jc w:val="both"/>
        <w:outlineLvl w:val="2"/>
        <w:rPr>
          <w:sz w:val="28"/>
          <w:szCs w:val="28"/>
        </w:rPr>
      </w:pPr>
      <w:r w:rsidRPr="007168E5">
        <w:rPr>
          <w:sz w:val="28"/>
          <w:szCs w:val="28"/>
        </w:rPr>
        <w:t>При обращении заявителя (представителя) за предоставлением муниципальной услуги непосредственно в муниципальный архив, срок регистрации запроса не должен превышать 15 минут.</w:t>
      </w:r>
    </w:p>
    <w:p w:rsidR="004879F9" w:rsidRPr="007168E5" w:rsidRDefault="004879F9" w:rsidP="004879F9">
      <w:pPr>
        <w:pStyle w:val="22"/>
        <w:ind w:firstLine="709"/>
        <w:jc w:val="both"/>
        <w:outlineLvl w:val="2"/>
        <w:rPr>
          <w:sz w:val="28"/>
          <w:szCs w:val="28"/>
        </w:rPr>
      </w:pPr>
      <w:r w:rsidRPr="007168E5">
        <w:rPr>
          <w:sz w:val="28"/>
          <w:szCs w:val="28"/>
        </w:rPr>
        <w:t xml:space="preserve">При обращении заявителя (представителя) за предоставлением муниципальной услуги через </w:t>
      </w:r>
      <w:r>
        <w:rPr>
          <w:sz w:val="28"/>
          <w:szCs w:val="28"/>
        </w:rPr>
        <w:t>МФЦ</w:t>
      </w:r>
      <w:r w:rsidRPr="007168E5">
        <w:rPr>
          <w:sz w:val="28"/>
          <w:szCs w:val="28"/>
        </w:rPr>
        <w:t xml:space="preserve"> либо через </w:t>
      </w:r>
      <w:r>
        <w:rPr>
          <w:sz w:val="28"/>
          <w:szCs w:val="28"/>
        </w:rPr>
        <w:t>ЕПГУ</w:t>
      </w:r>
      <w:r w:rsidRPr="007168E5">
        <w:rPr>
          <w:sz w:val="28"/>
          <w:szCs w:val="28"/>
        </w:rPr>
        <w:t xml:space="preserve"> указанное заявление регистрируется в течение дня с момента его поступления в муниципальный архив.</w:t>
      </w:r>
    </w:p>
    <w:p w:rsidR="004879F9" w:rsidRPr="007168E5" w:rsidRDefault="004879F9" w:rsidP="004879F9">
      <w:pPr>
        <w:pStyle w:val="22"/>
        <w:ind w:firstLine="709"/>
        <w:jc w:val="both"/>
        <w:outlineLvl w:val="2"/>
        <w:rPr>
          <w:sz w:val="28"/>
          <w:szCs w:val="28"/>
          <w:u w:val="single"/>
        </w:rPr>
      </w:pPr>
      <w:r w:rsidRPr="007168E5">
        <w:rPr>
          <w:sz w:val="28"/>
          <w:szCs w:val="28"/>
        </w:rPr>
        <w:t xml:space="preserve">Запросы заявителей, поступившие по почте, электронной почте, регистрируются в течении 3 дней с момента поступления в </w:t>
      </w:r>
      <w:r>
        <w:rPr>
          <w:rFonts w:eastAsia="Calibri"/>
          <w:bCs/>
          <w:sz w:val="28"/>
          <w:szCs w:val="28"/>
        </w:rPr>
        <w:t>муниципальный архив</w:t>
      </w:r>
      <w:r w:rsidRPr="00C675D7">
        <w:rPr>
          <w:sz w:val="28"/>
          <w:szCs w:val="28"/>
        </w:rPr>
        <w:t>.</w:t>
      </w:r>
    </w:p>
    <w:p w:rsidR="004879F9" w:rsidRPr="007168E5" w:rsidRDefault="004879F9" w:rsidP="004879F9">
      <w:pPr>
        <w:pStyle w:val="22"/>
        <w:ind w:firstLine="709"/>
        <w:jc w:val="both"/>
        <w:outlineLvl w:val="2"/>
        <w:rPr>
          <w:sz w:val="28"/>
          <w:szCs w:val="28"/>
        </w:rPr>
      </w:pPr>
      <w:r w:rsidRPr="007168E5">
        <w:rPr>
          <w:sz w:val="28"/>
          <w:szCs w:val="28"/>
        </w:rPr>
        <w:t>2.16. Требования к помещениям, в которых предоставляется муниципальная услуга, к местам ожидания, местам для составления запросов при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2.16.1. Помещение, в котором осуществляется прием заявителей, должно обеспечивать:</w:t>
      </w:r>
    </w:p>
    <w:p w:rsidR="004879F9" w:rsidRPr="007168E5" w:rsidRDefault="004879F9" w:rsidP="004879F9">
      <w:pPr>
        <w:autoSpaceDE w:val="0"/>
        <w:autoSpaceDN w:val="0"/>
        <w:adjustRightInd w:val="0"/>
        <w:ind w:firstLine="720"/>
        <w:jc w:val="both"/>
        <w:outlineLvl w:val="2"/>
        <w:rPr>
          <w:sz w:val="28"/>
          <w:szCs w:val="28"/>
        </w:rPr>
      </w:pPr>
      <w:r w:rsidRPr="007168E5">
        <w:rPr>
          <w:sz w:val="28"/>
          <w:szCs w:val="28"/>
        </w:rPr>
        <w:t xml:space="preserve">1) комфортное расположение заявителя и должностного лица </w:t>
      </w:r>
      <w:r>
        <w:rPr>
          <w:rFonts w:eastAsia="Calibri"/>
          <w:bCs/>
          <w:sz w:val="28"/>
          <w:szCs w:val="28"/>
        </w:rPr>
        <w:t>муниципального архива</w:t>
      </w:r>
      <w:r w:rsidRPr="007168E5">
        <w:rPr>
          <w:sz w:val="28"/>
          <w:szCs w:val="28"/>
        </w:rPr>
        <w:t>;</w:t>
      </w:r>
    </w:p>
    <w:p w:rsidR="004879F9" w:rsidRPr="007168E5" w:rsidRDefault="004879F9" w:rsidP="004879F9">
      <w:pPr>
        <w:autoSpaceDE w:val="0"/>
        <w:autoSpaceDN w:val="0"/>
        <w:adjustRightInd w:val="0"/>
        <w:ind w:firstLine="720"/>
        <w:jc w:val="both"/>
        <w:outlineLvl w:val="2"/>
        <w:rPr>
          <w:sz w:val="28"/>
          <w:szCs w:val="28"/>
        </w:rPr>
      </w:pPr>
      <w:r w:rsidRPr="007168E5">
        <w:rPr>
          <w:sz w:val="28"/>
          <w:szCs w:val="28"/>
        </w:rPr>
        <w:t>2) возможность и удобство оформления заявителем письменного заявления;</w:t>
      </w:r>
    </w:p>
    <w:p w:rsidR="004879F9" w:rsidRPr="007168E5" w:rsidRDefault="004879F9" w:rsidP="004879F9">
      <w:pPr>
        <w:autoSpaceDE w:val="0"/>
        <w:autoSpaceDN w:val="0"/>
        <w:adjustRightInd w:val="0"/>
        <w:ind w:firstLine="720"/>
        <w:jc w:val="both"/>
        <w:outlineLvl w:val="2"/>
        <w:rPr>
          <w:sz w:val="28"/>
          <w:szCs w:val="28"/>
        </w:rPr>
      </w:pPr>
      <w:r w:rsidRPr="007168E5">
        <w:rPr>
          <w:sz w:val="28"/>
          <w:szCs w:val="28"/>
        </w:rPr>
        <w:t>3) доступ к нормативным правовым актам, регулирующим предоставление муниципальной услуги;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4) наличие информационных стендов с образцами заполнения заявлений, необходимых для предоставления муниципальной услуги.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 xml:space="preserve">2.16.2. </w:t>
      </w:r>
      <w:r>
        <w:rPr>
          <w:sz w:val="28"/>
          <w:szCs w:val="28"/>
        </w:rPr>
        <w:t>Администрацией</w:t>
      </w:r>
      <w:r w:rsidRPr="007168E5">
        <w:rPr>
          <w:sz w:val="28"/>
          <w:szCs w:val="28"/>
        </w:rPr>
        <w:t xml:space="preserve"> </w:t>
      </w:r>
      <w:r>
        <w:rPr>
          <w:sz w:val="28"/>
          <w:szCs w:val="28"/>
        </w:rPr>
        <w:t xml:space="preserve">района </w:t>
      </w:r>
      <w:r w:rsidRPr="007168E5">
        <w:rPr>
          <w:sz w:val="28"/>
          <w:szCs w:val="28"/>
        </w:rPr>
        <w:t>обеспечивается создание инвалидам следующих условий доступности муниципальной услуги и объекта, в котором она предоставляется:</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879F9" w:rsidRPr="007168E5" w:rsidRDefault="004879F9" w:rsidP="004879F9">
      <w:pPr>
        <w:autoSpaceDE w:val="0"/>
        <w:autoSpaceDN w:val="0"/>
        <w:adjustRightInd w:val="0"/>
        <w:ind w:firstLine="709"/>
        <w:jc w:val="both"/>
        <w:outlineLvl w:val="2"/>
        <w:rPr>
          <w:sz w:val="28"/>
          <w:szCs w:val="28"/>
        </w:rPr>
      </w:pPr>
      <w:r w:rsidRPr="007168E5">
        <w:rPr>
          <w:sz w:val="28"/>
          <w:szCs w:val="28"/>
        </w:rPr>
        <w:t xml:space="preserve">2.16.3. Специалистом </w:t>
      </w:r>
      <w:r>
        <w:rPr>
          <w:rFonts w:eastAsia="Calibri"/>
          <w:bCs/>
          <w:sz w:val="28"/>
          <w:szCs w:val="28"/>
        </w:rPr>
        <w:t>муниципального архива</w:t>
      </w:r>
      <w:r w:rsidRPr="007168E5">
        <w:rPr>
          <w:sz w:val="28"/>
          <w:szCs w:val="28"/>
        </w:rPr>
        <w:t xml:space="preserve"> осуществляется информирование заявителей о поступлении заявления, его входящих регистрационных реквизитах и т.п.</w:t>
      </w:r>
    </w:p>
    <w:p w:rsidR="004879F9" w:rsidRPr="007168E5" w:rsidRDefault="004879F9" w:rsidP="004879F9">
      <w:pPr>
        <w:ind w:firstLine="709"/>
        <w:jc w:val="both"/>
        <w:rPr>
          <w:sz w:val="28"/>
          <w:szCs w:val="28"/>
        </w:rPr>
      </w:pPr>
      <w:r w:rsidRPr="007168E5">
        <w:rPr>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879F9" w:rsidRPr="007168E5" w:rsidRDefault="004879F9" w:rsidP="004879F9">
      <w:pPr>
        <w:autoSpaceDE w:val="0"/>
        <w:autoSpaceDN w:val="0"/>
        <w:adjustRightInd w:val="0"/>
        <w:ind w:firstLine="709"/>
        <w:jc w:val="both"/>
        <w:rPr>
          <w:sz w:val="28"/>
          <w:szCs w:val="28"/>
        </w:rPr>
      </w:pPr>
      <w:r w:rsidRPr="007168E5">
        <w:rPr>
          <w:sz w:val="28"/>
          <w:szCs w:val="28"/>
        </w:rPr>
        <w:t>2.16.5. На информационн</w:t>
      </w:r>
      <w:r>
        <w:rPr>
          <w:sz w:val="28"/>
          <w:szCs w:val="28"/>
        </w:rPr>
        <w:t>ом</w:t>
      </w:r>
      <w:r w:rsidRPr="007168E5">
        <w:rPr>
          <w:sz w:val="28"/>
          <w:szCs w:val="28"/>
        </w:rPr>
        <w:t xml:space="preserve"> стенд</w:t>
      </w:r>
      <w:r>
        <w:rPr>
          <w:sz w:val="28"/>
          <w:szCs w:val="28"/>
        </w:rPr>
        <w:t>е</w:t>
      </w:r>
      <w:r w:rsidRPr="007168E5">
        <w:rPr>
          <w:sz w:val="28"/>
          <w:szCs w:val="28"/>
        </w:rPr>
        <w:t xml:space="preserve"> </w:t>
      </w:r>
      <w:r>
        <w:rPr>
          <w:rFonts w:eastAsia="Calibri"/>
          <w:bCs/>
          <w:sz w:val="28"/>
          <w:szCs w:val="28"/>
        </w:rPr>
        <w:t>муниципального архива</w:t>
      </w:r>
      <w:r w:rsidRPr="007168E5">
        <w:rPr>
          <w:sz w:val="28"/>
          <w:szCs w:val="28"/>
        </w:rPr>
        <w:t xml:space="preserve"> размещается следующая информация: </w:t>
      </w:r>
    </w:p>
    <w:p w:rsidR="004879F9" w:rsidRPr="007168E5" w:rsidRDefault="004879F9" w:rsidP="004879F9">
      <w:pPr>
        <w:autoSpaceDE w:val="0"/>
        <w:autoSpaceDN w:val="0"/>
        <w:adjustRightInd w:val="0"/>
        <w:ind w:firstLine="709"/>
        <w:jc w:val="both"/>
        <w:rPr>
          <w:sz w:val="28"/>
          <w:szCs w:val="28"/>
        </w:rPr>
      </w:pPr>
      <w:r w:rsidRPr="007168E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2) график (режим) работы </w:t>
      </w:r>
      <w:r>
        <w:rPr>
          <w:rFonts w:eastAsia="Calibri"/>
          <w:bCs/>
          <w:sz w:val="28"/>
          <w:szCs w:val="28"/>
        </w:rPr>
        <w:t>муниципального архива</w:t>
      </w:r>
      <w:r w:rsidRPr="007168E5">
        <w:rPr>
          <w:sz w:val="28"/>
          <w:szCs w:val="28"/>
        </w:rPr>
        <w:t>;</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3) место нахождения </w:t>
      </w:r>
      <w:r>
        <w:rPr>
          <w:rFonts w:eastAsia="Calibri"/>
          <w:bCs/>
          <w:sz w:val="28"/>
          <w:szCs w:val="28"/>
        </w:rPr>
        <w:t>муниципального архива</w:t>
      </w:r>
      <w:r w:rsidRPr="007168E5">
        <w:rPr>
          <w:sz w:val="28"/>
          <w:szCs w:val="28"/>
        </w:rPr>
        <w:t>;</w:t>
      </w:r>
    </w:p>
    <w:p w:rsidR="004879F9" w:rsidRPr="007168E5" w:rsidRDefault="004879F9" w:rsidP="004879F9">
      <w:pPr>
        <w:autoSpaceDE w:val="0"/>
        <w:autoSpaceDN w:val="0"/>
        <w:adjustRightInd w:val="0"/>
        <w:ind w:firstLine="709"/>
        <w:jc w:val="both"/>
        <w:rPr>
          <w:sz w:val="28"/>
          <w:szCs w:val="28"/>
        </w:rPr>
      </w:pPr>
      <w:r w:rsidRPr="007168E5">
        <w:rPr>
          <w:sz w:val="28"/>
          <w:szCs w:val="28"/>
        </w:rPr>
        <w:t>4) Административный регламент предоставления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5) фамилии, имена, отчества должностных лиц </w:t>
      </w:r>
      <w:r>
        <w:rPr>
          <w:rFonts w:eastAsia="Calibri"/>
          <w:bCs/>
          <w:sz w:val="28"/>
          <w:szCs w:val="28"/>
        </w:rPr>
        <w:t>муниципального архива</w:t>
      </w:r>
      <w:r w:rsidRPr="007168E5">
        <w:rPr>
          <w:sz w:val="28"/>
          <w:szCs w:val="28"/>
        </w:rPr>
        <w:t>, ответственных за предоставление муниципальной услуги;</w:t>
      </w:r>
    </w:p>
    <w:p w:rsidR="004879F9" w:rsidRPr="007168E5" w:rsidRDefault="004879F9" w:rsidP="004879F9">
      <w:pPr>
        <w:autoSpaceDE w:val="0"/>
        <w:autoSpaceDN w:val="0"/>
        <w:adjustRightInd w:val="0"/>
        <w:ind w:firstLine="709"/>
        <w:jc w:val="both"/>
        <w:rPr>
          <w:sz w:val="28"/>
          <w:szCs w:val="28"/>
        </w:rPr>
      </w:pPr>
      <w:r w:rsidRPr="007168E5">
        <w:rPr>
          <w:sz w:val="28"/>
          <w:szCs w:val="28"/>
        </w:rPr>
        <w:t>6) фамилии, имена, отчества должности лиц, осуществляющих прием и информирование заявителей;</w:t>
      </w:r>
    </w:p>
    <w:p w:rsidR="004879F9" w:rsidRPr="007168E5" w:rsidRDefault="004879F9" w:rsidP="004879F9">
      <w:pPr>
        <w:autoSpaceDE w:val="0"/>
        <w:autoSpaceDN w:val="0"/>
        <w:adjustRightInd w:val="0"/>
        <w:ind w:firstLine="709"/>
        <w:jc w:val="both"/>
        <w:rPr>
          <w:sz w:val="28"/>
          <w:szCs w:val="28"/>
        </w:rPr>
      </w:pPr>
      <w:r w:rsidRPr="007168E5">
        <w:rPr>
          <w:sz w:val="28"/>
          <w:szCs w:val="28"/>
        </w:rPr>
        <w:t>7) н</w:t>
      </w:r>
      <w:r>
        <w:rPr>
          <w:sz w:val="28"/>
          <w:szCs w:val="28"/>
        </w:rPr>
        <w:t>аименование</w:t>
      </w:r>
      <w:r w:rsidRPr="007168E5">
        <w:rPr>
          <w:sz w:val="28"/>
          <w:szCs w:val="28"/>
        </w:rPr>
        <w:t xml:space="preserve"> кабинетов, где осуществляется прием и информирование заявителей;</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8) адрес электронной почты </w:t>
      </w:r>
      <w:r>
        <w:rPr>
          <w:rFonts w:eastAsia="Calibri"/>
          <w:bCs/>
          <w:sz w:val="28"/>
          <w:szCs w:val="28"/>
        </w:rPr>
        <w:t>муниципального архива</w:t>
      </w:r>
      <w:r w:rsidRPr="007168E5">
        <w:rPr>
          <w:sz w:val="28"/>
          <w:szCs w:val="28"/>
        </w:rPr>
        <w:t>;</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9) адрес официального сайта </w:t>
      </w:r>
      <w:r>
        <w:rPr>
          <w:sz w:val="28"/>
          <w:szCs w:val="28"/>
        </w:rPr>
        <w:t>муниципального образования Топчихинский район, телефон для справок;</w:t>
      </w:r>
    </w:p>
    <w:p w:rsidR="004879F9" w:rsidRPr="007168E5" w:rsidRDefault="004879F9" w:rsidP="004879F9">
      <w:pPr>
        <w:autoSpaceDE w:val="0"/>
        <w:autoSpaceDN w:val="0"/>
        <w:adjustRightInd w:val="0"/>
        <w:ind w:firstLine="709"/>
        <w:jc w:val="both"/>
        <w:rPr>
          <w:sz w:val="28"/>
          <w:szCs w:val="28"/>
        </w:rPr>
      </w:pPr>
      <w:r w:rsidRPr="007168E5">
        <w:rPr>
          <w:sz w:val="28"/>
          <w:szCs w:val="28"/>
        </w:rPr>
        <w:t>10) порядок получения консультаций;</w:t>
      </w:r>
    </w:p>
    <w:p w:rsidR="004879F9" w:rsidRPr="007168E5" w:rsidRDefault="004879F9" w:rsidP="004879F9">
      <w:pPr>
        <w:ind w:firstLine="709"/>
        <w:jc w:val="both"/>
        <w:rPr>
          <w:sz w:val="28"/>
          <w:szCs w:val="28"/>
        </w:rPr>
      </w:pPr>
      <w:r w:rsidRPr="007168E5">
        <w:rPr>
          <w:sz w:val="28"/>
          <w:szCs w:val="28"/>
        </w:rPr>
        <w:t xml:space="preserve">11) порядок обжалования решений, действий (бездействия) должностных лиц </w:t>
      </w:r>
      <w:r>
        <w:rPr>
          <w:sz w:val="28"/>
          <w:szCs w:val="28"/>
        </w:rPr>
        <w:t>отдела</w:t>
      </w:r>
      <w:r w:rsidRPr="007168E5">
        <w:rPr>
          <w:sz w:val="28"/>
          <w:szCs w:val="28"/>
        </w:rPr>
        <w:t>.</w:t>
      </w:r>
    </w:p>
    <w:p w:rsidR="004879F9" w:rsidRPr="007168E5" w:rsidRDefault="004879F9" w:rsidP="004879F9">
      <w:pPr>
        <w:ind w:firstLine="709"/>
        <w:jc w:val="both"/>
        <w:rPr>
          <w:sz w:val="28"/>
          <w:szCs w:val="28"/>
        </w:rPr>
      </w:pPr>
      <w:r w:rsidRPr="007168E5">
        <w:rPr>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879F9" w:rsidRPr="007168E5" w:rsidRDefault="004879F9" w:rsidP="004879F9">
      <w:pPr>
        <w:ind w:firstLine="709"/>
        <w:jc w:val="both"/>
        <w:rPr>
          <w:sz w:val="28"/>
          <w:szCs w:val="28"/>
        </w:rPr>
      </w:pPr>
      <w:r w:rsidRPr="007168E5">
        <w:rPr>
          <w:sz w:val="28"/>
          <w:szCs w:val="28"/>
        </w:rPr>
        <w:t xml:space="preserve">2.16.7. Кабинет приема заявителей должен быть оборудован информационной табличкой (вывеской) с указанием </w:t>
      </w:r>
      <w:r>
        <w:rPr>
          <w:sz w:val="28"/>
          <w:szCs w:val="28"/>
        </w:rPr>
        <w:t>наименования</w:t>
      </w:r>
      <w:r w:rsidRPr="007168E5">
        <w:rPr>
          <w:sz w:val="28"/>
          <w:szCs w:val="28"/>
        </w:rPr>
        <w:t xml:space="preserve"> кабинета, фамилии, имени, отчества и должности специалиста, ведущего прием, а также графика работы.</w:t>
      </w:r>
    </w:p>
    <w:p w:rsidR="004879F9" w:rsidRPr="007168E5" w:rsidRDefault="004879F9" w:rsidP="004879F9">
      <w:pPr>
        <w:ind w:right="282" w:firstLine="709"/>
        <w:jc w:val="both"/>
        <w:rPr>
          <w:sz w:val="28"/>
          <w:szCs w:val="28"/>
        </w:rPr>
      </w:pPr>
      <w:r w:rsidRPr="007168E5">
        <w:rPr>
          <w:sz w:val="28"/>
          <w:szCs w:val="28"/>
        </w:rPr>
        <w:t>2.17. Показатели доступности и качества муниципальной услуги.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2.17.1. Конфиденциальные сведения, ставшие известными должностным лицам при рассмотрении документов заявителя, не могут быть использованы во вред заявителям.</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879F9" w:rsidRPr="007168E5" w:rsidRDefault="004879F9" w:rsidP="004879F9">
      <w:pPr>
        <w:widowControl w:val="0"/>
        <w:autoSpaceDE w:val="0"/>
        <w:autoSpaceDN w:val="0"/>
        <w:adjustRightInd w:val="0"/>
        <w:jc w:val="both"/>
        <w:rPr>
          <w:sz w:val="28"/>
          <w:szCs w:val="28"/>
        </w:rPr>
      </w:pPr>
    </w:p>
    <w:p w:rsidR="004879F9" w:rsidRPr="007168E5" w:rsidRDefault="004879F9" w:rsidP="004879F9">
      <w:pPr>
        <w:autoSpaceDE w:val="0"/>
        <w:autoSpaceDN w:val="0"/>
        <w:adjustRightInd w:val="0"/>
        <w:spacing w:after="120"/>
        <w:ind w:firstLine="709"/>
        <w:jc w:val="both"/>
        <w:outlineLvl w:val="2"/>
        <w:rPr>
          <w:sz w:val="28"/>
          <w:szCs w:val="28"/>
        </w:rPr>
      </w:pPr>
      <w:r w:rsidRPr="007168E5">
        <w:rPr>
          <w:sz w:val="28"/>
          <w:szCs w:val="28"/>
        </w:rPr>
        <w:t>Целевые значения показателя доступности и качества муниципальной услуги:</w:t>
      </w:r>
    </w:p>
    <w:tbl>
      <w:tblPr>
        <w:tblpPr w:leftFromText="180" w:rightFromText="180" w:vertAnchor="text" w:horzAnchor="margin" w:tblpY="315"/>
        <w:tblW w:w="9356" w:type="dxa"/>
        <w:tblLayout w:type="fixed"/>
        <w:tblCellMar>
          <w:left w:w="70" w:type="dxa"/>
          <w:right w:w="70" w:type="dxa"/>
        </w:tblCellMar>
        <w:tblLook w:val="0000" w:firstRow="0" w:lastRow="0" w:firstColumn="0" w:lastColumn="0" w:noHBand="0" w:noVBand="0"/>
      </w:tblPr>
      <w:tblGrid>
        <w:gridCol w:w="6521"/>
        <w:gridCol w:w="2835"/>
      </w:tblGrid>
      <w:tr w:rsidR="004879F9" w:rsidRPr="007168E5" w:rsidTr="00C16CD2">
        <w:trPr>
          <w:cantSplit/>
          <w:trHeight w:val="360"/>
        </w:trPr>
        <w:tc>
          <w:tcPr>
            <w:tcW w:w="6521" w:type="dxa"/>
            <w:vMerge w:val="restart"/>
            <w:tcBorders>
              <w:top w:val="single" w:sz="6" w:space="0" w:color="auto"/>
              <w:left w:val="single" w:sz="6" w:space="0" w:color="auto"/>
              <w:bottom w:val="nil"/>
              <w:right w:val="single" w:sz="6" w:space="0" w:color="auto"/>
            </w:tcBorders>
          </w:tcPr>
          <w:p w:rsidR="004879F9" w:rsidRPr="007168E5" w:rsidRDefault="004879F9" w:rsidP="00C16CD2">
            <w:pPr>
              <w:autoSpaceDE w:val="0"/>
              <w:autoSpaceDN w:val="0"/>
              <w:adjustRightInd w:val="0"/>
              <w:jc w:val="center"/>
              <w:outlineLvl w:val="2"/>
              <w:rPr>
                <w:sz w:val="28"/>
                <w:szCs w:val="28"/>
              </w:rPr>
            </w:pPr>
            <w:r w:rsidRPr="007168E5">
              <w:rPr>
                <w:sz w:val="28"/>
                <w:szCs w:val="28"/>
              </w:rPr>
              <w:t>Показатели качества и доступности</w:t>
            </w:r>
            <w:r w:rsidRPr="007168E5">
              <w:rPr>
                <w:sz w:val="28"/>
                <w:szCs w:val="28"/>
              </w:rPr>
              <w:br/>
              <w:t>муниципальной услуги</w:t>
            </w:r>
          </w:p>
        </w:tc>
        <w:tc>
          <w:tcPr>
            <w:tcW w:w="2835" w:type="dxa"/>
            <w:vMerge w:val="restart"/>
            <w:tcBorders>
              <w:top w:val="single" w:sz="6" w:space="0" w:color="auto"/>
              <w:left w:val="single" w:sz="6" w:space="0" w:color="auto"/>
              <w:bottom w:val="nil"/>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 xml:space="preserve">Целевое значение показателя </w:t>
            </w:r>
          </w:p>
        </w:tc>
      </w:tr>
      <w:tr w:rsidR="004879F9" w:rsidRPr="007168E5" w:rsidTr="00C16CD2">
        <w:trPr>
          <w:cantSplit/>
          <w:trHeight w:val="360"/>
        </w:trPr>
        <w:tc>
          <w:tcPr>
            <w:tcW w:w="6521" w:type="dxa"/>
            <w:vMerge/>
            <w:tcBorders>
              <w:top w:val="nil"/>
              <w:left w:val="single" w:sz="6" w:space="0" w:color="auto"/>
              <w:bottom w:val="single" w:sz="6" w:space="0" w:color="auto"/>
              <w:right w:val="single" w:sz="6" w:space="0" w:color="auto"/>
            </w:tcBorders>
          </w:tcPr>
          <w:p w:rsidR="004879F9" w:rsidRPr="007168E5" w:rsidRDefault="004879F9" w:rsidP="00C16CD2">
            <w:pPr>
              <w:pStyle w:val="ConsPlusCell"/>
              <w:ind w:right="-63"/>
              <w:rPr>
                <w:rFonts w:ascii="Times New Roman" w:hAnsi="Times New Roman" w:cs="Times New Roman"/>
                <w:sz w:val="28"/>
                <w:szCs w:val="28"/>
              </w:rPr>
            </w:pPr>
          </w:p>
        </w:tc>
        <w:tc>
          <w:tcPr>
            <w:tcW w:w="2835" w:type="dxa"/>
            <w:vMerge/>
            <w:tcBorders>
              <w:top w:val="nil"/>
              <w:left w:val="single" w:sz="6" w:space="0" w:color="auto"/>
              <w:bottom w:val="single" w:sz="6" w:space="0" w:color="auto"/>
              <w:right w:val="single" w:sz="6" w:space="0" w:color="auto"/>
            </w:tcBorders>
          </w:tcPr>
          <w:p w:rsidR="004879F9" w:rsidRPr="007168E5" w:rsidRDefault="004879F9" w:rsidP="00C16CD2">
            <w:pPr>
              <w:pStyle w:val="ConsPlusCell"/>
              <w:ind w:right="-63"/>
              <w:rPr>
                <w:rFonts w:ascii="Times New Roman" w:hAnsi="Times New Roman" w:cs="Times New Roman"/>
                <w:sz w:val="28"/>
                <w:szCs w:val="28"/>
              </w:rPr>
            </w:pPr>
          </w:p>
        </w:tc>
      </w:tr>
      <w:tr w:rsidR="004879F9" w:rsidRPr="007168E5" w:rsidTr="00C16CD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spacing w:after="120"/>
              <w:jc w:val="center"/>
              <w:rPr>
                <w:rFonts w:ascii="Times New Roman" w:hAnsi="Times New Roman" w:cs="Times New Roman"/>
                <w:sz w:val="28"/>
                <w:szCs w:val="28"/>
              </w:rPr>
            </w:pPr>
            <w:r w:rsidRPr="007168E5">
              <w:rPr>
                <w:rFonts w:ascii="Times New Roman" w:hAnsi="Times New Roman" w:cs="Times New Roman"/>
                <w:sz w:val="28"/>
                <w:szCs w:val="28"/>
              </w:rPr>
              <w:t>1. Своевременность</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90-95%</w:t>
            </w:r>
          </w:p>
        </w:tc>
      </w:tr>
      <w:tr w:rsidR="004879F9" w:rsidRPr="007168E5" w:rsidTr="00C16CD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spacing w:after="120"/>
              <w:jc w:val="center"/>
              <w:rPr>
                <w:rFonts w:ascii="Times New Roman" w:hAnsi="Times New Roman" w:cs="Times New Roman"/>
                <w:sz w:val="28"/>
                <w:szCs w:val="28"/>
              </w:rPr>
            </w:pPr>
            <w:r w:rsidRPr="007168E5">
              <w:rPr>
                <w:rFonts w:ascii="Times New Roman" w:hAnsi="Times New Roman" w:cs="Times New Roman"/>
                <w:sz w:val="28"/>
                <w:szCs w:val="28"/>
              </w:rPr>
              <w:t>2. Качество</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90-95%</w:t>
            </w:r>
          </w:p>
        </w:tc>
      </w:tr>
      <w:tr w:rsidR="004879F9" w:rsidRPr="007168E5" w:rsidTr="00C16CD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spacing w:after="120"/>
              <w:jc w:val="center"/>
              <w:rPr>
                <w:rFonts w:ascii="Times New Roman" w:hAnsi="Times New Roman" w:cs="Times New Roman"/>
                <w:sz w:val="28"/>
                <w:szCs w:val="28"/>
              </w:rPr>
            </w:pPr>
            <w:r w:rsidRPr="007168E5">
              <w:rPr>
                <w:rFonts w:ascii="Times New Roman" w:hAnsi="Times New Roman" w:cs="Times New Roman"/>
                <w:sz w:val="28"/>
                <w:szCs w:val="28"/>
              </w:rPr>
              <w:t>3. Доступность</w:t>
            </w:r>
          </w:p>
        </w:tc>
      </w:tr>
      <w:tr w:rsidR="004879F9" w:rsidRPr="007168E5" w:rsidTr="00C16CD2">
        <w:trPr>
          <w:cantSplit/>
          <w:trHeight w:val="60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95-97%</w:t>
            </w:r>
          </w:p>
        </w:tc>
      </w:tr>
      <w:tr w:rsidR="004879F9" w:rsidRPr="007168E5" w:rsidTr="00C16CD2">
        <w:trPr>
          <w:cantSplit/>
          <w:trHeight w:val="60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spacing w:before="100" w:beforeAutospacing="1" w:after="100" w:afterAutospacing="1"/>
              <w:jc w:val="both"/>
              <w:rPr>
                <w:sz w:val="28"/>
                <w:szCs w:val="28"/>
              </w:rPr>
            </w:pPr>
            <w:r w:rsidRPr="007168E5">
              <w:rPr>
                <w:sz w:val="28"/>
                <w:szCs w:val="28"/>
              </w:rPr>
              <w:t>3.2. % (доля) заявителей, удовлетворенных организацией процедуры приема и оформления документов, необходимых для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57"/>
              <w:jc w:val="center"/>
              <w:rPr>
                <w:rFonts w:ascii="Times New Roman" w:hAnsi="Times New Roman" w:cs="Times New Roman"/>
                <w:sz w:val="28"/>
                <w:szCs w:val="28"/>
              </w:rPr>
            </w:pPr>
            <w:r w:rsidRPr="007168E5">
              <w:rPr>
                <w:rFonts w:ascii="Times New Roman" w:hAnsi="Times New Roman" w:cs="Times New Roman"/>
                <w:sz w:val="28"/>
                <w:szCs w:val="28"/>
              </w:rPr>
              <w:t>90-95%</w:t>
            </w:r>
          </w:p>
        </w:tc>
      </w:tr>
      <w:tr w:rsidR="004879F9" w:rsidRPr="007168E5" w:rsidTr="00C16CD2">
        <w:trPr>
          <w:cantSplit/>
          <w:trHeight w:val="60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57"/>
              <w:jc w:val="center"/>
              <w:rPr>
                <w:rFonts w:ascii="Times New Roman" w:hAnsi="Times New Roman" w:cs="Times New Roman"/>
                <w:sz w:val="28"/>
                <w:szCs w:val="28"/>
              </w:rPr>
            </w:pPr>
            <w:r w:rsidRPr="007168E5">
              <w:rPr>
                <w:rFonts w:ascii="Times New Roman" w:hAnsi="Times New Roman" w:cs="Times New Roman"/>
                <w:sz w:val="28"/>
                <w:szCs w:val="28"/>
              </w:rPr>
              <w:t>75-80%</w:t>
            </w:r>
          </w:p>
        </w:tc>
      </w:tr>
      <w:tr w:rsidR="004879F9" w:rsidRPr="007168E5" w:rsidTr="00C16CD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spacing w:after="120"/>
              <w:jc w:val="center"/>
              <w:rPr>
                <w:rFonts w:ascii="Times New Roman" w:hAnsi="Times New Roman" w:cs="Times New Roman"/>
                <w:sz w:val="28"/>
                <w:szCs w:val="28"/>
              </w:rPr>
            </w:pPr>
            <w:r w:rsidRPr="007168E5">
              <w:rPr>
                <w:rFonts w:ascii="Times New Roman" w:hAnsi="Times New Roman" w:cs="Times New Roman"/>
                <w:sz w:val="28"/>
                <w:szCs w:val="28"/>
              </w:rPr>
              <w:t>4. Процесс обжалования</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0,2-0,1%</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4.2. % (доля) заявителей, удовлетворенных существующим порядком обжалования</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90-95%</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4.3. % (доля) заявителей, удовлетворенных сроками обжалования</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90-95%</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4.4. % (доля) обоснованных жалоб, рассмотренных в установленный срок</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95-97%</w:t>
            </w:r>
          </w:p>
        </w:tc>
      </w:tr>
      <w:tr w:rsidR="004879F9" w:rsidRPr="007168E5" w:rsidTr="00C16CD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spacing w:after="120"/>
              <w:jc w:val="center"/>
              <w:rPr>
                <w:rFonts w:ascii="Times New Roman" w:hAnsi="Times New Roman" w:cs="Times New Roman"/>
                <w:sz w:val="28"/>
                <w:szCs w:val="28"/>
              </w:rPr>
            </w:pPr>
            <w:r w:rsidRPr="007168E5">
              <w:rPr>
                <w:rFonts w:ascii="Times New Roman" w:hAnsi="Times New Roman" w:cs="Times New Roman"/>
                <w:sz w:val="28"/>
                <w:szCs w:val="28"/>
              </w:rPr>
              <w:t>5. Вежливость</w:t>
            </w:r>
          </w:p>
        </w:tc>
      </w:tr>
      <w:tr w:rsidR="004879F9" w:rsidRPr="007168E5" w:rsidTr="00C16CD2">
        <w:trPr>
          <w:cantSplit/>
          <w:trHeight w:val="480"/>
        </w:trPr>
        <w:tc>
          <w:tcPr>
            <w:tcW w:w="6521"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jc w:val="both"/>
              <w:rPr>
                <w:rFonts w:ascii="Times New Roman" w:hAnsi="Times New Roman" w:cs="Times New Roman"/>
                <w:sz w:val="28"/>
                <w:szCs w:val="28"/>
              </w:rPr>
            </w:pPr>
            <w:r w:rsidRPr="007168E5">
              <w:rPr>
                <w:rFonts w:ascii="Times New Roman" w:hAnsi="Times New Roman" w:cs="Times New Roman"/>
                <w:sz w:val="28"/>
                <w:szCs w:val="28"/>
              </w:rPr>
              <w:t>5.1. % (доля) заявителей, удовлетворенных            вежливостью должностных лиц</w:t>
            </w:r>
          </w:p>
        </w:tc>
        <w:tc>
          <w:tcPr>
            <w:tcW w:w="2835" w:type="dxa"/>
            <w:tcBorders>
              <w:top w:val="single" w:sz="6" w:space="0" w:color="auto"/>
              <w:left w:val="single" w:sz="6" w:space="0" w:color="auto"/>
              <w:bottom w:val="single" w:sz="6" w:space="0" w:color="auto"/>
              <w:right w:val="single" w:sz="6" w:space="0" w:color="auto"/>
            </w:tcBorders>
          </w:tcPr>
          <w:p w:rsidR="004879F9" w:rsidRPr="007168E5" w:rsidRDefault="004879F9" w:rsidP="00C16CD2">
            <w:pPr>
              <w:pStyle w:val="ConsPlusCell"/>
              <w:ind w:right="-63"/>
              <w:jc w:val="center"/>
              <w:rPr>
                <w:rFonts w:ascii="Times New Roman" w:hAnsi="Times New Roman" w:cs="Times New Roman"/>
                <w:sz w:val="28"/>
                <w:szCs w:val="28"/>
              </w:rPr>
            </w:pPr>
            <w:r w:rsidRPr="007168E5">
              <w:rPr>
                <w:rFonts w:ascii="Times New Roman" w:hAnsi="Times New Roman" w:cs="Times New Roman"/>
                <w:sz w:val="28"/>
                <w:szCs w:val="28"/>
              </w:rPr>
              <w:t>90-95%</w:t>
            </w:r>
          </w:p>
        </w:tc>
      </w:tr>
    </w:tbl>
    <w:p w:rsidR="004879F9" w:rsidRPr="007168E5" w:rsidRDefault="004879F9" w:rsidP="004879F9">
      <w:pPr>
        <w:autoSpaceDE w:val="0"/>
        <w:autoSpaceDN w:val="0"/>
        <w:adjustRightInd w:val="0"/>
        <w:spacing w:after="120"/>
        <w:jc w:val="both"/>
        <w:outlineLvl w:val="2"/>
        <w:rPr>
          <w:sz w:val="28"/>
          <w:szCs w:val="28"/>
        </w:rPr>
      </w:pPr>
    </w:p>
    <w:p w:rsidR="004879F9" w:rsidRPr="007168E5" w:rsidRDefault="004879F9" w:rsidP="004879F9">
      <w:pPr>
        <w:autoSpaceDE w:val="0"/>
        <w:autoSpaceDN w:val="0"/>
        <w:adjustRightInd w:val="0"/>
        <w:ind w:firstLine="709"/>
        <w:jc w:val="both"/>
        <w:outlineLvl w:val="1"/>
        <w:rPr>
          <w:sz w:val="28"/>
          <w:szCs w:val="28"/>
        </w:rPr>
      </w:pPr>
    </w:p>
    <w:p w:rsidR="004879F9" w:rsidRPr="007168E5" w:rsidRDefault="004879F9" w:rsidP="004879F9">
      <w:pPr>
        <w:autoSpaceDE w:val="0"/>
        <w:autoSpaceDN w:val="0"/>
        <w:adjustRightInd w:val="0"/>
        <w:ind w:firstLine="709"/>
        <w:jc w:val="both"/>
        <w:outlineLvl w:val="1"/>
        <w:rPr>
          <w:sz w:val="28"/>
          <w:szCs w:val="28"/>
        </w:rPr>
      </w:pPr>
      <w:r w:rsidRPr="007168E5">
        <w:rPr>
          <w:sz w:val="28"/>
          <w:szCs w:val="28"/>
        </w:rPr>
        <w:t xml:space="preserve">2.18. Иные требования, в том числе учитывающие особенности предоставления муниципальной услуги через </w:t>
      </w:r>
      <w:r>
        <w:rPr>
          <w:sz w:val="28"/>
          <w:szCs w:val="28"/>
        </w:rPr>
        <w:t>МФЦ</w:t>
      </w:r>
      <w:r w:rsidRPr="007168E5">
        <w:rPr>
          <w:sz w:val="28"/>
          <w:szCs w:val="28"/>
        </w:rPr>
        <w:t xml:space="preserve"> и особенности предоставл</w:t>
      </w:r>
      <w:r w:rsidRPr="007168E5">
        <w:rPr>
          <w:sz w:val="28"/>
          <w:szCs w:val="28"/>
        </w:rPr>
        <w:t>е</w:t>
      </w:r>
      <w:r w:rsidRPr="007168E5">
        <w:rPr>
          <w:sz w:val="28"/>
          <w:szCs w:val="28"/>
        </w:rPr>
        <w:t>ния муниципальной услуги в электронной форме.</w:t>
      </w:r>
    </w:p>
    <w:p w:rsidR="004879F9" w:rsidRPr="007168E5" w:rsidRDefault="004879F9" w:rsidP="004879F9">
      <w:pPr>
        <w:autoSpaceDE w:val="0"/>
        <w:autoSpaceDN w:val="0"/>
        <w:adjustRightInd w:val="0"/>
        <w:ind w:firstLine="709"/>
        <w:jc w:val="both"/>
        <w:outlineLvl w:val="1"/>
        <w:rPr>
          <w:sz w:val="28"/>
          <w:szCs w:val="28"/>
        </w:rPr>
      </w:pPr>
      <w:r w:rsidRPr="007168E5">
        <w:rPr>
          <w:sz w:val="28"/>
          <w:szCs w:val="28"/>
        </w:rPr>
        <w:t xml:space="preserve">2.18.1. </w:t>
      </w:r>
      <w:r>
        <w:rPr>
          <w:sz w:val="28"/>
          <w:szCs w:val="28"/>
        </w:rPr>
        <w:t>Администрация</w:t>
      </w:r>
      <w:r w:rsidRPr="007168E5">
        <w:rPr>
          <w:sz w:val="28"/>
          <w:szCs w:val="28"/>
        </w:rPr>
        <w:t xml:space="preserve"> </w:t>
      </w:r>
      <w:r>
        <w:rPr>
          <w:sz w:val="28"/>
          <w:szCs w:val="28"/>
        </w:rPr>
        <w:t xml:space="preserve">района </w:t>
      </w:r>
      <w:r w:rsidRPr="007168E5">
        <w:rPr>
          <w:sz w:val="28"/>
          <w:szCs w:val="28"/>
        </w:rPr>
        <w:t>обеспечивает возможность получения заявителем информации о предоставляемой муниципальной услуге на официальном инте</w:t>
      </w:r>
      <w:r w:rsidRPr="007168E5">
        <w:rPr>
          <w:sz w:val="28"/>
          <w:szCs w:val="28"/>
        </w:rPr>
        <w:t>р</w:t>
      </w:r>
      <w:r w:rsidRPr="007168E5">
        <w:rPr>
          <w:sz w:val="28"/>
          <w:szCs w:val="28"/>
        </w:rPr>
        <w:t xml:space="preserve">нет-сайте </w:t>
      </w:r>
      <w:r w:rsidRPr="00AE4B00">
        <w:rPr>
          <w:sz w:val="28"/>
          <w:szCs w:val="28"/>
        </w:rPr>
        <w:t>муниципального образования</w:t>
      </w:r>
      <w:r w:rsidRPr="007168E5">
        <w:rPr>
          <w:sz w:val="28"/>
          <w:szCs w:val="28"/>
        </w:rPr>
        <w:t xml:space="preserve">, интернет-сайте </w:t>
      </w:r>
      <w:r>
        <w:rPr>
          <w:sz w:val="28"/>
          <w:szCs w:val="28"/>
        </w:rPr>
        <w:t>МФЦ</w:t>
      </w:r>
      <w:r w:rsidRPr="007168E5">
        <w:rPr>
          <w:sz w:val="28"/>
          <w:szCs w:val="28"/>
        </w:rPr>
        <w:t xml:space="preserve">, на </w:t>
      </w:r>
      <w:r>
        <w:rPr>
          <w:sz w:val="28"/>
          <w:szCs w:val="28"/>
        </w:rPr>
        <w:t>ЕПГУ</w:t>
      </w:r>
      <w:r w:rsidRPr="007168E5">
        <w:rPr>
          <w:sz w:val="28"/>
          <w:szCs w:val="28"/>
        </w:rPr>
        <w:t>.</w:t>
      </w:r>
    </w:p>
    <w:p w:rsidR="004879F9" w:rsidRDefault="004879F9" w:rsidP="004879F9">
      <w:pPr>
        <w:pStyle w:val="22"/>
        <w:ind w:firstLine="709"/>
        <w:jc w:val="both"/>
        <w:outlineLvl w:val="2"/>
        <w:rPr>
          <w:sz w:val="28"/>
          <w:szCs w:val="28"/>
        </w:rPr>
      </w:pPr>
      <w:r w:rsidRPr="007168E5">
        <w:rPr>
          <w:sz w:val="28"/>
          <w:szCs w:val="28"/>
        </w:rPr>
        <w:t xml:space="preserve">2.18.2. </w:t>
      </w:r>
      <w:r>
        <w:rPr>
          <w:sz w:val="28"/>
          <w:szCs w:val="28"/>
        </w:rPr>
        <w:t>Администрация</w:t>
      </w:r>
      <w:r w:rsidRPr="007168E5">
        <w:rPr>
          <w:sz w:val="28"/>
          <w:szCs w:val="28"/>
        </w:rPr>
        <w:t xml:space="preserve"> </w:t>
      </w:r>
      <w:r>
        <w:rPr>
          <w:sz w:val="28"/>
          <w:szCs w:val="28"/>
        </w:rPr>
        <w:t xml:space="preserve">района </w:t>
      </w:r>
      <w:r w:rsidRPr="007168E5">
        <w:rPr>
          <w:sz w:val="28"/>
          <w:szCs w:val="28"/>
        </w:rPr>
        <w:t xml:space="preserve">обеспечивает возможность получения и копирования заявителями на официальном интернет-сайте </w:t>
      </w:r>
      <w:r w:rsidRPr="00AE4B00">
        <w:rPr>
          <w:sz w:val="28"/>
          <w:szCs w:val="28"/>
        </w:rPr>
        <w:t>муниципального образования</w:t>
      </w:r>
      <w:r w:rsidRPr="007168E5">
        <w:rPr>
          <w:sz w:val="28"/>
          <w:szCs w:val="28"/>
        </w:rPr>
        <w:t xml:space="preserve">, на </w:t>
      </w:r>
      <w:r>
        <w:rPr>
          <w:sz w:val="28"/>
          <w:szCs w:val="28"/>
        </w:rPr>
        <w:t>ЕПГУ</w:t>
      </w:r>
      <w:r w:rsidRPr="007168E5">
        <w:rPr>
          <w:sz w:val="28"/>
          <w:szCs w:val="28"/>
        </w:rPr>
        <w:t xml:space="preserve"> форм заявлений, необходимых для получения муниципальной услуги в электронно</w:t>
      </w:r>
      <w:r>
        <w:rPr>
          <w:sz w:val="28"/>
          <w:szCs w:val="28"/>
        </w:rPr>
        <w:t>й</w:t>
      </w:r>
      <w:r w:rsidRPr="007168E5">
        <w:rPr>
          <w:sz w:val="28"/>
          <w:szCs w:val="28"/>
        </w:rPr>
        <w:t xml:space="preserve"> </w:t>
      </w:r>
      <w:r>
        <w:rPr>
          <w:sz w:val="28"/>
          <w:szCs w:val="28"/>
        </w:rPr>
        <w:t>форме</w:t>
      </w:r>
      <w:r w:rsidRPr="007168E5">
        <w:rPr>
          <w:sz w:val="28"/>
          <w:szCs w:val="28"/>
        </w:rPr>
        <w:t>.</w:t>
      </w:r>
    </w:p>
    <w:p w:rsidR="004879F9" w:rsidRPr="00963273" w:rsidRDefault="004879F9" w:rsidP="004879F9">
      <w:pPr>
        <w:pStyle w:val="22"/>
        <w:tabs>
          <w:tab w:val="left" w:pos="567"/>
        </w:tabs>
        <w:ind w:firstLine="709"/>
        <w:jc w:val="both"/>
        <w:outlineLvl w:val="2"/>
        <w:rPr>
          <w:sz w:val="28"/>
          <w:szCs w:val="28"/>
        </w:rPr>
      </w:pPr>
      <w:r w:rsidRPr="00963273">
        <w:rPr>
          <w:sz w:val="28"/>
          <w:szCs w:val="28"/>
        </w:rPr>
        <w:t xml:space="preserve">При предоставлении </w:t>
      </w:r>
      <w:r w:rsidRPr="00FF33BB">
        <w:rPr>
          <w:sz w:val="28"/>
          <w:szCs w:val="28"/>
        </w:rPr>
        <w:t xml:space="preserve">муниципальной </w:t>
      </w:r>
      <w:r w:rsidRPr="00C97A89">
        <w:rPr>
          <w:sz w:val="28"/>
          <w:szCs w:val="28"/>
        </w:rPr>
        <w:t>услуги</w:t>
      </w:r>
      <w:r w:rsidRPr="00963273">
        <w:rPr>
          <w:sz w:val="28"/>
          <w:szCs w:val="28"/>
        </w:rPr>
        <w:t xml:space="preserve"> в электронной форме посредством </w:t>
      </w:r>
      <w:r>
        <w:rPr>
          <w:sz w:val="28"/>
          <w:szCs w:val="28"/>
        </w:rPr>
        <w:t>ЕПГУ</w:t>
      </w:r>
      <w:r w:rsidRPr="00963273">
        <w:rPr>
          <w:sz w:val="28"/>
          <w:szCs w:val="28"/>
        </w:rPr>
        <w:t xml:space="preserve"> заявителю обеспечивается:</w:t>
      </w:r>
    </w:p>
    <w:p w:rsidR="004879F9" w:rsidRPr="00963273" w:rsidRDefault="004879F9" w:rsidP="004879F9">
      <w:pPr>
        <w:pStyle w:val="22"/>
        <w:tabs>
          <w:tab w:val="left" w:pos="567"/>
        </w:tabs>
        <w:ind w:firstLine="709"/>
        <w:jc w:val="both"/>
        <w:outlineLvl w:val="2"/>
        <w:rPr>
          <w:sz w:val="28"/>
          <w:szCs w:val="28"/>
        </w:rPr>
      </w:pPr>
      <w:r w:rsidRPr="00963273">
        <w:rPr>
          <w:sz w:val="28"/>
          <w:szCs w:val="28"/>
        </w:rPr>
        <w:t>1)  Получение информации о порядке и сроках предоставления услуги в соответствии с пунктом 2.3.1.1 Административного регламента.</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2) Запись на прием в </w:t>
      </w:r>
      <w:r>
        <w:rPr>
          <w:rFonts w:eastAsia="Calibri"/>
          <w:bCs/>
          <w:sz w:val="28"/>
          <w:szCs w:val="28"/>
        </w:rPr>
        <w:t>муниципальный архив</w:t>
      </w:r>
      <w:r w:rsidRPr="00963273">
        <w:rPr>
          <w:sz w:val="28"/>
          <w:szCs w:val="28"/>
        </w:rPr>
        <w:t xml:space="preserve"> для получения результата предоставления услуги посредством </w:t>
      </w:r>
      <w:r>
        <w:rPr>
          <w:sz w:val="28"/>
          <w:szCs w:val="28"/>
        </w:rPr>
        <w:t>ЕПГУ</w:t>
      </w:r>
      <w:r w:rsidRPr="00963273">
        <w:rPr>
          <w:sz w:val="28"/>
          <w:szCs w:val="28"/>
        </w:rPr>
        <w:t>:</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Запись на прием проводится посредством </w:t>
      </w:r>
      <w:r>
        <w:rPr>
          <w:sz w:val="28"/>
          <w:szCs w:val="28"/>
        </w:rPr>
        <w:t>ЕПГУ</w:t>
      </w:r>
      <w:r w:rsidRPr="00963273">
        <w:rPr>
          <w:sz w:val="28"/>
          <w:szCs w:val="28"/>
        </w:rPr>
        <w:t>.</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3) Формирование запроса посредством заполнения электронной формы запроса на </w:t>
      </w:r>
      <w:r>
        <w:rPr>
          <w:sz w:val="28"/>
          <w:szCs w:val="28"/>
        </w:rPr>
        <w:t>ЕПГУ</w:t>
      </w:r>
      <w:r w:rsidRPr="00963273">
        <w:rPr>
          <w:sz w:val="28"/>
          <w:szCs w:val="28"/>
        </w:rPr>
        <w:t xml:space="preserve">: </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Формирование запроса заявителем осуществляется посредством заполнения электронной формы запроса на </w:t>
      </w:r>
      <w:r>
        <w:rPr>
          <w:sz w:val="28"/>
          <w:szCs w:val="28"/>
        </w:rPr>
        <w:t xml:space="preserve">ЕПГУ </w:t>
      </w:r>
      <w:r w:rsidRPr="00963273">
        <w:rPr>
          <w:sz w:val="28"/>
          <w:szCs w:val="28"/>
        </w:rPr>
        <w:t>без необходимости дополнительной подачи запроса в какой-либо иной форме.</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На </w:t>
      </w:r>
      <w:r>
        <w:rPr>
          <w:sz w:val="28"/>
          <w:szCs w:val="28"/>
        </w:rPr>
        <w:t>ЕПГУ</w:t>
      </w:r>
      <w:r w:rsidRPr="00963273">
        <w:rPr>
          <w:sz w:val="28"/>
          <w:szCs w:val="28"/>
        </w:rPr>
        <w:t xml:space="preserve"> размещаются образцы заполнения заявления.</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При формировании запроса заявителю обеспечивается:</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возможность копирования и сохранения запроса, указанн</w:t>
      </w:r>
      <w:r>
        <w:rPr>
          <w:sz w:val="28"/>
          <w:szCs w:val="28"/>
        </w:rPr>
        <w:t>ого</w:t>
      </w:r>
      <w:r w:rsidRPr="00963273">
        <w:rPr>
          <w:sz w:val="28"/>
          <w:szCs w:val="28"/>
        </w:rPr>
        <w:t xml:space="preserve"> в пункте 2.7.1</w:t>
      </w:r>
      <w:r w:rsidRPr="00FF33BB">
        <w:rPr>
          <w:sz w:val="28"/>
          <w:szCs w:val="28"/>
        </w:rPr>
        <w:t xml:space="preserve"> </w:t>
      </w:r>
      <w:r w:rsidRPr="00963273">
        <w:rPr>
          <w:sz w:val="28"/>
          <w:szCs w:val="28"/>
        </w:rPr>
        <w:t>Административного регламента;</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возможность печати на бумажном носителе копии электронной формы запроса;</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sz w:val="28"/>
          <w:szCs w:val="28"/>
        </w:rPr>
        <w:t>ЕСИА</w:t>
      </w:r>
      <w:r w:rsidRPr="00963273">
        <w:rPr>
          <w:sz w:val="28"/>
          <w:szCs w:val="28"/>
        </w:rPr>
        <w:t xml:space="preserve">), и сведений, опубликованных на </w:t>
      </w:r>
      <w:r>
        <w:rPr>
          <w:sz w:val="28"/>
          <w:szCs w:val="28"/>
        </w:rPr>
        <w:t>ЕПГУ</w:t>
      </w:r>
      <w:r w:rsidRPr="00963273">
        <w:rPr>
          <w:sz w:val="28"/>
          <w:szCs w:val="28"/>
        </w:rPr>
        <w:t>, в части, касающейся сведений, отсутствующих в единой системе идентификации и аутентификации;</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возможность вернуться на любой из этапов заполнения электронной формы запроса без потери ранее введенной информации;</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 xml:space="preserve">возможность доступа заявителя на </w:t>
      </w:r>
      <w:r>
        <w:rPr>
          <w:sz w:val="28"/>
          <w:szCs w:val="28"/>
        </w:rPr>
        <w:t>ЕПГУ</w:t>
      </w:r>
      <w:r w:rsidRPr="00963273">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Сформированный и подписанный запрос направля</w:t>
      </w:r>
      <w:r>
        <w:rPr>
          <w:sz w:val="28"/>
          <w:szCs w:val="28"/>
        </w:rPr>
        <w:t>е</w:t>
      </w:r>
      <w:r w:rsidRPr="00963273">
        <w:rPr>
          <w:sz w:val="28"/>
          <w:szCs w:val="28"/>
        </w:rPr>
        <w:t xml:space="preserve">тся в </w:t>
      </w:r>
      <w:r>
        <w:rPr>
          <w:sz w:val="28"/>
          <w:szCs w:val="28"/>
        </w:rPr>
        <w:t>Администрацию</w:t>
      </w:r>
      <w:r w:rsidRPr="00963273">
        <w:rPr>
          <w:sz w:val="28"/>
          <w:szCs w:val="28"/>
        </w:rPr>
        <w:t xml:space="preserve"> </w:t>
      </w:r>
      <w:r>
        <w:rPr>
          <w:sz w:val="28"/>
          <w:szCs w:val="28"/>
        </w:rPr>
        <w:t xml:space="preserve">района </w:t>
      </w:r>
      <w:r w:rsidRPr="00963273">
        <w:rPr>
          <w:sz w:val="28"/>
          <w:szCs w:val="28"/>
        </w:rPr>
        <w:t xml:space="preserve">посредством </w:t>
      </w:r>
      <w:r>
        <w:rPr>
          <w:sz w:val="28"/>
          <w:szCs w:val="28"/>
        </w:rPr>
        <w:t>ЕПГУ</w:t>
      </w:r>
      <w:r w:rsidRPr="00963273">
        <w:rPr>
          <w:sz w:val="28"/>
          <w:szCs w:val="28"/>
        </w:rPr>
        <w:t>.</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4) Прием и регистрация запроса и иных документов, необходимых для предоставления муниципальной услуги.</w:t>
      </w:r>
    </w:p>
    <w:p w:rsidR="004879F9" w:rsidRPr="00963273" w:rsidRDefault="004879F9" w:rsidP="004879F9">
      <w:pPr>
        <w:widowControl w:val="0"/>
        <w:autoSpaceDE w:val="0"/>
        <w:autoSpaceDN w:val="0"/>
        <w:adjustRightInd w:val="0"/>
        <w:ind w:firstLine="720"/>
        <w:jc w:val="both"/>
        <w:rPr>
          <w:color w:val="FF0000"/>
          <w:sz w:val="28"/>
          <w:szCs w:val="28"/>
        </w:rPr>
      </w:pPr>
      <w:r>
        <w:rPr>
          <w:sz w:val="28"/>
          <w:szCs w:val="28"/>
        </w:rPr>
        <w:t>Муниципальный архив</w:t>
      </w:r>
      <w:r w:rsidRPr="00963273">
        <w:rPr>
          <w:sz w:val="28"/>
          <w:szCs w:val="28"/>
        </w:rPr>
        <w:t xml:space="preserve"> обеспечивает прием документов, необходимых для предоставления муниципальной услуги, и регистрацию запроса </w:t>
      </w:r>
      <w:r w:rsidRPr="00963273">
        <w:rPr>
          <w:color w:val="000000"/>
          <w:sz w:val="28"/>
          <w:szCs w:val="28"/>
        </w:rPr>
        <w:t>в соответствии с пунктом 3.2.3.2 Административного регламента</w:t>
      </w:r>
      <w:r w:rsidRPr="00A8120D">
        <w:rPr>
          <w:sz w:val="28"/>
          <w:szCs w:val="28"/>
        </w:rPr>
        <w:t>;</w:t>
      </w:r>
    </w:p>
    <w:p w:rsidR="004879F9" w:rsidRPr="00963273" w:rsidRDefault="004879F9" w:rsidP="004879F9">
      <w:pPr>
        <w:pStyle w:val="22"/>
        <w:tabs>
          <w:tab w:val="left" w:pos="567"/>
        </w:tabs>
        <w:ind w:firstLine="709"/>
        <w:jc w:val="both"/>
        <w:outlineLvl w:val="2"/>
        <w:rPr>
          <w:sz w:val="28"/>
          <w:szCs w:val="28"/>
        </w:rPr>
      </w:pPr>
      <w:r w:rsidRPr="00963273">
        <w:rPr>
          <w:sz w:val="28"/>
          <w:szCs w:val="28"/>
        </w:rPr>
        <w:t>5) Получение сведений о ходе выполнения запроса.</w:t>
      </w:r>
    </w:p>
    <w:p w:rsidR="004879F9" w:rsidRPr="00963273" w:rsidRDefault="004879F9" w:rsidP="004879F9">
      <w:pPr>
        <w:widowControl w:val="0"/>
        <w:autoSpaceDE w:val="0"/>
        <w:autoSpaceDN w:val="0"/>
        <w:adjustRightInd w:val="0"/>
        <w:ind w:firstLine="708"/>
        <w:jc w:val="both"/>
        <w:rPr>
          <w:sz w:val="28"/>
          <w:szCs w:val="28"/>
        </w:rPr>
      </w:pPr>
      <w:r w:rsidRPr="00963273">
        <w:rPr>
          <w:sz w:val="28"/>
          <w:szCs w:val="28"/>
        </w:rPr>
        <w:t>Заявитель имеет возможность получения информации о ходе предоставления муниципальной услуги.</w:t>
      </w:r>
    </w:p>
    <w:p w:rsidR="004879F9" w:rsidRPr="006134D5" w:rsidRDefault="004879F9" w:rsidP="004879F9">
      <w:pPr>
        <w:widowControl w:val="0"/>
        <w:autoSpaceDE w:val="0"/>
        <w:autoSpaceDN w:val="0"/>
        <w:adjustRightInd w:val="0"/>
        <w:ind w:firstLine="708"/>
        <w:jc w:val="both"/>
        <w:rPr>
          <w:sz w:val="28"/>
          <w:szCs w:val="28"/>
          <w:highlight w:val="yellow"/>
        </w:rPr>
      </w:pPr>
      <w:r w:rsidRPr="00963273">
        <w:rPr>
          <w:sz w:val="28"/>
          <w:szCs w:val="28"/>
        </w:rPr>
        <w:t xml:space="preserve">Информация о ходе предоставления муниципальной услуги направляется заявителю </w:t>
      </w:r>
      <w:r>
        <w:rPr>
          <w:sz w:val="28"/>
          <w:szCs w:val="28"/>
        </w:rPr>
        <w:t>Администрацией</w:t>
      </w:r>
      <w:r w:rsidRPr="00963273">
        <w:rPr>
          <w:sz w:val="28"/>
          <w:szCs w:val="28"/>
        </w:rPr>
        <w:t xml:space="preserve"> </w:t>
      </w:r>
      <w:r>
        <w:rPr>
          <w:sz w:val="28"/>
          <w:szCs w:val="28"/>
        </w:rPr>
        <w:t xml:space="preserve">района </w:t>
      </w:r>
      <w:r w:rsidRPr="00963273">
        <w:rPr>
          <w:sz w:val="28"/>
          <w:szCs w:val="28"/>
        </w:rPr>
        <w:t xml:space="preserve">в срок, не превышающий одного рабочего дня после завершения выполнения соответствующего действия с использованием средств </w:t>
      </w:r>
      <w:r>
        <w:rPr>
          <w:sz w:val="28"/>
          <w:szCs w:val="28"/>
        </w:rPr>
        <w:t>ЕПГУ</w:t>
      </w:r>
      <w:r w:rsidRPr="00963273">
        <w:rPr>
          <w:sz w:val="28"/>
          <w:szCs w:val="28"/>
        </w:rPr>
        <w:t xml:space="preserve">. </w:t>
      </w:r>
      <w:r w:rsidRPr="00A610CA">
        <w:rPr>
          <w:sz w:val="28"/>
          <w:szCs w:val="28"/>
        </w:rPr>
        <w:t xml:space="preserve">При наличии соответствующих настроек в </w:t>
      </w:r>
      <w:r>
        <w:rPr>
          <w:sz w:val="28"/>
          <w:szCs w:val="28"/>
        </w:rPr>
        <w:t>«</w:t>
      </w:r>
      <w:r w:rsidRPr="00A610CA">
        <w:rPr>
          <w:sz w:val="28"/>
          <w:szCs w:val="28"/>
        </w:rPr>
        <w:t>Личном каб</w:t>
      </w:r>
      <w:r>
        <w:rPr>
          <w:sz w:val="28"/>
          <w:szCs w:val="28"/>
        </w:rPr>
        <w:t>инете» заявителя на ЕПГУ</w:t>
      </w:r>
      <w:r w:rsidRPr="00A610CA">
        <w:rPr>
          <w:sz w:val="28"/>
          <w:szCs w:val="28"/>
        </w:rPr>
        <w:t xml:space="preserve"> информация о</w:t>
      </w:r>
      <w:r>
        <w:rPr>
          <w:sz w:val="28"/>
          <w:szCs w:val="28"/>
        </w:rPr>
        <w:t xml:space="preserve"> ходе предоставления муни</w:t>
      </w:r>
      <w:r w:rsidRPr="00A610CA">
        <w:rPr>
          <w:sz w:val="28"/>
          <w:szCs w:val="28"/>
        </w:rPr>
        <w:t>ципальной услуги направляется в указанные сроки также и на электронную почту з</w:t>
      </w:r>
      <w:r>
        <w:rPr>
          <w:sz w:val="28"/>
          <w:szCs w:val="28"/>
        </w:rPr>
        <w:t>аяви</w:t>
      </w:r>
      <w:r w:rsidRPr="00A610CA">
        <w:rPr>
          <w:sz w:val="28"/>
          <w:szCs w:val="28"/>
        </w:rPr>
        <w:t>теля</w:t>
      </w:r>
      <w:r>
        <w:rPr>
          <w:sz w:val="28"/>
          <w:szCs w:val="28"/>
        </w:rPr>
        <w:t>.</w:t>
      </w:r>
    </w:p>
    <w:p w:rsidR="004879F9" w:rsidRPr="00963273" w:rsidRDefault="004879F9" w:rsidP="004879F9">
      <w:pPr>
        <w:widowControl w:val="0"/>
        <w:autoSpaceDE w:val="0"/>
        <w:autoSpaceDN w:val="0"/>
        <w:adjustRightInd w:val="0"/>
        <w:ind w:firstLine="708"/>
        <w:jc w:val="both"/>
        <w:rPr>
          <w:sz w:val="28"/>
          <w:szCs w:val="28"/>
        </w:rPr>
      </w:pPr>
      <w:r w:rsidRPr="00963273">
        <w:rPr>
          <w:sz w:val="28"/>
          <w:szCs w:val="28"/>
        </w:rPr>
        <w:t>При предоставлении муниципальной услуги в электронной форме заявителю направляется:</w:t>
      </w:r>
    </w:p>
    <w:p w:rsidR="004879F9" w:rsidRPr="006134D5" w:rsidRDefault="004879F9" w:rsidP="004879F9">
      <w:pPr>
        <w:pStyle w:val="22"/>
        <w:tabs>
          <w:tab w:val="left" w:pos="567"/>
        </w:tabs>
        <w:ind w:firstLine="709"/>
        <w:jc w:val="both"/>
        <w:outlineLvl w:val="2"/>
        <w:rPr>
          <w:sz w:val="28"/>
          <w:szCs w:val="28"/>
        </w:rPr>
      </w:pPr>
      <w:r w:rsidRPr="006134D5">
        <w:rPr>
          <w:sz w:val="28"/>
          <w:szCs w:val="28"/>
        </w:rPr>
        <w:t>а</w:t>
      </w:r>
      <w:r>
        <w:rPr>
          <w:sz w:val="28"/>
          <w:szCs w:val="28"/>
        </w:rPr>
        <w:t>) уведомление о записи на прием</w:t>
      </w:r>
      <w:r w:rsidRPr="006134D5">
        <w:rPr>
          <w:sz w:val="28"/>
          <w:szCs w:val="28"/>
        </w:rPr>
        <w:t>, содержащее сведения о дате, времени и месте приема;</w:t>
      </w:r>
    </w:p>
    <w:p w:rsidR="004879F9" w:rsidRPr="006134D5" w:rsidRDefault="004879F9" w:rsidP="004879F9">
      <w:pPr>
        <w:pStyle w:val="22"/>
        <w:tabs>
          <w:tab w:val="left" w:pos="567"/>
        </w:tabs>
        <w:ind w:firstLine="709"/>
        <w:jc w:val="both"/>
        <w:outlineLvl w:val="2"/>
        <w:rPr>
          <w:sz w:val="28"/>
          <w:szCs w:val="28"/>
        </w:rPr>
      </w:pPr>
      <w:r w:rsidRPr="006134D5">
        <w:rPr>
          <w:sz w:val="28"/>
          <w:szCs w:val="28"/>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879F9" w:rsidRPr="006134D5" w:rsidRDefault="004879F9" w:rsidP="004879F9">
      <w:pPr>
        <w:pStyle w:val="22"/>
        <w:tabs>
          <w:tab w:val="left" w:pos="567"/>
        </w:tabs>
        <w:ind w:firstLine="709"/>
        <w:jc w:val="both"/>
        <w:outlineLvl w:val="2"/>
        <w:rPr>
          <w:sz w:val="28"/>
          <w:szCs w:val="28"/>
          <w:highlight w:val="yellow"/>
        </w:rPr>
      </w:pPr>
      <w:r w:rsidRPr="006134D5">
        <w:rPr>
          <w:sz w:val="28"/>
          <w:szCs w:val="28"/>
        </w:rPr>
        <w:t xml:space="preserve">в) уведомление о результатах рассмотрения </w:t>
      </w:r>
      <w:r>
        <w:rPr>
          <w:sz w:val="28"/>
          <w:szCs w:val="28"/>
        </w:rPr>
        <w:t>запроса</w:t>
      </w:r>
      <w:r w:rsidRPr="006134D5">
        <w:rPr>
          <w:sz w:val="28"/>
          <w:szCs w:val="28"/>
        </w:rPr>
        <w:t>,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sz w:val="28"/>
          <w:szCs w:val="28"/>
        </w:rPr>
        <w:t>й отказ в предоставлении услуги;</w:t>
      </w:r>
    </w:p>
    <w:p w:rsidR="004879F9" w:rsidRPr="004467C6" w:rsidRDefault="004879F9" w:rsidP="004879F9">
      <w:pPr>
        <w:pStyle w:val="aff2"/>
        <w:ind w:firstLine="709"/>
        <w:jc w:val="both"/>
        <w:rPr>
          <w:b/>
          <w:sz w:val="28"/>
          <w:szCs w:val="28"/>
        </w:rPr>
      </w:pPr>
      <w:r>
        <w:rPr>
          <w:sz w:val="28"/>
          <w:szCs w:val="28"/>
        </w:rPr>
        <w:t>6</w:t>
      </w:r>
      <w:r w:rsidRPr="00963273">
        <w:rPr>
          <w:sz w:val="28"/>
          <w:szCs w:val="28"/>
        </w:rPr>
        <w:t xml:space="preserve">) </w:t>
      </w:r>
      <w:r>
        <w:rPr>
          <w:sz w:val="28"/>
          <w:szCs w:val="28"/>
        </w:rPr>
        <w:t>д</w:t>
      </w:r>
      <w:r w:rsidRPr="00C93C12">
        <w:rPr>
          <w:sz w:val="28"/>
          <w:szCs w:val="28"/>
        </w:rPr>
        <w:t>осудебн</w:t>
      </w:r>
      <w:r>
        <w:rPr>
          <w:sz w:val="28"/>
          <w:szCs w:val="28"/>
        </w:rPr>
        <w:t>ое</w:t>
      </w:r>
      <w:r w:rsidRPr="00C93C12">
        <w:rPr>
          <w:sz w:val="28"/>
          <w:szCs w:val="28"/>
        </w:rPr>
        <w:t xml:space="preserve"> (внесудебн</w:t>
      </w:r>
      <w:r>
        <w:rPr>
          <w:sz w:val="28"/>
          <w:szCs w:val="28"/>
        </w:rPr>
        <w:t>ое</w:t>
      </w:r>
      <w:r w:rsidRPr="00C93C12">
        <w:rPr>
          <w:sz w:val="28"/>
          <w:szCs w:val="28"/>
        </w:rPr>
        <w:t>) обжаловани</w:t>
      </w:r>
      <w:r>
        <w:rPr>
          <w:sz w:val="28"/>
          <w:szCs w:val="28"/>
        </w:rPr>
        <w:t>е</w:t>
      </w:r>
      <w:r w:rsidRPr="00C93C12">
        <w:rPr>
          <w:sz w:val="28"/>
          <w:szCs w:val="28"/>
        </w:rPr>
        <w:t xml:space="preserve">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w:t>
      </w:r>
      <w:r w:rsidRPr="00C93C12">
        <w:rPr>
          <w:sz w:val="28"/>
          <w:szCs w:val="28"/>
        </w:rPr>
        <w:t>ь</w:t>
      </w:r>
      <w:r w:rsidRPr="00C93C12">
        <w:rPr>
          <w:sz w:val="28"/>
          <w:szCs w:val="28"/>
        </w:rPr>
        <w:t>ных услуг», а также их должностных лиц,  муниципальных служащих, работников</w:t>
      </w:r>
      <w:r w:rsidRPr="00963273">
        <w:rPr>
          <w:sz w:val="28"/>
          <w:szCs w:val="28"/>
        </w:rPr>
        <w:t>.</w:t>
      </w:r>
    </w:p>
    <w:p w:rsidR="004879F9" w:rsidRPr="00963273" w:rsidRDefault="004879F9" w:rsidP="004879F9">
      <w:pPr>
        <w:pStyle w:val="22"/>
        <w:ind w:firstLine="709"/>
        <w:jc w:val="both"/>
        <w:outlineLvl w:val="2"/>
        <w:rPr>
          <w:sz w:val="28"/>
          <w:szCs w:val="28"/>
        </w:rPr>
      </w:pPr>
      <w:r w:rsidRPr="00963273">
        <w:rPr>
          <w:sz w:val="28"/>
          <w:szCs w:val="28"/>
        </w:rPr>
        <w:t>2.18.</w:t>
      </w:r>
      <w:r>
        <w:rPr>
          <w:sz w:val="28"/>
          <w:szCs w:val="28"/>
        </w:rPr>
        <w:t>3</w:t>
      </w:r>
      <w:r w:rsidRPr="00963273">
        <w:rPr>
          <w:sz w:val="28"/>
          <w:szCs w:val="28"/>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879F9" w:rsidRDefault="004879F9" w:rsidP="004879F9">
      <w:pPr>
        <w:pStyle w:val="22"/>
        <w:ind w:firstLine="709"/>
        <w:jc w:val="both"/>
        <w:outlineLvl w:val="2"/>
        <w:rPr>
          <w:sz w:val="28"/>
          <w:szCs w:val="28"/>
        </w:rPr>
      </w:pPr>
      <w:r w:rsidRPr="00963273">
        <w:rPr>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79F9" w:rsidRPr="00992276" w:rsidRDefault="004879F9" w:rsidP="004879F9">
      <w:pPr>
        <w:autoSpaceDE w:val="0"/>
        <w:autoSpaceDN w:val="0"/>
        <w:adjustRightInd w:val="0"/>
        <w:ind w:firstLine="709"/>
        <w:jc w:val="both"/>
        <w:rPr>
          <w:color w:val="000000"/>
          <w:sz w:val="28"/>
          <w:szCs w:val="28"/>
        </w:rPr>
      </w:pPr>
      <w:r>
        <w:rPr>
          <w:sz w:val="28"/>
          <w:szCs w:val="28"/>
        </w:rPr>
        <w:t>2.18.4.</w:t>
      </w:r>
      <w:r>
        <w:t xml:space="preserve"> </w:t>
      </w:r>
      <w:r w:rsidRPr="00FF33BB">
        <w:rPr>
          <w:color w:val="000000"/>
          <w:sz w:val="28"/>
          <w:szCs w:val="28"/>
        </w:rPr>
        <w:t>Сведения, отнесенные к конфиденциальной информации, предоставляются с учетом категории конфиденциальной информации и установленных законодательством Российской Федерации ограничений доступа к ней.</w:t>
      </w:r>
    </w:p>
    <w:p w:rsidR="004879F9" w:rsidRPr="00992276" w:rsidRDefault="004879F9" w:rsidP="004879F9">
      <w:pPr>
        <w:pStyle w:val="22"/>
        <w:jc w:val="both"/>
        <w:outlineLvl w:val="2"/>
      </w:pPr>
    </w:p>
    <w:p w:rsidR="004879F9" w:rsidRPr="007168E5" w:rsidRDefault="004879F9" w:rsidP="004879F9">
      <w:pPr>
        <w:keepNext/>
        <w:widowControl w:val="0"/>
        <w:autoSpaceDE w:val="0"/>
        <w:autoSpaceDN w:val="0"/>
        <w:adjustRightInd w:val="0"/>
        <w:spacing w:before="360" w:after="60"/>
        <w:ind w:firstLine="720"/>
        <w:jc w:val="center"/>
        <w:outlineLvl w:val="1"/>
        <w:rPr>
          <w:bCs/>
          <w:iCs/>
          <w:sz w:val="28"/>
          <w:szCs w:val="28"/>
        </w:rPr>
      </w:pPr>
      <w:r w:rsidRPr="007168E5">
        <w:rPr>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79F9" w:rsidRPr="007168E5" w:rsidRDefault="004879F9" w:rsidP="004879F9">
      <w:pPr>
        <w:autoSpaceDE w:val="0"/>
        <w:autoSpaceDN w:val="0"/>
        <w:adjustRightInd w:val="0"/>
        <w:ind w:right="-63" w:firstLine="540"/>
        <w:jc w:val="center"/>
        <w:rPr>
          <w:sz w:val="28"/>
          <w:szCs w:val="28"/>
        </w:rPr>
      </w:pPr>
    </w:p>
    <w:p w:rsidR="004879F9" w:rsidRPr="007168E5" w:rsidRDefault="004879F9" w:rsidP="004879F9">
      <w:pPr>
        <w:pStyle w:val="22"/>
        <w:ind w:firstLine="709"/>
        <w:jc w:val="both"/>
        <w:outlineLvl w:val="2"/>
        <w:rPr>
          <w:sz w:val="28"/>
          <w:szCs w:val="28"/>
        </w:rPr>
      </w:pPr>
      <w:r w:rsidRPr="007168E5">
        <w:rPr>
          <w:sz w:val="28"/>
          <w:szCs w:val="28"/>
        </w:rPr>
        <w:t xml:space="preserve">Блок-схема предоставления муниципальной услуги приведена в приложении </w:t>
      </w:r>
      <w:r w:rsidRPr="007168E5">
        <w:rPr>
          <w:color w:val="000000"/>
          <w:sz w:val="28"/>
          <w:szCs w:val="28"/>
        </w:rPr>
        <w:t xml:space="preserve">5 </w:t>
      </w:r>
      <w:r w:rsidRPr="007168E5">
        <w:rPr>
          <w:sz w:val="28"/>
          <w:szCs w:val="28"/>
        </w:rPr>
        <w:t>настоящего Административного регламента.</w:t>
      </w:r>
    </w:p>
    <w:p w:rsidR="004879F9" w:rsidRPr="007168E5" w:rsidRDefault="004879F9" w:rsidP="004879F9">
      <w:pPr>
        <w:ind w:firstLine="709"/>
        <w:jc w:val="both"/>
        <w:rPr>
          <w:rFonts w:eastAsia="Calibri"/>
          <w:sz w:val="28"/>
          <w:szCs w:val="28"/>
        </w:rPr>
      </w:pPr>
      <w:r w:rsidRPr="007168E5">
        <w:rPr>
          <w:rFonts w:eastAsia="Calibri"/>
          <w:sz w:val="28"/>
          <w:szCs w:val="28"/>
        </w:rPr>
        <w:t>3.1. Описание последовательности действий при предоставлении муниципальной услуги.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Предоставление муниципальной услуги включает в себя следующие администр</w:t>
      </w:r>
      <w:r w:rsidRPr="007168E5">
        <w:rPr>
          <w:sz w:val="28"/>
          <w:szCs w:val="28"/>
        </w:rPr>
        <w:t>а</w:t>
      </w:r>
      <w:r w:rsidRPr="007168E5">
        <w:rPr>
          <w:sz w:val="28"/>
          <w:szCs w:val="28"/>
        </w:rPr>
        <w:t>тивные процедуры:</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1) прием запросов, их регистрация;</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2) анализ тематики запросов;</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 направление запросов на исполнение по принадлежности в органы и организации для ответа в адрес заявителя; письменного уведомления заявителя о направлении запроса по принадлежности в </w:t>
      </w:r>
      <w:r w:rsidRPr="007168E5">
        <w:rPr>
          <w:color w:val="000000"/>
          <w:sz w:val="28"/>
          <w:szCs w:val="28"/>
        </w:rPr>
        <w:t>другой архив</w:t>
      </w:r>
      <w:r w:rsidRPr="007168E5">
        <w:rPr>
          <w:sz w:val="28"/>
          <w:szCs w:val="28"/>
        </w:rPr>
        <w:t xml:space="preserve"> и организацию, которые могут иметь на хранении необходимые документы;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4) исполнение запросов заявителей, подготовка, оформление и направление ответов в адрес заявителей;</w:t>
      </w:r>
    </w:p>
    <w:p w:rsidR="004879F9" w:rsidRPr="007168E5" w:rsidRDefault="004879F9" w:rsidP="004879F9">
      <w:pPr>
        <w:ind w:firstLine="709"/>
        <w:jc w:val="both"/>
        <w:rPr>
          <w:rFonts w:eastAsia="Calibri"/>
          <w:sz w:val="28"/>
          <w:szCs w:val="28"/>
        </w:rPr>
      </w:pPr>
      <w:r w:rsidRPr="007168E5">
        <w:rPr>
          <w:rFonts w:eastAsia="Calibri"/>
          <w:sz w:val="28"/>
          <w:szCs w:val="28"/>
        </w:rPr>
        <w:t xml:space="preserve">3.2. </w:t>
      </w:r>
      <w:r w:rsidRPr="007168E5">
        <w:rPr>
          <w:sz w:val="28"/>
          <w:szCs w:val="28"/>
        </w:rPr>
        <w:t>Прием запросов, их регистрация.</w:t>
      </w:r>
    </w:p>
    <w:p w:rsidR="004879F9" w:rsidRPr="007168E5" w:rsidRDefault="004879F9" w:rsidP="004879F9">
      <w:pPr>
        <w:ind w:firstLine="709"/>
        <w:jc w:val="both"/>
        <w:rPr>
          <w:sz w:val="28"/>
          <w:szCs w:val="28"/>
        </w:rPr>
      </w:pPr>
      <w:r w:rsidRPr="007168E5">
        <w:rPr>
          <w:sz w:val="28"/>
          <w:szCs w:val="28"/>
        </w:rPr>
        <w:t>3.2.1. Юридические факты, являющиеся основанием для начала адм</w:t>
      </w:r>
      <w:r w:rsidRPr="007168E5">
        <w:rPr>
          <w:sz w:val="28"/>
          <w:szCs w:val="28"/>
        </w:rPr>
        <w:t>и</w:t>
      </w:r>
      <w:r w:rsidRPr="007168E5">
        <w:rPr>
          <w:sz w:val="28"/>
          <w:szCs w:val="28"/>
        </w:rPr>
        <w:t>нистративной процедуры.</w:t>
      </w:r>
    </w:p>
    <w:p w:rsidR="004879F9" w:rsidRPr="007168E5" w:rsidRDefault="004879F9" w:rsidP="004879F9">
      <w:pPr>
        <w:autoSpaceDE w:val="0"/>
        <w:autoSpaceDN w:val="0"/>
        <w:adjustRightInd w:val="0"/>
        <w:ind w:firstLine="709"/>
        <w:jc w:val="both"/>
        <w:rPr>
          <w:sz w:val="28"/>
          <w:szCs w:val="28"/>
        </w:rPr>
      </w:pPr>
      <w:r w:rsidRPr="007168E5">
        <w:rPr>
          <w:sz w:val="28"/>
          <w:szCs w:val="28"/>
        </w:rPr>
        <w:t xml:space="preserve">Основанием для начала предоставления муниципальной услуги является личное обращение заявителя в </w:t>
      </w:r>
      <w:r>
        <w:rPr>
          <w:rFonts w:eastAsia="Calibri"/>
          <w:bCs/>
          <w:sz w:val="28"/>
          <w:szCs w:val="28"/>
        </w:rPr>
        <w:t>муниципальный архив</w:t>
      </w:r>
      <w:r w:rsidRPr="007168E5">
        <w:rPr>
          <w:sz w:val="28"/>
          <w:szCs w:val="28"/>
        </w:rPr>
        <w:t xml:space="preserve"> с запросом</w:t>
      </w:r>
      <w:r>
        <w:rPr>
          <w:sz w:val="28"/>
          <w:szCs w:val="28"/>
        </w:rPr>
        <w:t>,</w:t>
      </w:r>
      <w:r w:rsidRPr="007168E5">
        <w:rPr>
          <w:sz w:val="28"/>
          <w:szCs w:val="28"/>
        </w:rPr>
        <w:t xml:space="preserve"> либо направление запроса в </w:t>
      </w:r>
      <w:r>
        <w:rPr>
          <w:rFonts w:eastAsia="Calibri"/>
          <w:bCs/>
          <w:sz w:val="28"/>
          <w:szCs w:val="28"/>
        </w:rPr>
        <w:t>муниципальный архив</w:t>
      </w:r>
      <w:r w:rsidRPr="007168E5">
        <w:rPr>
          <w:sz w:val="28"/>
          <w:szCs w:val="28"/>
        </w:rPr>
        <w:t xml:space="preserve"> с использованием почтовой связи, через </w:t>
      </w:r>
      <w:r>
        <w:rPr>
          <w:sz w:val="28"/>
          <w:szCs w:val="28"/>
        </w:rPr>
        <w:t>МФЦ</w:t>
      </w:r>
      <w:r w:rsidRPr="007168E5">
        <w:rPr>
          <w:sz w:val="28"/>
          <w:szCs w:val="28"/>
        </w:rPr>
        <w:t xml:space="preserve"> или в электронной форме с использованием </w:t>
      </w:r>
      <w:r>
        <w:rPr>
          <w:sz w:val="28"/>
          <w:szCs w:val="28"/>
        </w:rPr>
        <w:t>ЕПГУ</w:t>
      </w:r>
      <w:r w:rsidRPr="007168E5">
        <w:rPr>
          <w:sz w:val="28"/>
          <w:szCs w:val="28"/>
        </w:rPr>
        <w:t xml:space="preserve"> в информационно-телекоммуникационной сети Интернет.</w:t>
      </w:r>
    </w:p>
    <w:p w:rsidR="004879F9" w:rsidRPr="007168E5" w:rsidRDefault="004879F9" w:rsidP="004879F9">
      <w:pPr>
        <w:tabs>
          <w:tab w:val="left" w:pos="9072"/>
        </w:tabs>
        <w:ind w:firstLine="709"/>
        <w:jc w:val="both"/>
        <w:rPr>
          <w:sz w:val="28"/>
          <w:szCs w:val="28"/>
        </w:rPr>
      </w:pPr>
      <w:r w:rsidRPr="007168E5">
        <w:rPr>
          <w:sz w:val="28"/>
          <w:szCs w:val="28"/>
        </w:rPr>
        <w:t xml:space="preserve">В случае обращения заявителя за предоставлением муниципальной услуги через </w:t>
      </w:r>
      <w:r>
        <w:rPr>
          <w:sz w:val="28"/>
          <w:szCs w:val="28"/>
        </w:rPr>
        <w:t>МФЦ</w:t>
      </w:r>
      <w:r w:rsidRPr="007168E5">
        <w:rPr>
          <w:sz w:val="28"/>
          <w:szCs w:val="28"/>
        </w:rPr>
        <w:t xml:space="preserve">, заявитель вправе выбрать удобные для него дату и время приема на официальном сайте </w:t>
      </w:r>
      <w:r>
        <w:rPr>
          <w:sz w:val="28"/>
          <w:szCs w:val="28"/>
        </w:rPr>
        <w:t>МФЦ</w:t>
      </w:r>
      <w:r w:rsidRPr="007168E5">
        <w:rPr>
          <w:sz w:val="28"/>
          <w:szCs w:val="28"/>
        </w:rPr>
        <w:t xml:space="preserve"> либо через центр телефонного обслуживания </w:t>
      </w:r>
      <w:r>
        <w:rPr>
          <w:sz w:val="28"/>
          <w:szCs w:val="28"/>
        </w:rPr>
        <w:t>МФЦ</w:t>
      </w:r>
      <w:r w:rsidRPr="007168E5">
        <w:rPr>
          <w:sz w:val="28"/>
          <w:szCs w:val="28"/>
        </w:rPr>
        <w:t>.</w:t>
      </w:r>
    </w:p>
    <w:p w:rsidR="004879F9" w:rsidRPr="007168E5" w:rsidRDefault="004879F9" w:rsidP="004879F9">
      <w:pPr>
        <w:ind w:firstLine="708"/>
        <w:jc w:val="both"/>
        <w:rPr>
          <w:sz w:val="28"/>
          <w:szCs w:val="28"/>
        </w:rPr>
      </w:pPr>
      <w:r w:rsidRPr="007168E5">
        <w:rPr>
          <w:sz w:val="28"/>
          <w:szCs w:val="28"/>
        </w:rPr>
        <w:t>3.2.2. Сведения о должностном лице, ответственном за выполнение административного действия, входящего в состав административной процед</w:t>
      </w:r>
      <w:r w:rsidRPr="007168E5">
        <w:rPr>
          <w:sz w:val="28"/>
          <w:szCs w:val="28"/>
        </w:rPr>
        <w:t>у</w:t>
      </w:r>
      <w:r w:rsidRPr="007168E5">
        <w:rPr>
          <w:sz w:val="28"/>
          <w:szCs w:val="28"/>
        </w:rPr>
        <w:t>ры.</w:t>
      </w:r>
    </w:p>
    <w:p w:rsidR="004879F9" w:rsidRPr="007168E5" w:rsidRDefault="004879F9" w:rsidP="004879F9">
      <w:pPr>
        <w:ind w:firstLine="708"/>
        <w:jc w:val="both"/>
        <w:rPr>
          <w:sz w:val="28"/>
          <w:szCs w:val="28"/>
        </w:rPr>
      </w:pPr>
      <w:r w:rsidRPr="007168E5">
        <w:rPr>
          <w:sz w:val="28"/>
          <w:szCs w:val="28"/>
        </w:rPr>
        <w:t>Прием запроса и документов, их регистрация осуществляется специалистом, ответственным за прием и регистрацию запроса (д</w:t>
      </w:r>
      <w:r w:rsidRPr="007168E5">
        <w:rPr>
          <w:sz w:val="28"/>
          <w:szCs w:val="28"/>
        </w:rPr>
        <w:t>а</w:t>
      </w:r>
      <w:r w:rsidRPr="007168E5">
        <w:rPr>
          <w:sz w:val="28"/>
          <w:szCs w:val="28"/>
        </w:rPr>
        <w:t xml:space="preserve">лее – «специалист»). </w:t>
      </w:r>
    </w:p>
    <w:p w:rsidR="004879F9" w:rsidRPr="007168E5" w:rsidRDefault="004879F9" w:rsidP="004879F9">
      <w:pPr>
        <w:ind w:firstLine="708"/>
        <w:jc w:val="both"/>
        <w:rPr>
          <w:sz w:val="28"/>
          <w:szCs w:val="28"/>
        </w:rPr>
      </w:pPr>
      <w:r w:rsidRPr="007168E5">
        <w:rPr>
          <w:sz w:val="28"/>
          <w:szCs w:val="28"/>
        </w:rPr>
        <w:t>3.2.3. Содержание административного действия, входящего в состав администр</w:t>
      </w:r>
      <w:r w:rsidRPr="007168E5">
        <w:rPr>
          <w:sz w:val="28"/>
          <w:szCs w:val="28"/>
        </w:rPr>
        <w:t>а</w:t>
      </w:r>
      <w:r w:rsidRPr="007168E5">
        <w:rPr>
          <w:sz w:val="28"/>
          <w:szCs w:val="28"/>
        </w:rPr>
        <w:t>тивной процедуры, продолжительность и (или) максимальный срок его выполнения.</w:t>
      </w:r>
    </w:p>
    <w:p w:rsidR="004879F9" w:rsidRPr="007168E5" w:rsidRDefault="004879F9" w:rsidP="004879F9">
      <w:pPr>
        <w:ind w:firstLine="708"/>
        <w:jc w:val="both"/>
        <w:rPr>
          <w:sz w:val="28"/>
          <w:szCs w:val="28"/>
        </w:rPr>
      </w:pPr>
      <w:r w:rsidRPr="007168E5">
        <w:rPr>
          <w:sz w:val="28"/>
          <w:szCs w:val="28"/>
        </w:rPr>
        <w:t>3.2.3.1. При личном обращении заявителя либо при направлении з</w:t>
      </w:r>
      <w:r w:rsidRPr="007168E5">
        <w:rPr>
          <w:sz w:val="28"/>
          <w:szCs w:val="28"/>
        </w:rPr>
        <w:t>а</w:t>
      </w:r>
      <w:r w:rsidRPr="007168E5">
        <w:rPr>
          <w:sz w:val="28"/>
          <w:szCs w:val="28"/>
        </w:rPr>
        <w:t xml:space="preserve">явления почтой: </w:t>
      </w:r>
    </w:p>
    <w:p w:rsidR="004879F9" w:rsidRPr="007168E5" w:rsidRDefault="004879F9" w:rsidP="004879F9">
      <w:pPr>
        <w:ind w:firstLine="708"/>
        <w:jc w:val="both"/>
        <w:rPr>
          <w:sz w:val="28"/>
          <w:szCs w:val="28"/>
        </w:rPr>
      </w:pPr>
      <w:r w:rsidRPr="007168E5">
        <w:rPr>
          <w:sz w:val="28"/>
          <w:szCs w:val="28"/>
        </w:rPr>
        <w:t>1) устанавливает предмет обращения, личность заявителя (полномочия представ</w:t>
      </w:r>
      <w:r w:rsidRPr="007168E5">
        <w:rPr>
          <w:sz w:val="28"/>
          <w:szCs w:val="28"/>
        </w:rPr>
        <w:t>и</w:t>
      </w:r>
      <w:r w:rsidRPr="007168E5">
        <w:rPr>
          <w:sz w:val="28"/>
          <w:szCs w:val="28"/>
        </w:rPr>
        <w:t>теля заявителя);</w:t>
      </w:r>
    </w:p>
    <w:p w:rsidR="004879F9" w:rsidRPr="007168E5" w:rsidRDefault="004879F9" w:rsidP="004879F9">
      <w:pPr>
        <w:ind w:firstLine="708"/>
        <w:jc w:val="both"/>
        <w:rPr>
          <w:sz w:val="28"/>
          <w:szCs w:val="28"/>
        </w:rPr>
      </w:pPr>
      <w:r w:rsidRPr="007168E5">
        <w:rPr>
          <w:sz w:val="28"/>
          <w:szCs w:val="28"/>
        </w:rPr>
        <w:t>2) проверяет полноту заполнения сведений;</w:t>
      </w:r>
    </w:p>
    <w:p w:rsidR="004879F9" w:rsidRPr="007168E5" w:rsidRDefault="004879F9" w:rsidP="004879F9">
      <w:pPr>
        <w:autoSpaceDE w:val="0"/>
        <w:autoSpaceDN w:val="0"/>
        <w:adjustRightInd w:val="0"/>
        <w:ind w:firstLine="720"/>
        <w:jc w:val="both"/>
        <w:rPr>
          <w:sz w:val="28"/>
          <w:szCs w:val="28"/>
        </w:rPr>
      </w:pPr>
      <w:r w:rsidRPr="007168E5">
        <w:rPr>
          <w:sz w:val="28"/>
          <w:szCs w:val="28"/>
        </w:rPr>
        <w:t xml:space="preserve">3)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запроса в </w:t>
      </w:r>
      <w:r w:rsidRPr="00A86DEE">
        <w:rPr>
          <w:sz w:val="28"/>
          <w:szCs w:val="28"/>
        </w:rPr>
        <w:t>муниципальный архив</w:t>
      </w:r>
      <w:r w:rsidRPr="007168E5">
        <w:rPr>
          <w:sz w:val="28"/>
          <w:szCs w:val="28"/>
        </w:rPr>
        <w:t>;</w:t>
      </w:r>
    </w:p>
    <w:p w:rsidR="004879F9" w:rsidRPr="007168E5" w:rsidRDefault="004879F9" w:rsidP="004879F9">
      <w:pPr>
        <w:ind w:firstLine="709"/>
        <w:jc w:val="both"/>
        <w:rPr>
          <w:color w:val="000000"/>
          <w:sz w:val="28"/>
          <w:szCs w:val="28"/>
        </w:rPr>
      </w:pPr>
      <w:r w:rsidRPr="007168E5">
        <w:rPr>
          <w:color w:val="000000"/>
          <w:sz w:val="28"/>
          <w:szCs w:val="28"/>
        </w:rPr>
        <w:t>4) уведомляет заявителя о принятии и регистрации заявления.</w:t>
      </w:r>
    </w:p>
    <w:p w:rsidR="004879F9" w:rsidRDefault="004879F9" w:rsidP="004879F9">
      <w:pPr>
        <w:autoSpaceDE w:val="0"/>
        <w:autoSpaceDN w:val="0"/>
        <w:adjustRightInd w:val="0"/>
        <w:ind w:firstLine="720"/>
        <w:jc w:val="both"/>
        <w:rPr>
          <w:sz w:val="28"/>
          <w:szCs w:val="28"/>
        </w:rPr>
      </w:pPr>
      <w:r w:rsidRPr="007168E5">
        <w:rPr>
          <w:sz w:val="28"/>
          <w:szCs w:val="28"/>
        </w:rPr>
        <w:t xml:space="preserve">При личном обращении заявителя в </w:t>
      </w:r>
      <w:r>
        <w:rPr>
          <w:rFonts w:eastAsia="Calibri"/>
          <w:bCs/>
          <w:sz w:val="28"/>
          <w:szCs w:val="28"/>
        </w:rPr>
        <w:t>муниципальный архив</w:t>
      </w:r>
      <w:r w:rsidRPr="007168E5">
        <w:rPr>
          <w:sz w:val="28"/>
          <w:szCs w:val="28"/>
        </w:rPr>
        <w:t xml:space="preserve"> специалист получает письменное согласие заявителя на обработку его персональных данных в соответствии с требованиями Федерального закона от 27.07.2006 </w:t>
      </w:r>
      <w:r>
        <w:rPr>
          <w:sz w:val="28"/>
          <w:szCs w:val="28"/>
        </w:rPr>
        <w:br/>
      </w:r>
      <w:r w:rsidRPr="007168E5">
        <w:rPr>
          <w:sz w:val="28"/>
          <w:szCs w:val="28"/>
        </w:rPr>
        <w:t xml:space="preserve">№ 152-ФЗ «О персональных данных». </w:t>
      </w:r>
    </w:p>
    <w:p w:rsidR="004879F9" w:rsidRPr="003D244E" w:rsidRDefault="004879F9" w:rsidP="004879F9">
      <w:pPr>
        <w:ind w:firstLine="709"/>
        <w:jc w:val="both"/>
        <w:rPr>
          <w:sz w:val="28"/>
          <w:szCs w:val="28"/>
        </w:rPr>
      </w:pPr>
      <w:r w:rsidRPr="00691BA7">
        <w:rPr>
          <w:sz w:val="28"/>
          <w:szCs w:val="28"/>
        </w:rPr>
        <w:t>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691BA7">
        <w:rPr>
          <w:i/>
          <w:color w:val="FF0000"/>
          <w:sz w:val="28"/>
          <w:szCs w:val="28"/>
        </w:rPr>
        <w:t xml:space="preserve"> </w:t>
      </w:r>
      <w:r w:rsidRPr="00691BA7">
        <w:rPr>
          <w:sz w:val="28"/>
          <w:szCs w:val="28"/>
        </w:rPr>
        <w:t>Копия документа после проверки ее соответствия оригиналу заверяется л</w:t>
      </w:r>
      <w:r w:rsidRPr="00691BA7">
        <w:rPr>
          <w:sz w:val="28"/>
          <w:szCs w:val="28"/>
        </w:rPr>
        <w:t>и</w:t>
      </w:r>
      <w:r w:rsidRPr="00691BA7">
        <w:rPr>
          <w:sz w:val="28"/>
          <w:szCs w:val="28"/>
        </w:rPr>
        <w:t>цом, принимающим документы. При личном предоставлении документа сверка производится немедленно, после чего подлинники возвращаются за</w:t>
      </w:r>
      <w:r w:rsidRPr="00691BA7">
        <w:rPr>
          <w:sz w:val="28"/>
          <w:szCs w:val="28"/>
        </w:rPr>
        <w:t>я</w:t>
      </w:r>
      <w:r w:rsidRPr="00691BA7">
        <w:rPr>
          <w:sz w:val="28"/>
          <w:szCs w:val="28"/>
        </w:rPr>
        <w:t>вителю лицом, принимающим документы. При направлении подлинников документов почтой сверка документов производится в соответствии со ср</w:t>
      </w:r>
      <w:r w:rsidRPr="00691BA7">
        <w:rPr>
          <w:sz w:val="28"/>
          <w:szCs w:val="28"/>
        </w:rPr>
        <w:t>о</w:t>
      </w:r>
      <w:r w:rsidRPr="00691BA7">
        <w:rPr>
          <w:sz w:val="28"/>
          <w:szCs w:val="28"/>
        </w:rPr>
        <w:t>ками административной процедуры по рассмотрению, проверке заявления и документов, после чего подлинники возвращаются вместе с результатом пр</w:t>
      </w:r>
      <w:r w:rsidRPr="00691BA7">
        <w:rPr>
          <w:sz w:val="28"/>
          <w:szCs w:val="28"/>
        </w:rPr>
        <w:t>е</w:t>
      </w:r>
      <w:r w:rsidRPr="00691BA7">
        <w:rPr>
          <w:sz w:val="28"/>
          <w:szCs w:val="28"/>
        </w:rPr>
        <w:t>доставления муниципальной услуги.</w:t>
      </w:r>
    </w:p>
    <w:p w:rsidR="004879F9" w:rsidRPr="007168E5" w:rsidRDefault="004879F9" w:rsidP="004879F9">
      <w:pPr>
        <w:autoSpaceDE w:val="0"/>
        <w:autoSpaceDN w:val="0"/>
        <w:adjustRightInd w:val="0"/>
        <w:ind w:firstLine="720"/>
        <w:jc w:val="both"/>
        <w:rPr>
          <w:sz w:val="28"/>
          <w:szCs w:val="28"/>
        </w:rPr>
      </w:pPr>
      <w:r w:rsidRPr="007168E5">
        <w:rPr>
          <w:sz w:val="28"/>
          <w:szCs w:val="28"/>
        </w:rPr>
        <w:t xml:space="preserve">3.2.3.2. В случае подачи запроса через </w:t>
      </w:r>
      <w:r>
        <w:rPr>
          <w:sz w:val="28"/>
          <w:szCs w:val="28"/>
        </w:rPr>
        <w:t>МФЦ</w:t>
      </w:r>
      <w:r w:rsidRPr="007168E5">
        <w:rPr>
          <w:sz w:val="28"/>
          <w:szCs w:val="28"/>
        </w:rPr>
        <w:t xml:space="preserve"> заявитель дополнительно дает согласие </w:t>
      </w:r>
      <w:r>
        <w:rPr>
          <w:sz w:val="28"/>
          <w:szCs w:val="28"/>
        </w:rPr>
        <w:t>МФЦ</w:t>
      </w:r>
      <w:r w:rsidRPr="007168E5">
        <w:rPr>
          <w:sz w:val="28"/>
          <w:szCs w:val="28"/>
        </w:rPr>
        <w:t xml:space="preserve"> на обработку его персональных данных. По завершению приема запроса при личном обращении специалист формирует расписку в приеме документов</w:t>
      </w:r>
      <w:r w:rsidRPr="00691BA7">
        <w:rPr>
          <w:sz w:val="28"/>
          <w:szCs w:val="28"/>
        </w:rPr>
        <w:t xml:space="preserve"> (</w:t>
      </w:r>
      <w:r>
        <w:rPr>
          <w:sz w:val="28"/>
          <w:szCs w:val="28"/>
        </w:rPr>
        <w:t>при наличии)</w:t>
      </w:r>
      <w:r w:rsidRPr="007168E5">
        <w:rPr>
          <w:sz w:val="28"/>
          <w:szCs w:val="28"/>
        </w:rPr>
        <w:t>. В расписке указывается номер запроса, дата регистр</w:t>
      </w:r>
      <w:r w:rsidRPr="007168E5">
        <w:rPr>
          <w:sz w:val="28"/>
          <w:szCs w:val="28"/>
        </w:rPr>
        <w:t>а</w:t>
      </w:r>
      <w:r w:rsidRPr="007168E5">
        <w:rPr>
          <w:sz w:val="28"/>
          <w:szCs w:val="28"/>
        </w:rPr>
        <w:t>ции запроса, наименование муниципальной услуги, сведения о специалисте, принявшем запрос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w:t>
      </w:r>
      <w:r w:rsidRPr="007168E5">
        <w:rPr>
          <w:sz w:val="28"/>
          <w:szCs w:val="28"/>
        </w:rPr>
        <w:t>я</w:t>
      </w:r>
      <w:r w:rsidRPr="007168E5">
        <w:rPr>
          <w:sz w:val="28"/>
          <w:szCs w:val="28"/>
        </w:rPr>
        <w:t xml:space="preserve">вителем, один экземпляр передается заявителю, второй остается в </w:t>
      </w:r>
      <w:r w:rsidRPr="00FA1601">
        <w:rPr>
          <w:sz w:val="28"/>
          <w:szCs w:val="28"/>
        </w:rPr>
        <w:t>муниципальном архиве</w:t>
      </w:r>
      <w:r w:rsidRPr="007168E5">
        <w:rPr>
          <w:sz w:val="28"/>
          <w:szCs w:val="28"/>
        </w:rPr>
        <w:t>. При обращении заявителя почтой расписка в приеме документов не формируется.</w:t>
      </w:r>
    </w:p>
    <w:p w:rsidR="004879F9" w:rsidRPr="00963273" w:rsidRDefault="004879F9" w:rsidP="004879F9">
      <w:pPr>
        <w:widowControl w:val="0"/>
        <w:autoSpaceDE w:val="0"/>
        <w:autoSpaceDN w:val="0"/>
        <w:adjustRightInd w:val="0"/>
        <w:ind w:firstLine="709"/>
        <w:jc w:val="both"/>
        <w:rPr>
          <w:rFonts w:eastAsia="Calibri" w:cs="Arial"/>
          <w:sz w:val="28"/>
          <w:szCs w:val="28"/>
          <w:lang w:eastAsia="en-US"/>
        </w:rPr>
      </w:pPr>
      <w:r w:rsidRPr="00F31966">
        <w:rPr>
          <w:sz w:val="28"/>
          <w:szCs w:val="28"/>
        </w:rPr>
        <w:t xml:space="preserve">3.2.3.3. </w:t>
      </w:r>
      <w:r w:rsidRPr="00077C23">
        <w:rPr>
          <w:rFonts w:eastAsia="Calibri" w:cs="Arial"/>
          <w:sz w:val="28"/>
          <w:szCs w:val="28"/>
          <w:lang w:eastAsia="en-US"/>
        </w:rPr>
        <w:t xml:space="preserve">При обращении заявителя через </w:t>
      </w:r>
      <w:r>
        <w:rPr>
          <w:sz w:val="28"/>
          <w:szCs w:val="28"/>
        </w:rPr>
        <w:t>ЕПГУ</w:t>
      </w:r>
      <w:r w:rsidRPr="00F31966">
        <w:rPr>
          <w:rFonts w:eastAsia="Calibri" w:cs="Arial"/>
          <w:sz w:val="28"/>
          <w:szCs w:val="28"/>
          <w:lang w:eastAsia="en-US"/>
        </w:rPr>
        <w:t xml:space="preserve"> </w:t>
      </w:r>
      <w:r w:rsidRPr="00963273">
        <w:rPr>
          <w:rFonts w:eastAsia="Calibri" w:cs="Arial"/>
          <w:sz w:val="28"/>
          <w:szCs w:val="28"/>
          <w:lang w:eastAsia="en-US"/>
        </w:rPr>
        <w:t xml:space="preserve">электронное заявление, заполненное </w:t>
      </w:r>
      <w:r>
        <w:rPr>
          <w:rFonts w:eastAsia="Calibri" w:cs="Arial"/>
          <w:sz w:val="28"/>
          <w:szCs w:val="28"/>
          <w:lang w:eastAsia="en-US"/>
        </w:rPr>
        <w:t xml:space="preserve">ЕПГУ </w:t>
      </w:r>
      <w:r w:rsidRPr="00963273">
        <w:rPr>
          <w:rFonts w:eastAsia="Calibri" w:cs="Arial"/>
          <w:sz w:val="28"/>
          <w:szCs w:val="28"/>
          <w:lang w:eastAsia="en-US"/>
        </w:rPr>
        <w:t>в соответствии с подпунктом 3 пункта 2.18.2 Административного регламента,</w:t>
      </w:r>
      <w:r w:rsidRPr="00F31966">
        <w:rPr>
          <w:rFonts w:eastAsia="Calibri" w:cs="Arial"/>
          <w:sz w:val="28"/>
          <w:szCs w:val="28"/>
          <w:lang w:eastAsia="en-US"/>
        </w:rPr>
        <w:t xml:space="preserve"> передается в Единую информационную систему Алтайского края предоставления государственных и муниципальных услуг в электронной </w:t>
      </w:r>
      <w:r w:rsidRPr="00963273">
        <w:rPr>
          <w:rFonts w:eastAsia="Calibri" w:cs="Arial"/>
          <w:sz w:val="28"/>
          <w:szCs w:val="28"/>
          <w:lang w:eastAsia="en-US"/>
        </w:rPr>
        <w:t>форме</w:t>
      </w:r>
      <w:r w:rsidRPr="00963273">
        <w:rPr>
          <w:sz w:val="28"/>
          <w:szCs w:val="28"/>
        </w:rPr>
        <w:t xml:space="preserve"> (далее – ЕИС)</w:t>
      </w:r>
      <w:r w:rsidRPr="00963273">
        <w:rPr>
          <w:rFonts w:eastAsia="Calibri" w:cs="Arial"/>
          <w:sz w:val="28"/>
          <w:szCs w:val="28"/>
          <w:lang w:eastAsia="en-US"/>
        </w:rPr>
        <w:t xml:space="preserve">. </w:t>
      </w:r>
    </w:p>
    <w:p w:rsidR="004879F9" w:rsidRPr="00963273" w:rsidRDefault="004879F9" w:rsidP="004879F9">
      <w:pPr>
        <w:widowControl w:val="0"/>
        <w:autoSpaceDE w:val="0"/>
        <w:autoSpaceDN w:val="0"/>
        <w:adjustRightInd w:val="0"/>
        <w:ind w:firstLine="720"/>
        <w:jc w:val="both"/>
        <w:rPr>
          <w:sz w:val="28"/>
          <w:szCs w:val="28"/>
        </w:rPr>
      </w:pPr>
      <w:r w:rsidRPr="00963273">
        <w:rPr>
          <w:sz w:val="28"/>
          <w:szCs w:val="28"/>
        </w:rPr>
        <w:t>При направлении запроса в электронной форме в автоматическом режиме осуществляется форматно-логический контроль запроса.</w:t>
      </w:r>
    </w:p>
    <w:p w:rsidR="004879F9" w:rsidRPr="00963273" w:rsidRDefault="004879F9" w:rsidP="004879F9">
      <w:pPr>
        <w:widowControl w:val="0"/>
        <w:autoSpaceDE w:val="0"/>
        <w:autoSpaceDN w:val="0"/>
        <w:adjustRightInd w:val="0"/>
        <w:ind w:firstLine="709"/>
        <w:jc w:val="both"/>
        <w:rPr>
          <w:rFonts w:eastAsia="Calibri" w:cs="Arial"/>
          <w:sz w:val="28"/>
          <w:szCs w:val="28"/>
          <w:lang w:eastAsia="en-US"/>
        </w:rPr>
      </w:pPr>
      <w:r w:rsidRPr="00963273">
        <w:rPr>
          <w:rFonts w:eastAsia="Calibri" w:cs="Arial"/>
          <w:sz w:val="28"/>
          <w:szCs w:val="28"/>
          <w:lang w:eastAsia="en-US"/>
        </w:rPr>
        <w:t xml:space="preserve">Специалист, ответственный за работу в </w:t>
      </w:r>
      <w:r w:rsidRPr="00963273">
        <w:rPr>
          <w:sz w:val="28"/>
          <w:szCs w:val="28"/>
        </w:rPr>
        <w:t>ЕИС</w:t>
      </w:r>
      <w:r w:rsidRPr="00963273">
        <w:rPr>
          <w:rFonts w:eastAsia="Calibri" w:cs="Arial"/>
          <w:sz w:val="28"/>
          <w:szCs w:val="28"/>
          <w:lang w:eastAsia="en-US"/>
        </w:rPr>
        <w:t xml:space="preserve">, при обработке поступившего в </w:t>
      </w:r>
      <w:r w:rsidRPr="00963273">
        <w:rPr>
          <w:sz w:val="28"/>
          <w:szCs w:val="28"/>
        </w:rPr>
        <w:t>ЕИС</w:t>
      </w:r>
      <w:r w:rsidRPr="00963273">
        <w:rPr>
          <w:rFonts w:eastAsia="Calibri" w:cs="Arial"/>
          <w:sz w:val="28"/>
          <w:szCs w:val="28"/>
          <w:lang w:eastAsia="en-US"/>
        </w:rPr>
        <w:t xml:space="preserve"> электронного </w:t>
      </w:r>
      <w:r w:rsidRPr="00963273">
        <w:rPr>
          <w:sz w:val="28"/>
          <w:szCs w:val="28"/>
        </w:rPr>
        <w:t>заявления</w:t>
      </w:r>
      <w:r w:rsidRPr="00963273">
        <w:rPr>
          <w:rFonts w:eastAsia="Calibri" w:cs="Arial"/>
          <w:sz w:val="28"/>
          <w:szCs w:val="28"/>
          <w:lang w:eastAsia="en-US"/>
        </w:rPr>
        <w:t xml:space="preserve">: </w:t>
      </w:r>
    </w:p>
    <w:p w:rsidR="004879F9" w:rsidRPr="00963273" w:rsidRDefault="004879F9" w:rsidP="004879F9">
      <w:pPr>
        <w:ind w:firstLine="708"/>
        <w:jc w:val="both"/>
        <w:rPr>
          <w:sz w:val="28"/>
          <w:szCs w:val="28"/>
        </w:rPr>
      </w:pPr>
      <w:r w:rsidRPr="00963273">
        <w:rPr>
          <w:sz w:val="28"/>
          <w:szCs w:val="28"/>
        </w:rPr>
        <w:t>1) устанавливает предмет обращения, личность заявителя (полномочия представ</w:t>
      </w:r>
      <w:r w:rsidRPr="00963273">
        <w:rPr>
          <w:sz w:val="28"/>
          <w:szCs w:val="28"/>
        </w:rPr>
        <w:t>и</w:t>
      </w:r>
      <w:r w:rsidRPr="00963273">
        <w:rPr>
          <w:sz w:val="28"/>
          <w:szCs w:val="28"/>
        </w:rPr>
        <w:t>теля заявителя);</w:t>
      </w:r>
    </w:p>
    <w:p w:rsidR="004879F9" w:rsidRPr="00963273" w:rsidRDefault="004879F9" w:rsidP="004879F9">
      <w:pPr>
        <w:ind w:firstLine="708"/>
        <w:jc w:val="both"/>
        <w:rPr>
          <w:sz w:val="28"/>
          <w:szCs w:val="28"/>
        </w:rPr>
      </w:pPr>
      <w:r w:rsidRPr="00963273">
        <w:rPr>
          <w:sz w:val="28"/>
          <w:szCs w:val="28"/>
        </w:rPr>
        <w:t xml:space="preserve">2) проверяет правильность оформления </w:t>
      </w:r>
      <w:r>
        <w:rPr>
          <w:sz w:val="28"/>
          <w:szCs w:val="28"/>
        </w:rPr>
        <w:t>заявления;</w:t>
      </w:r>
    </w:p>
    <w:p w:rsidR="004879F9" w:rsidRPr="00963273" w:rsidRDefault="004879F9" w:rsidP="004879F9">
      <w:pPr>
        <w:ind w:firstLine="708"/>
        <w:jc w:val="both"/>
        <w:rPr>
          <w:sz w:val="28"/>
          <w:szCs w:val="28"/>
        </w:rPr>
      </w:pPr>
      <w:r w:rsidRPr="00963273">
        <w:rPr>
          <w:sz w:val="28"/>
          <w:szCs w:val="28"/>
        </w:rPr>
        <w:t>3) обеспечивает внесение соответствующей записи в журнал регистрации с указ</w:t>
      </w:r>
      <w:r w:rsidRPr="00963273">
        <w:rPr>
          <w:sz w:val="28"/>
          <w:szCs w:val="28"/>
        </w:rPr>
        <w:t>а</w:t>
      </w:r>
      <w:r w:rsidRPr="00963273">
        <w:rPr>
          <w:sz w:val="28"/>
          <w:szCs w:val="28"/>
        </w:rPr>
        <w:t>нием даты приема, номера заявления, сведений о заявителе, иных необходимых сведений в соответствии порядком делопроизводства не поз</w:t>
      </w:r>
      <w:r w:rsidRPr="00963273">
        <w:rPr>
          <w:sz w:val="28"/>
          <w:szCs w:val="28"/>
        </w:rPr>
        <w:t>д</w:t>
      </w:r>
      <w:r w:rsidRPr="00963273">
        <w:rPr>
          <w:sz w:val="28"/>
          <w:szCs w:val="28"/>
        </w:rPr>
        <w:t>нее дня получения заявления.</w:t>
      </w:r>
    </w:p>
    <w:p w:rsidR="004879F9" w:rsidRPr="00963273" w:rsidRDefault="004879F9" w:rsidP="004879F9">
      <w:pPr>
        <w:widowControl w:val="0"/>
        <w:autoSpaceDE w:val="0"/>
        <w:autoSpaceDN w:val="0"/>
        <w:adjustRightInd w:val="0"/>
        <w:ind w:firstLine="709"/>
        <w:jc w:val="both"/>
        <w:rPr>
          <w:rFonts w:eastAsia="Calibri" w:cs="Arial"/>
          <w:sz w:val="28"/>
          <w:szCs w:val="28"/>
          <w:lang w:eastAsia="en-US"/>
        </w:rPr>
      </w:pPr>
      <w:r w:rsidRPr="00963273">
        <w:rPr>
          <w:rFonts w:eastAsia="Calibri" w:cs="Arial"/>
          <w:sz w:val="28"/>
          <w:szCs w:val="28"/>
          <w:lang w:eastAsia="en-US"/>
        </w:rPr>
        <w:t xml:space="preserve">ЕИС автоматически формирует подтверждение о регистрации поступлении заявления и направляет соответствующее уведомление заявление в «Личный кабинет» заявителя на </w:t>
      </w:r>
      <w:r>
        <w:rPr>
          <w:rFonts w:eastAsia="Calibri" w:cs="Arial"/>
          <w:sz w:val="28"/>
          <w:szCs w:val="28"/>
          <w:lang w:eastAsia="en-US"/>
        </w:rPr>
        <w:t>ЕПГУ</w:t>
      </w:r>
      <w:r w:rsidRPr="00963273">
        <w:rPr>
          <w:rFonts w:eastAsia="Calibri" w:cs="Arial"/>
          <w:sz w:val="28"/>
          <w:szCs w:val="28"/>
          <w:lang w:eastAsia="en-US"/>
        </w:rPr>
        <w:t>.</w:t>
      </w:r>
    </w:p>
    <w:p w:rsidR="004879F9" w:rsidRPr="00A610CA" w:rsidRDefault="004879F9" w:rsidP="004879F9">
      <w:pPr>
        <w:widowControl w:val="0"/>
        <w:autoSpaceDE w:val="0"/>
        <w:autoSpaceDN w:val="0"/>
        <w:adjustRightInd w:val="0"/>
        <w:ind w:firstLine="709"/>
        <w:jc w:val="both"/>
        <w:rPr>
          <w:rFonts w:eastAsia="Calibri" w:cs="Arial"/>
          <w:sz w:val="28"/>
          <w:szCs w:val="28"/>
          <w:lang w:eastAsia="en-US"/>
        </w:rPr>
      </w:pPr>
      <w:r w:rsidRPr="00963273">
        <w:rPr>
          <w:rFonts w:eastAsia="Calibri" w:cs="Arial"/>
          <w:sz w:val="28"/>
          <w:szCs w:val="28"/>
          <w:lang w:eastAsia="en-US"/>
        </w:rPr>
        <w:t xml:space="preserve">Информирование заявителя о его регистрационном номере заявления происходит через </w:t>
      </w:r>
      <w:r>
        <w:rPr>
          <w:rFonts w:eastAsia="Calibri" w:cs="Arial"/>
          <w:sz w:val="28"/>
          <w:szCs w:val="28"/>
          <w:lang w:eastAsia="en-US"/>
        </w:rPr>
        <w:t>«</w:t>
      </w:r>
      <w:r w:rsidRPr="00963273">
        <w:rPr>
          <w:rFonts w:eastAsia="Calibri" w:cs="Arial"/>
          <w:sz w:val="28"/>
          <w:szCs w:val="28"/>
          <w:lang w:eastAsia="en-US"/>
        </w:rPr>
        <w:t>Личный кабине</w:t>
      </w:r>
      <w:r>
        <w:rPr>
          <w:rFonts w:eastAsia="Calibri" w:cs="Arial"/>
          <w:sz w:val="28"/>
          <w:szCs w:val="28"/>
          <w:lang w:eastAsia="en-US"/>
        </w:rPr>
        <w:t>т»</w:t>
      </w:r>
      <w:r w:rsidRPr="00963273">
        <w:rPr>
          <w:rFonts w:eastAsia="Calibri" w:cs="Arial"/>
          <w:sz w:val="28"/>
          <w:szCs w:val="28"/>
          <w:lang w:eastAsia="en-US"/>
        </w:rPr>
        <w:t xml:space="preserve"> </w:t>
      </w:r>
      <w:r>
        <w:rPr>
          <w:rFonts w:eastAsia="Calibri" w:cs="Arial"/>
          <w:sz w:val="28"/>
          <w:szCs w:val="28"/>
          <w:lang w:eastAsia="en-US"/>
        </w:rPr>
        <w:t>ЕПГУ</w:t>
      </w:r>
      <w:r w:rsidRPr="00963273">
        <w:rPr>
          <w:rFonts w:eastAsia="Calibri" w:cs="Arial"/>
          <w:sz w:val="28"/>
          <w:szCs w:val="28"/>
          <w:lang w:eastAsia="en-US"/>
        </w:rPr>
        <w:t>.</w:t>
      </w:r>
    </w:p>
    <w:p w:rsidR="004879F9" w:rsidRDefault="004879F9" w:rsidP="004879F9">
      <w:pPr>
        <w:widowControl w:val="0"/>
        <w:autoSpaceDE w:val="0"/>
        <w:autoSpaceDN w:val="0"/>
        <w:adjustRightInd w:val="0"/>
        <w:ind w:firstLine="709"/>
        <w:jc w:val="both"/>
        <w:rPr>
          <w:rFonts w:eastAsia="Calibri" w:cs="Arial"/>
          <w:sz w:val="28"/>
          <w:szCs w:val="28"/>
          <w:lang w:eastAsia="en-US"/>
        </w:rPr>
      </w:pPr>
      <w:r w:rsidRPr="00A610CA">
        <w:rPr>
          <w:rFonts w:eastAsia="Calibri" w:cs="Arial"/>
          <w:sz w:val="28"/>
          <w:szCs w:val="28"/>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Pr>
          <w:rFonts w:eastAsia="Calibri" w:cs="Arial"/>
          <w:sz w:val="28"/>
          <w:szCs w:val="28"/>
          <w:lang w:eastAsia="en-US"/>
        </w:rPr>
        <w:t>«Л</w:t>
      </w:r>
      <w:r w:rsidRPr="00A610CA">
        <w:rPr>
          <w:rFonts w:eastAsia="Calibri" w:cs="Arial"/>
          <w:sz w:val="28"/>
          <w:szCs w:val="28"/>
          <w:lang w:eastAsia="en-US"/>
        </w:rPr>
        <w:t>ичном кабинете</w:t>
      </w:r>
      <w:r>
        <w:rPr>
          <w:rFonts w:eastAsia="Calibri" w:cs="Arial"/>
          <w:sz w:val="28"/>
          <w:szCs w:val="28"/>
          <w:lang w:eastAsia="en-US"/>
        </w:rPr>
        <w:t>»</w:t>
      </w:r>
      <w:r w:rsidRPr="00A610CA">
        <w:rPr>
          <w:rFonts w:eastAsia="Calibri" w:cs="Arial"/>
          <w:sz w:val="28"/>
          <w:szCs w:val="28"/>
          <w:lang w:eastAsia="en-US"/>
        </w:rPr>
        <w:t xml:space="preserve"> на </w:t>
      </w:r>
      <w:r>
        <w:rPr>
          <w:rFonts w:eastAsia="Calibri" w:cs="Arial"/>
          <w:sz w:val="28"/>
          <w:szCs w:val="28"/>
          <w:lang w:eastAsia="en-US"/>
        </w:rPr>
        <w:t>ЕПГУ обновляется до ста</w:t>
      </w:r>
      <w:r w:rsidRPr="00A610CA">
        <w:rPr>
          <w:rFonts w:eastAsia="Calibri" w:cs="Arial"/>
          <w:sz w:val="28"/>
          <w:szCs w:val="28"/>
          <w:lang w:eastAsia="en-US"/>
        </w:rPr>
        <w:t>туса «принято в работу ведомством/заявление принято к рассмотрению».</w:t>
      </w:r>
    </w:p>
    <w:p w:rsidR="004879F9" w:rsidRPr="007168E5" w:rsidRDefault="004879F9" w:rsidP="004879F9">
      <w:pPr>
        <w:widowControl w:val="0"/>
        <w:autoSpaceDE w:val="0"/>
        <w:autoSpaceDN w:val="0"/>
        <w:adjustRightInd w:val="0"/>
        <w:ind w:firstLine="709"/>
        <w:jc w:val="both"/>
        <w:rPr>
          <w:rFonts w:eastAsia="Calibri"/>
          <w:bCs/>
          <w:sz w:val="28"/>
          <w:szCs w:val="28"/>
          <w:lang w:eastAsia="en-US"/>
        </w:rPr>
      </w:pPr>
      <w:r w:rsidRPr="007168E5">
        <w:rPr>
          <w:sz w:val="28"/>
          <w:szCs w:val="28"/>
        </w:rPr>
        <w:t>3.2.3.4.</w:t>
      </w:r>
      <w:r w:rsidRPr="007168E5">
        <w:rPr>
          <w:rFonts w:eastAsia="Calibri"/>
          <w:bCs/>
          <w:sz w:val="28"/>
          <w:szCs w:val="28"/>
        </w:rPr>
        <w:t xml:space="preserve"> При обращении заявителя через </w:t>
      </w:r>
      <w:r>
        <w:rPr>
          <w:rFonts w:eastAsia="Calibri"/>
          <w:bCs/>
          <w:sz w:val="28"/>
          <w:szCs w:val="28"/>
        </w:rPr>
        <w:t>МФЦ</w:t>
      </w:r>
      <w:r w:rsidRPr="007168E5">
        <w:rPr>
          <w:rFonts w:eastAsia="Calibri"/>
          <w:bCs/>
          <w:sz w:val="28"/>
          <w:szCs w:val="28"/>
        </w:rPr>
        <w:t xml:space="preserve">, специалист </w:t>
      </w:r>
      <w:r>
        <w:rPr>
          <w:rFonts w:eastAsia="Calibri"/>
          <w:bCs/>
          <w:sz w:val="28"/>
          <w:szCs w:val="28"/>
        </w:rPr>
        <w:t>МФЦ</w:t>
      </w:r>
      <w:r w:rsidRPr="007168E5">
        <w:rPr>
          <w:rFonts w:eastAsia="Calibri"/>
          <w:bCs/>
          <w:sz w:val="28"/>
          <w:szCs w:val="28"/>
        </w:rPr>
        <w:t xml:space="preserve"> принимает документы от заявителя и передает в </w:t>
      </w:r>
      <w:r>
        <w:rPr>
          <w:sz w:val="28"/>
          <w:szCs w:val="28"/>
        </w:rPr>
        <w:t xml:space="preserve">муниципальный архив </w:t>
      </w:r>
      <w:r w:rsidRPr="007168E5">
        <w:rPr>
          <w:sz w:val="28"/>
          <w:szCs w:val="28"/>
        </w:rPr>
        <w:t xml:space="preserve">в порядке и сроки, установленные заключенным между </w:t>
      </w:r>
      <w:r>
        <w:rPr>
          <w:sz w:val="28"/>
          <w:szCs w:val="28"/>
        </w:rPr>
        <w:t>Администрацией района и МФЦ</w:t>
      </w:r>
      <w:r w:rsidRPr="007168E5">
        <w:rPr>
          <w:sz w:val="28"/>
          <w:szCs w:val="28"/>
        </w:rPr>
        <w:t xml:space="preserve"> с</w:t>
      </w:r>
      <w:r w:rsidRPr="007168E5">
        <w:rPr>
          <w:sz w:val="28"/>
          <w:szCs w:val="28"/>
        </w:rPr>
        <w:t>о</w:t>
      </w:r>
      <w:r w:rsidRPr="007168E5">
        <w:rPr>
          <w:sz w:val="28"/>
          <w:szCs w:val="28"/>
        </w:rPr>
        <w:t>глашением о взаимодействии</w:t>
      </w:r>
      <w:r w:rsidRPr="007168E5">
        <w:rPr>
          <w:rFonts w:eastAsia="Calibri"/>
          <w:bCs/>
          <w:sz w:val="28"/>
          <w:szCs w:val="28"/>
        </w:rPr>
        <w:t>.</w:t>
      </w:r>
      <w:r w:rsidRPr="007168E5">
        <w:rPr>
          <w:rFonts w:eastAsia="Calibri"/>
          <w:bCs/>
          <w:sz w:val="28"/>
          <w:szCs w:val="28"/>
          <w:lang w:eastAsia="en-US"/>
        </w:rPr>
        <w:t xml:space="preserve"> </w:t>
      </w:r>
    </w:p>
    <w:p w:rsidR="004879F9" w:rsidRPr="007168E5" w:rsidRDefault="004879F9" w:rsidP="004879F9">
      <w:pPr>
        <w:widowControl w:val="0"/>
        <w:shd w:val="clear" w:color="auto" w:fill="FFFFFF"/>
        <w:autoSpaceDE w:val="0"/>
        <w:autoSpaceDN w:val="0"/>
        <w:adjustRightInd w:val="0"/>
        <w:ind w:firstLine="720"/>
        <w:jc w:val="both"/>
        <w:rPr>
          <w:sz w:val="28"/>
          <w:szCs w:val="28"/>
        </w:rPr>
      </w:pPr>
      <w:r w:rsidRPr="007168E5">
        <w:rPr>
          <w:sz w:val="28"/>
          <w:szCs w:val="28"/>
        </w:rPr>
        <w:t>3.2.4. Результатом исполнения административной процедуры является:</w:t>
      </w:r>
    </w:p>
    <w:p w:rsidR="004879F9" w:rsidRPr="007168E5" w:rsidRDefault="004879F9" w:rsidP="004879F9">
      <w:pPr>
        <w:widowControl w:val="0"/>
        <w:shd w:val="clear" w:color="auto" w:fill="FFFFFF"/>
        <w:autoSpaceDE w:val="0"/>
        <w:autoSpaceDN w:val="0"/>
        <w:adjustRightInd w:val="0"/>
        <w:ind w:firstLine="720"/>
        <w:jc w:val="both"/>
        <w:rPr>
          <w:sz w:val="28"/>
          <w:szCs w:val="28"/>
        </w:rPr>
      </w:pPr>
      <w:r w:rsidRPr="007168E5">
        <w:rPr>
          <w:sz w:val="28"/>
          <w:szCs w:val="28"/>
        </w:rPr>
        <w:t xml:space="preserve">1) При предоставлении заявителем запроса лично – прием, регистрация запроса. Максимальный срок выполнения действий административной процедуры – в течение дня с момента приема в </w:t>
      </w:r>
      <w:r>
        <w:rPr>
          <w:sz w:val="28"/>
          <w:szCs w:val="28"/>
        </w:rPr>
        <w:t>муниципальный архив</w:t>
      </w:r>
      <w:r w:rsidRPr="007168E5">
        <w:rPr>
          <w:sz w:val="28"/>
          <w:szCs w:val="28"/>
        </w:rPr>
        <w:t>.</w:t>
      </w:r>
    </w:p>
    <w:p w:rsidR="004879F9" w:rsidRPr="007168E5" w:rsidRDefault="004879F9" w:rsidP="004879F9">
      <w:pPr>
        <w:widowControl w:val="0"/>
        <w:shd w:val="clear" w:color="auto" w:fill="FFFFFF"/>
        <w:autoSpaceDE w:val="0"/>
        <w:autoSpaceDN w:val="0"/>
        <w:adjustRightInd w:val="0"/>
        <w:ind w:firstLine="720"/>
        <w:jc w:val="both"/>
        <w:rPr>
          <w:rFonts w:eastAsia="Calibri"/>
          <w:bCs/>
          <w:sz w:val="28"/>
          <w:szCs w:val="28"/>
          <w:lang w:eastAsia="en-US"/>
        </w:rPr>
      </w:pPr>
      <w:r w:rsidRPr="007168E5">
        <w:rPr>
          <w:sz w:val="28"/>
          <w:szCs w:val="28"/>
        </w:rPr>
        <w:t>При направлении заявления п</w:t>
      </w:r>
      <w:r w:rsidRPr="007168E5">
        <w:rPr>
          <w:sz w:val="28"/>
          <w:szCs w:val="28"/>
        </w:rPr>
        <w:t>о</w:t>
      </w:r>
      <w:r w:rsidRPr="007168E5">
        <w:rPr>
          <w:sz w:val="28"/>
          <w:szCs w:val="28"/>
        </w:rPr>
        <w:t xml:space="preserve">чтой – прием, регистрация запроса осуществляется в течении 3 рабочих дней с момента поступления запроса в </w:t>
      </w:r>
      <w:r>
        <w:rPr>
          <w:sz w:val="28"/>
          <w:szCs w:val="28"/>
        </w:rPr>
        <w:t>муниципальный архив</w:t>
      </w:r>
      <w:r w:rsidRPr="007168E5">
        <w:rPr>
          <w:rFonts w:eastAsia="Calibri"/>
          <w:bCs/>
          <w:sz w:val="28"/>
          <w:szCs w:val="28"/>
          <w:lang w:eastAsia="en-US"/>
        </w:rPr>
        <w:t xml:space="preserve">. </w:t>
      </w:r>
    </w:p>
    <w:p w:rsidR="004879F9" w:rsidRPr="007168E5" w:rsidRDefault="004879F9" w:rsidP="004879F9">
      <w:pPr>
        <w:ind w:firstLine="709"/>
        <w:jc w:val="both"/>
        <w:rPr>
          <w:sz w:val="28"/>
          <w:szCs w:val="28"/>
        </w:rPr>
      </w:pPr>
      <w:r w:rsidRPr="007168E5">
        <w:rPr>
          <w:sz w:val="28"/>
          <w:szCs w:val="28"/>
        </w:rPr>
        <w:t>Ув</w:t>
      </w:r>
      <w:r w:rsidRPr="007168E5">
        <w:rPr>
          <w:sz w:val="28"/>
          <w:szCs w:val="28"/>
        </w:rPr>
        <w:t>е</w:t>
      </w:r>
      <w:r w:rsidRPr="007168E5">
        <w:rPr>
          <w:sz w:val="28"/>
          <w:szCs w:val="28"/>
        </w:rPr>
        <w:t xml:space="preserve">домление о приеме запроса к рассмотрению осуществляется в течение одного рабочего дня, следующего за днем поступления запроса и прилагаемых документов (при необходимости) в </w:t>
      </w:r>
      <w:r>
        <w:rPr>
          <w:sz w:val="28"/>
          <w:szCs w:val="28"/>
        </w:rPr>
        <w:t>муниципальный архив</w:t>
      </w:r>
      <w:r w:rsidRPr="000F5CAA">
        <w:rPr>
          <w:sz w:val="28"/>
          <w:szCs w:val="28"/>
        </w:rPr>
        <w:t>.</w:t>
      </w:r>
    </w:p>
    <w:p w:rsidR="004879F9" w:rsidRPr="009C016C" w:rsidRDefault="004879F9" w:rsidP="004879F9">
      <w:pPr>
        <w:widowControl w:val="0"/>
        <w:shd w:val="clear" w:color="auto" w:fill="FFFFFF"/>
        <w:autoSpaceDE w:val="0"/>
        <w:autoSpaceDN w:val="0"/>
        <w:adjustRightInd w:val="0"/>
        <w:ind w:firstLine="709"/>
        <w:jc w:val="both"/>
      </w:pPr>
      <w:r w:rsidRPr="007168E5">
        <w:rPr>
          <w:sz w:val="28"/>
          <w:szCs w:val="28"/>
        </w:rPr>
        <w:t xml:space="preserve">2) При предоставлении заявителем запроса через </w:t>
      </w:r>
      <w:r>
        <w:rPr>
          <w:sz w:val="28"/>
          <w:szCs w:val="28"/>
        </w:rPr>
        <w:t>ЕПГУ</w:t>
      </w:r>
      <w:r w:rsidRPr="007168E5">
        <w:rPr>
          <w:sz w:val="28"/>
          <w:szCs w:val="28"/>
        </w:rPr>
        <w:t xml:space="preserve"> – прием и регистрация заявления </w:t>
      </w:r>
      <w:r w:rsidRPr="007168E5">
        <w:rPr>
          <w:rFonts w:eastAsia="Calibri"/>
          <w:bCs/>
          <w:sz w:val="28"/>
          <w:szCs w:val="28"/>
          <w:lang w:eastAsia="en-US"/>
        </w:rPr>
        <w:t xml:space="preserve">и уведомление о регистрации через «Личный </w:t>
      </w:r>
      <w:r w:rsidRPr="007168E5">
        <w:rPr>
          <w:rFonts w:eastAsia="Calibri"/>
          <w:sz w:val="28"/>
          <w:szCs w:val="28"/>
          <w:lang w:eastAsia="en-US"/>
        </w:rPr>
        <w:t>кабинет»</w:t>
      </w:r>
      <w:r>
        <w:rPr>
          <w:rFonts w:eastAsia="Calibri"/>
          <w:sz w:val="28"/>
          <w:szCs w:val="28"/>
          <w:lang w:eastAsia="en-US"/>
        </w:rPr>
        <w:t xml:space="preserve">. </w:t>
      </w:r>
      <w:r w:rsidRPr="00963273">
        <w:rPr>
          <w:rFonts w:eastAsia="Calibri"/>
          <w:sz w:val="28"/>
          <w:szCs w:val="28"/>
          <w:lang w:eastAsia="en-US"/>
        </w:rPr>
        <w:t xml:space="preserve">При наличии соответствующих настроек в </w:t>
      </w:r>
      <w:r>
        <w:rPr>
          <w:rFonts w:eastAsia="Calibri"/>
          <w:sz w:val="28"/>
          <w:szCs w:val="28"/>
          <w:lang w:eastAsia="en-US"/>
        </w:rPr>
        <w:t>«</w:t>
      </w:r>
      <w:r w:rsidRPr="00963273">
        <w:rPr>
          <w:rFonts w:eastAsia="Calibri"/>
          <w:sz w:val="28"/>
          <w:szCs w:val="28"/>
          <w:lang w:eastAsia="en-US"/>
        </w:rPr>
        <w:t>Личном кабинете</w:t>
      </w:r>
      <w:r>
        <w:rPr>
          <w:rFonts w:eastAsia="Calibri"/>
          <w:sz w:val="28"/>
          <w:szCs w:val="28"/>
          <w:lang w:eastAsia="en-US"/>
        </w:rPr>
        <w:t>»</w:t>
      </w:r>
      <w:r w:rsidRPr="00963273">
        <w:rPr>
          <w:rFonts w:eastAsia="Calibri"/>
          <w:sz w:val="28"/>
          <w:szCs w:val="28"/>
          <w:lang w:eastAsia="en-US"/>
        </w:rPr>
        <w:t xml:space="preserve"> заявителя на </w:t>
      </w:r>
      <w:r>
        <w:rPr>
          <w:rFonts w:eastAsia="Calibri"/>
          <w:sz w:val="28"/>
          <w:szCs w:val="28"/>
          <w:lang w:eastAsia="en-US"/>
        </w:rPr>
        <w:t xml:space="preserve">ЕПГУ </w:t>
      </w:r>
      <w:r w:rsidRPr="00963273">
        <w:rPr>
          <w:rFonts w:eastAsia="Calibri"/>
          <w:sz w:val="28"/>
          <w:szCs w:val="28"/>
          <w:lang w:eastAsia="en-US"/>
        </w:rPr>
        <w:t>уведомление может быть также направлено</w:t>
      </w:r>
      <w:r w:rsidRPr="00A610CA">
        <w:rPr>
          <w:rFonts w:eastAsia="Calibri"/>
          <w:sz w:val="28"/>
          <w:szCs w:val="28"/>
          <w:lang w:eastAsia="en-US"/>
        </w:rPr>
        <w:t xml:space="preserve"> на электронную почту заявителя. </w:t>
      </w:r>
    </w:p>
    <w:p w:rsidR="004879F9" w:rsidRPr="007168E5" w:rsidRDefault="004879F9" w:rsidP="004879F9">
      <w:pPr>
        <w:widowControl w:val="0"/>
        <w:shd w:val="clear" w:color="auto" w:fill="FFFFFF"/>
        <w:autoSpaceDE w:val="0"/>
        <w:autoSpaceDN w:val="0"/>
        <w:adjustRightInd w:val="0"/>
        <w:ind w:firstLine="720"/>
        <w:jc w:val="both"/>
        <w:rPr>
          <w:sz w:val="28"/>
          <w:szCs w:val="28"/>
        </w:rPr>
      </w:pPr>
      <w:r w:rsidRPr="007168E5">
        <w:rPr>
          <w:sz w:val="28"/>
          <w:szCs w:val="28"/>
        </w:rPr>
        <w:t xml:space="preserve">Уведомление заявителя о поступлении запроса в </w:t>
      </w:r>
      <w:r>
        <w:rPr>
          <w:sz w:val="28"/>
          <w:szCs w:val="28"/>
        </w:rPr>
        <w:t>Администрацию</w:t>
      </w:r>
      <w:r w:rsidRPr="007168E5">
        <w:rPr>
          <w:sz w:val="28"/>
          <w:szCs w:val="28"/>
        </w:rPr>
        <w:t xml:space="preserve"> </w:t>
      </w:r>
      <w:r>
        <w:rPr>
          <w:sz w:val="28"/>
          <w:szCs w:val="28"/>
        </w:rPr>
        <w:t xml:space="preserve">района </w:t>
      </w:r>
      <w:r w:rsidRPr="007168E5">
        <w:rPr>
          <w:sz w:val="28"/>
          <w:szCs w:val="28"/>
        </w:rPr>
        <w:t xml:space="preserve">осуществляется автоматически в соответствии со временем регистрации заявления на </w:t>
      </w:r>
      <w:r>
        <w:rPr>
          <w:sz w:val="28"/>
          <w:szCs w:val="28"/>
        </w:rPr>
        <w:t>ЕПГУ</w:t>
      </w:r>
      <w:r w:rsidRPr="007168E5">
        <w:rPr>
          <w:sz w:val="28"/>
          <w:szCs w:val="28"/>
        </w:rPr>
        <w:t xml:space="preserve"> (с точным указан</w:t>
      </w:r>
      <w:r w:rsidRPr="007168E5">
        <w:rPr>
          <w:sz w:val="28"/>
          <w:szCs w:val="28"/>
        </w:rPr>
        <w:t>и</w:t>
      </w:r>
      <w:r w:rsidRPr="007168E5">
        <w:rPr>
          <w:sz w:val="28"/>
          <w:szCs w:val="28"/>
        </w:rPr>
        <w:t>ем часов и минут).</w:t>
      </w:r>
    </w:p>
    <w:p w:rsidR="004879F9" w:rsidRPr="007168E5" w:rsidRDefault="004879F9" w:rsidP="004879F9">
      <w:pPr>
        <w:widowControl w:val="0"/>
        <w:shd w:val="clear" w:color="auto" w:fill="FFFFFF"/>
        <w:autoSpaceDE w:val="0"/>
        <w:autoSpaceDN w:val="0"/>
        <w:adjustRightInd w:val="0"/>
        <w:ind w:firstLine="720"/>
        <w:jc w:val="both"/>
        <w:rPr>
          <w:sz w:val="28"/>
          <w:szCs w:val="28"/>
        </w:rPr>
      </w:pPr>
      <w:r w:rsidRPr="007168E5">
        <w:rPr>
          <w:sz w:val="28"/>
          <w:szCs w:val="28"/>
        </w:rPr>
        <w:t xml:space="preserve">Уведомление заявителя о регистрации запроса через </w:t>
      </w:r>
      <w:r w:rsidRPr="007168E5">
        <w:rPr>
          <w:rFonts w:eastAsia="Calibri"/>
          <w:bCs/>
          <w:sz w:val="28"/>
          <w:szCs w:val="28"/>
          <w:lang w:eastAsia="en-US"/>
        </w:rPr>
        <w:t xml:space="preserve">«Личный </w:t>
      </w:r>
      <w:r w:rsidRPr="007168E5">
        <w:rPr>
          <w:rFonts w:eastAsia="Calibri"/>
          <w:sz w:val="28"/>
          <w:szCs w:val="28"/>
          <w:lang w:eastAsia="en-US"/>
        </w:rPr>
        <w:t xml:space="preserve">кабинет» </w:t>
      </w:r>
      <w:r w:rsidRPr="007168E5">
        <w:rPr>
          <w:sz w:val="28"/>
          <w:szCs w:val="28"/>
        </w:rPr>
        <w:t xml:space="preserve">на </w:t>
      </w:r>
      <w:r>
        <w:rPr>
          <w:sz w:val="28"/>
          <w:szCs w:val="28"/>
        </w:rPr>
        <w:t>ЕПГУ</w:t>
      </w:r>
      <w:r w:rsidRPr="007168E5">
        <w:rPr>
          <w:sz w:val="28"/>
          <w:szCs w:val="28"/>
        </w:rPr>
        <w:t xml:space="preserve"> осуществляется автоматически после внесения в </w:t>
      </w:r>
      <w:r>
        <w:rPr>
          <w:sz w:val="28"/>
          <w:szCs w:val="28"/>
        </w:rPr>
        <w:t>Е</w:t>
      </w:r>
      <w:r w:rsidRPr="007168E5">
        <w:rPr>
          <w:sz w:val="28"/>
          <w:szCs w:val="28"/>
        </w:rPr>
        <w:t>ИС сведений о регистр</w:t>
      </w:r>
      <w:r w:rsidRPr="007168E5">
        <w:rPr>
          <w:sz w:val="28"/>
          <w:szCs w:val="28"/>
        </w:rPr>
        <w:t>а</w:t>
      </w:r>
      <w:r w:rsidRPr="007168E5">
        <w:rPr>
          <w:sz w:val="28"/>
          <w:szCs w:val="28"/>
        </w:rPr>
        <w:t xml:space="preserve">ции запроса. </w:t>
      </w:r>
    </w:p>
    <w:p w:rsidR="004879F9" w:rsidRPr="007168E5" w:rsidRDefault="004879F9" w:rsidP="004879F9">
      <w:pPr>
        <w:widowControl w:val="0"/>
        <w:shd w:val="clear" w:color="auto" w:fill="FFFFFF"/>
        <w:autoSpaceDE w:val="0"/>
        <w:autoSpaceDN w:val="0"/>
        <w:adjustRightInd w:val="0"/>
        <w:ind w:firstLine="720"/>
        <w:jc w:val="both"/>
        <w:rPr>
          <w:sz w:val="28"/>
          <w:szCs w:val="28"/>
        </w:rPr>
      </w:pPr>
      <w:r w:rsidRPr="007168E5">
        <w:rPr>
          <w:sz w:val="28"/>
          <w:szCs w:val="28"/>
        </w:rPr>
        <w:t xml:space="preserve">3) При предоставлении заявителем запроса через </w:t>
      </w:r>
      <w:r>
        <w:rPr>
          <w:rFonts w:eastAsia="Calibri"/>
          <w:bCs/>
          <w:sz w:val="28"/>
          <w:szCs w:val="28"/>
        </w:rPr>
        <w:t>МФЦ</w:t>
      </w:r>
      <w:r w:rsidRPr="007168E5">
        <w:rPr>
          <w:rFonts w:eastAsia="Calibri"/>
          <w:bCs/>
          <w:sz w:val="28"/>
          <w:szCs w:val="28"/>
        </w:rPr>
        <w:t xml:space="preserve"> – </w:t>
      </w:r>
      <w:r w:rsidRPr="007168E5">
        <w:rPr>
          <w:sz w:val="28"/>
          <w:szCs w:val="28"/>
        </w:rPr>
        <w:t>прием и регистрация запроса</w:t>
      </w:r>
      <w:r w:rsidRPr="007168E5">
        <w:rPr>
          <w:rFonts w:eastAsia="Calibri"/>
          <w:bCs/>
          <w:sz w:val="28"/>
          <w:szCs w:val="28"/>
          <w:lang w:eastAsia="en-US"/>
        </w:rPr>
        <w:t xml:space="preserve">, </w:t>
      </w:r>
      <w:r w:rsidRPr="007168E5">
        <w:rPr>
          <w:rFonts w:eastAsia="Calibri"/>
          <w:sz w:val="28"/>
          <w:szCs w:val="28"/>
          <w:lang w:eastAsia="en-US"/>
        </w:rPr>
        <w:t>назначение уполномоченного специалиста</w:t>
      </w:r>
      <w:r w:rsidRPr="007168E5">
        <w:rPr>
          <w:rFonts w:eastAsia="Calibri"/>
          <w:bCs/>
          <w:sz w:val="28"/>
          <w:szCs w:val="28"/>
          <w:lang w:eastAsia="en-US"/>
        </w:rPr>
        <w:t xml:space="preserve">. </w:t>
      </w:r>
      <w:r w:rsidRPr="007168E5">
        <w:rPr>
          <w:sz w:val="28"/>
          <w:szCs w:val="28"/>
        </w:rPr>
        <w:t xml:space="preserve">Максимальный срок выполнения действий административной процедуры – в течение дня с момента приема </w:t>
      </w:r>
      <w:r w:rsidRPr="007168E5">
        <w:rPr>
          <w:rFonts w:eastAsia="Calibri"/>
          <w:bCs/>
          <w:sz w:val="28"/>
          <w:szCs w:val="28"/>
          <w:lang w:eastAsia="en-US"/>
        </w:rPr>
        <w:t xml:space="preserve">из </w:t>
      </w:r>
      <w:r>
        <w:rPr>
          <w:rFonts w:eastAsia="Calibri"/>
          <w:bCs/>
          <w:sz w:val="28"/>
          <w:szCs w:val="28"/>
        </w:rPr>
        <w:t>МФЦ</w:t>
      </w:r>
      <w:r w:rsidRPr="007168E5">
        <w:rPr>
          <w:rFonts w:eastAsia="Calibri"/>
          <w:bCs/>
          <w:sz w:val="28"/>
          <w:szCs w:val="28"/>
        </w:rPr>
        <w:t xml:space="preserve"> </w:t>
      </w:r>
      <w:r w:rsidRPr="007168E5">
        <w:rPr>
          <w:sz w:val="28"/>
          <w:szCs w:val="28"/>
        </w:rPr>
        <w:t xml:space="preserve">в </w:t>
      </w:r>
      <w:r>
        <w:rPr>
          <w:sz w:val="28"/>
          <w:szCs w:val="28"/>
        </w:rPr>
        <w:t xml:space="preserve">муниципальный архив </w:t>
      </w:r>
      <w:r w:rsidRPr="007168E5">
        <w:rPr>
          <w:sz w:val="28"/>
          <w:szCs w:val="28"/>
        </w:rPr>
        <w:t>запроса.</w:t>
      </w:r>
    </w:p>
    <w:p w:rsidR="004879F9" w:rsidRPr="007168E5" w:rsidRDefault="004879F9" w:rsidP="004879F9">
      <w:pPr>
        <w:widowControl w:val="0"/>
        <w:autoSpaceDE w:val="0"/>
        <w:autoSpaceDN w:val="0"/>
        <w:adjustRightInd w:val="0"/>
        <w:ind w:firstLine="720"/>
        <w:jc w:val="both"/>
        <w:rPr>
          <w:rFonts w:eastAsia="Calibri"/>
          <w:sz w:val="28"/>
          <w:szCs w:val="28"/>
        </w:rPr>
      </w:pPr>
      <w:r w:rsidRPr="007168E5">
        <w:rPr>
          <w:sz w:val="28"/>
          <w:szCs w:val="28"/>
        </w:rPr>
        <w:t>3.3. Анализ тематики запросов</w:t>
      </w:r>
      <w:r w:rsidRPr="007168E5">
        <w:rPr>
          <w:rFonts w:eastAsia="Calibri"/>
          <w:sz w:val="28"/>
          <w:szCs w:val="28"/>
        </w:rPr>
        <w:t>.</w:t>
      </w:r>
    </w:p>
    <w:p w:rsidR="004879F9" w:rsidRPr="007168E5" w:rsidRDefault="004879F9" w:rsidP="004879F9">
      <w:pPr>
        <w:widowControl w:val="0"/>
        <w:autoSpaceDE w:val="0"/>
        <w:autoSpaceDN w:val="0"/>
        <w:adjustRightInd w:val="0"/>
        <w:ind w:firstLine="720"/>
        <w:jc w:val="both"/>
        <w:rPr>
          <w:rFonts w:eastAsia="Calibri"/>
          <w:sz w:val="28"/>
          <w:szCs w:val="28"/>
        </w:rPr>
      </w:pPr>
      <w:r w:rsidRPr="007168E5">
        <w:rPr>
          <w:rFonts w:eastAsia="Calibri"/>
          <w:sz w:val="28"/>
          <w:szCs w:val="28"/>
        </w:rPr>
        <w:t>3.3.1. Основанием для начала исполнения процедуры</w:t>
      </w:r>
      <w:r w:rsidRPr="007168E5">
        <w:rPr>
          <w:sz w:val="28"/>
          <w:szCs w:val="28"/>
        </w:rPr>
        <w:t xml:space="preserve"> </w:t>
      </w:r>
      <w:r w:rsidRPr="007168E5">
        <w:rPr>
          <w:rFonts w:eastAsia="Calibri"/>
          <w:sz w:val="28"/>
          <w:szCs w:val="28"/>
        </w:rPr>
        <w:t xml:space="preserve">является прием и регистрация запроса на предоставление муниципальной услуги. </w:t>
      </w:r>
    </w:p>
    <w:p w:rsidR="004879F9" w:rsidRPr="007168E5" w:rsidRDefault="004879F9" w:rsidP="004879F9">
      <w:pPr>
        <w:widowControl w:val="0"/>
        <w:autoSpaceDE w:val="0"/>
        <w:autoSpaceDN w:val="0"/>
        <w:adjustRightInd w:val="0"/>
        <w:ind w:firstLine="709"/>
        <w:jc w:val="both"/>
        <w:rPr>
          <w:rFonts w:eastAsia="Calibri"/>
          <w:sz w:val="28"/>
          <w:szCs w:val="28"/>
        </w:rPr>
      </w:pPr>
      <w:r w:rsidRPr="007168E5">
        <w:rPr>
          <w:rFonts w:eastAsia="Calibri"/>
          <w:sz w:val="28"/>
          <w:szCs w:val="28"/>
        </w:rPr>
        <w:t xml:space="preserve">3.3.2. Уполномоченный специалист </w:t>
      </w:r>
      <w:r>
        <w:rPr>
          <w:sz w:val="28"/>
          <w:szCs w:val="28"/>
        </w:rPr>
        <w:t xml:space="preserve">муниципального архива </w:t>
      </w:r>
      <w:r w:rsidRPr="007168E5">
        <w:rPr>
          <w:rFonts w:eastAsia="Calibri"/>
          <w:sz w:val="28"/>
          <w:szCs w:val="28"/>
        </w:rPr>
        <w:t>(далее – «уполномоченный специалист») осуществляет анализ тематики поступивших запросов с использованием имеющихся архивных справочников в традиционной и электронной форме, содержащих сведения о местах хранения архивных документов, необходимых для исполнения запросов пользователей. При этом определяется:</w:t>
      </w:r>
    </w:p>
    <w:p w:rsidR="004879F9" w:rsidRPr="007168E5" w:rsidRDefault="004879F9" w:rsidP="004879F9">
      <w:pPr>
        <w:widowControl w:val="0"/>
        <w:autoSpaceDE w:val="0"/>
        <w:autoSpaceDN w:val="0"/>
        <w:adjustRightInd w:val="0"/>
        <w:ind w:firstLine="709"/>
        <w:jc w:val="both"/>
        <w:rPr>
          <w:rFonts w:eastAsia="Calibri"/>
          <w:sz w:val="28"/>
          <w:szCs w:val="28"/>
        </w:rPr>
      </w:pPr>
      <w:r w:rsidRPr="007168E5">
        <w:rPr>
          <w:rFonts w:eastAsia="Calibri"/>
          <w:sz w:val="28"/>
          <w:szCs w:val="28"/>
        </w:rPr>
        <w:t>правомочность получения заявителем запрашиваемой информации с учетом ограничений на предоставление сведений конфиденциального характера;</w:t>
      </w:r>
    </w:p>
    <w:p w:rsidR="004879F9" w:rsidRPr="007168E5" w:rsidRDefault="004879F9" w:rsidP="004879F9">
      <w:pPr>
        <w:widowControl w:val="0"/>
        <w:autoSpaceDE w:val="0"/>
        <w:autoSpaceDN w:val="0"/>
        <w:adjustRightInd w:val="0"/>
        <w:ind w:firstLine="709"/>
        <w:jc w:val="both"/>
        <w:rPr>
          <w:rFonts w:eastAsia="Calibri"/>
          <w:sz w:val="28"/>
          <w:szCs w:val="28"/>
        </w:rPr>
      </w:pPr>
      <w:r w:rsidRPr="007168E5">
        <w:rPr>
          <w:rFonts w:eastAsia="Calibri"/>
          <w:sz w:val="28"/>
          <w:szCs w:val="28"/>
        </w:rPr>
        <w:t>степень полноты сведений, содержащихся в запросе заявителя, необходимых для проведения поисковой работы;</w:t>
      </w:r>
    </w:p>
    <w:p w:rsidR="004879F9" w:rsidRPr="007168E5" w:rsidRDefault="004879F9" w:rsidP="004879F9">
      <w:pPr>
        <w:widowControl w:val="0"/>
        <w:autoSpaceDE w:val="0"/>
        <w:autoSpaceDN w:val="0"/>
        <w:adjustRightInd w:val="0"/>
        <w:ind w:firstLine="709"/>
        <w:jc w:val="both"/>
        <w:rPr>
          <w:rFonts w:eastAsia="Calibri"/>
          <w:sz w:val="28"/>
          <w:szCs w:val="28"/>
        </w:rPr>
      </w:pPr>
      <w:r w:rsidRPr="007168E5">
        <w:rPr>
          <w:rFonts w:eastAsia="Calibri"/>
          <w:sz w:val="28"/>
          <w:szCs w:val="28"/>
        </w:rPr>
        <w:t>местонахождение архивных документов, необходимых для исполнения запроса заявителя;</w:t>
      </w:r>
    </w:p>
    <w:p w:rsidR="004879F9" w:rsidRPr="007168E5" w:rsidRDefault="004879F9" w:rsidP="004879F9">
      <w:pPr>
        <w:widowControl w:val="0"/>
        <w:autoSpaceDE w:val="0"/>
        <w:autoSpaceDN w:val="0"/>
        <w:adjustRightInd w:val="0"/>
        <w:ind w:firstLine="709"/>
        <w:jc w:val="both"/>
        <w:rPr>
          <w:rFonts w:eastAsia="Calibri"/>
          <w:sz w:val="28"/>
          <w:szCs w:val="28"/>
        </w:rPr>
      </w:pPr>
      <w:r w:rsidRPr="007168E5">
        <w:rPr>
          <w:rFonts w:eastAsia="Calibri"/>
          <w:sz w:val="28"/>
          <w:szCs w:val="28"/>
        </w:rPr>
        <w:t xml:space="preserve">адреса конкретных </w:t>
      </w:r>
      <w:r w:rsidRPr="007168E5">
        <w:rPr>
          <w:rFonts w:eastAsia="Calibri"/>
          <w:color w:val="000000"/>
          <w:sz w:val="28"/>
          <w:szCs w:val="28"/>
        </w:rPr>
        <w:t xml:space="preserve">архивов </w:t>
      </w:r>
      <w:r w:rsidRPr="007168E5">
        <w:rPr>
          <w:rFonts w:eastAsia="Calibri"/>
          <w:sz w:val="28"/>
          <w:szCs w:val="28"/>
        </w:rPr>
        <w:t>и организаций, куда по принадлежности следует направить на исполнение запрос заявителя.</w:t>
      </w:r>
    </w:p>
    <w:p w:rsidR="004879F9" w:rsidRPr="007168E5" w:rsidRDefault="004879F9" w:rsidP="004879F9">
      <w:pPr>
        <w:widowControl w:val="0"/>
        <w:tabs>
          <w:tab w:val="left" w:pos="1134"/>
        </w:tabs>
        <w:ind w:firstLine="709"/>
        <w:jc w:val="both"/>
        <w:rPr>
          <w:sz w:val="28"/>
          <w:szCs w:val="28"/>
        </w:rPr>
      </w:pPr>
      <w:r w:rsidRPr="007168E5">
        <w:rPr>
          <w:sz w:val="28"/>
          <w:szCs w:val="28"/>
        </w:rPr>
        <w:t xml:space="preserve">По итогам проведенного анализа уполномоченный специалист осуществляет одно из следующих административных действий: </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1) подготавливает проект сопроводительного письма к запросу, направляемому на исполнение по принадлежности в </w:t>
      </w:r>
      <w:r w:rsidRPr="007168E5">
        <w:rPr>
          <w:color w:val="000000"/>
          <w:sz w:val="28"/>
          <w:szCs w:val="28"/>
        </w:rPr>
        <w:t>другой архив</w:t>
      </w:r>
      <w:r w:rsidRPr="007168E5">
        <w:rPr>
          <w:sz w:val="28"/>
          <w:szCs w:val="28"/>
        </w:rPr>
        <w:t xml:space="preserve"> и организацию</w:t>
      </w:r>
      <w:r>
        <w:rPr>
          <w:sz w:val="28"/>
          <w:szCs w:val="28"/>
        </w:rPr>
        <w:t xml:space="preserve"> для ответа в адрес заявителя </w:t>
      </w:r>
      <w:r w:rsidRPr="007168E5">
        <w:rPr>
          <w:sz w:val="28"/>
          <w:szCs w:val="28"/>
        </w:rPr>
        <w:t>и проект уведомления заявителя о направлении запроса на исполнение по принадлежности в орган и организацию, которые могут иметь на хранении необходимые документы, в случае если запрос не относится к составу хранящихся в муниципальном архиве архивных документов;</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2) подготавливает проект мотивированного отказа в предоставлении муниципальной услуги при наличии оснований, указанных подпункте 2.11.1 Административного регламента, и разъясняет заявителю дальнейшие действия, предусмотренные законодательством Российской Федерации;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3) подготавливает проект уведомления заявителя об уточнении и дополнении запроса необходимыми для его исполнения сведениями, в случае отсутствия в запросе заявителя достаточных данных для организации выявления запрашиваемой информации в архивах, нечетко, некорректно сформулированного запроса;</w:t>
      </w:r>
    </w:p>
    <w:p w:rsidR="004879F9" w:rsidRPr="007168E5" w:rsidRDefault="004879F9" w:rsidP="004879F9">
      <w:pPr>
        <w:widowControl w:val="0"/>
        <w:autoSpaceDE w:val="0"/>
        <w:autoSpaceDN w:val="0"/>
        <w:adjustRightInd w:val="0"/>
        <w:ind w:firstLine="709"/>
        <w:jc w:val="both"/>
        <w:rPr>
          <w:color w:val="FF0000"/>
          <w:sz w:val="28"/>
          <w:szCs w:val="28"/>
        </w:rPr>
      </w:pPr>
      <w:r w:rsidRPr="007168E5">
        <w:rPr>
          <w:sz w:val="28"/>
          <w:szCs w:val="28"/>
        </w:rPr>
        <w:t>4) </w:t>
      </w:r>
      <w:r w:rsidRPr="007168E5">
        <w:rPr>
          <w:color w:val="000000"/>
          <w:sz w:val="28"/>
          <w:szCs w:val="28"/>
        </w:rPr>
        <w:t xml:space="preserve">принимает решение об исполнении запроса по НСА </w:t>
      </w:r>
      <w:r>
        <w:rPr>
          <w:sz w:val="28"/>
          <w:szCs w:val="28"/>
        </w:rPr>
        <w:t xml:space="preserve">муниципального архива </w:t>
      </w:r>
      <w:r w:rsidRPr="007168E5">
        <w:rPr>
          <w:color w:val="000000"/>
          <w:sz w:val="28"/>
          <w:szCs w:val="28"/>
        </w:rPr>
        <w:t>и (или) архивным документам.</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3.3.3. Результатом проведения административной процедуры является подготовка проектов: сопроводительного письма к запросу, направляемому на исполнение по принадлежности в </w:t>
      </w:r>
      <w:r w:rsidRPr="007168E5">
        <w:rPr>
          <w:color w:val="000000"/>
          <w:sz w:val="28"/>
          <w:szCs w:val="28"/>
        </w:rPr>
        <w:t>другой архив</w:t>
      </w:r>
      <w:r w:rsidRPr="007168E5">
        <w:rPr>
          <w:sz w:val="28"/>
          <w:szCs w:val="28"/>
        </w:rPr>
        <w:t xml:space="preserve"> и организацию для ответа в адрес заявителя; уведомления заявителя о направлении запроса на исполнение по принадлежности в </w:t>
      </w:r>
      <w:r w:rsidRPr="007168E5">
        <w:rPr>
          <w:color w:val="000000"/>
          <w:sz w:val="28"/>
          <w:szCs w:val="28"/>
        </w:rPr>
        <w:t>другой архив</w:t>
      </w:r>
      <w:r w:rsidRPr="007168E5">
        <w:rPr>
          <w:sz w:val="28"/>
          <w:szCs w:val="28"/>
        </w:rPr>
        <w:t xml:space="preserve"> и организацию, которые могут иметь на хранении необходимые документы; мотивированного отказа в предоставлении муниципальной услуги; уведомления заявителя об уточнении и дополнении запроса необходимыми для его исполнения сведениями; принятие решения об исполнении запроса по НСА </w:t>
      </w:r>
      <w:r>
        <w:rPr>
          <w:sz w:val="28"/>
          <w:szCs w:val="28"/>
        </w:rPr>
        <w:t xml:space="preserve">муниципального архива </w:t>
      </w:r>
      <w:r w:rsidRPr="007168E5">
        <w:rPr>
          <w:sz w:val="28"/>
          <w:szCs w:val="28"/>
        </w:rPr>
        <w:t>или архивным документам.</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Максимальный срок выполнения административной процедуры не должен превышать трех дней с момента регистрации запроса. </w:t>
      </w:r>
    </w:p>
    <w:p w:rsidR="004879F9" w:rsidRPr="007168E5" w:rsidRDefault="004879F9" w:rsidP="004879F9">
      <w:pPr>
        <w:widowControl w:val="0"/>
        <w:autoSpaceDE w:val="0"/>
        <w:autoSpaceDN w:val="0"/>
        <w:adjustRightInd w:val="0"/>
        <w:ind w:firstLine="709"/>
        <w:jc w:val="both"/>
        <w:rPr>
          <w:color w:val="000000"/>
          <w:sz w:val="28"/>
          <w:szCs w:val="28"/>
        </w:rPr>
      </w:pPr>
      <w:r w:rsidRPr="007168E5">
        <w:rPr>
          <w:sz w:val="28"/>
          <w:szCs w:val="28"/>
        </w:rPr>
        <w:t xml:space="preserve">3.4. Направление запросов на исполнение по принадлежности в </w:t>
      </w:r>
      <w:r w:rsidRPr="007168E5">
        <w:rPr>
          <w:color w:val="000000"/>
          <w:sz w:val="28"/>
          <w:szCs w:val="28"/>
        </w:rPr>
        <w:t>другой архив и организации для ответа в адрес заявителя; письменного уведомления заявителя о направлении запроса по принадлежности в орган и организацию, которые могут иметь на хранении необходимые документы;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4879F9" w:rsidRPr="007168E5" w:rsidRDefault="004879F9" w:rsidP="004879F9">
      <w:pPr>
        <w:widowControl w:val="0"/>
        <w:autoSpaceDE w:val="0"/>
        <w:autoSpaceDN w:val="0"/>
        <w:adjustRightInd w:val="0"/>
        <w:ind w:firstLine="709"/>
        <w:jc w:val="both"/>
        <w:rPr>
          <w:color w:val="000000"/>
          <w:sz w:val="28"/>
          <w:szCs w:val="28"/>
        </w:rPr>
      </w:pPr>
      <w:r w:rsidRPr="007168E5">
        <w:rPr>
          <w:color w:val="000000"/>
          <w:sz w:val="28"/>
          <w:szCs w:val="28"/>
        </w:rPr>
        <w:t>3.4.1. Основанием для начала административной процедуры является подготовка проектов: сопроводительного письма к запросу, направляемому на исполнение по принадлежности в другой архив и организацию для ответа в адрес заявителя; уведомления заявителя о направлении запроса на исполнение по принадлежности в орган и организацию, которые могут иметь на хранении необходимые документы; мотивированного отказа в предоставлении муниципальной услуги; уведомления заявителя об уточнении и дополнении запроса необходимыми для его исполнения сведениями.</w:t>
      </w:r>
    </w:p>
    <w:p w:rsidR="004879F9" w:rsidRPr="007168E5" w:rsidRDefault="004879F9" w:rsidP="004879F9">
      <w:pPr>
        <w:widowControl w:val="0"/>
        <w:autoSpaceDE w:val="0"/>
        <w:autoSpaceDN w:val="0"/>
        <w:adjustRightInd w:val="0"/>
        <w:ind w:firstLine="709"/>
        <w:jc w:val="both"/>
        <w:rPr>
          <w:color w:val="000000"/>
          <w:sz w:val="28"/>
          <w:szCs w:val="28"/>
        </w:rPr>
      </w:pPr>
      <w:r w:rsidRPr="007168E5">
        <w:rPr>
          <w:color w:val="000000"/>
          <w:sz w:val="28"/>
          <w:szCs w:val="28"/>
        </w:rPr>
        <w:t xml:space="preserve">3.4.2. Подготовленные проекты документов подписываются </w:t>
      </w:r>
      <w:r>
        <w:rPr>
          <w:color w:val="000000"/>
          <w:sz w:val="28"/>
          <w:szCs w:val="28"/>
        </w:rPr>
        <w:t>заведующим отделом, в его отсутствие – документоведом.</w:t>
      </w:r>
    </w:p>
    <w:p w:rsidR="004879F9" w:rsidRPr="007168E5" w:rsidRDefault="004879F9" w:rsidP="004879F9">
      <w:pPr>
        <w:widowControl w:val="0"/>
        <w:autoSpaceDE w:val="0"/>
        <w:autoSpaceDN w:val="0"/>
        <w:adjustRightInd w:val="0"/>
        <w:ind w:firstLine="709"/>
        <w:jc w:val="both"/>
        <w:rPr>
          <w:color w:val="000000"/>
          <w:sz w:val="28"/>
          <w:szCs w:val="28"/>
        </w:rPr>
      </w:pPr>
      <w:r w:rsidRPr="007168E5">
        <w:rPr>
          <w:color w:val="000000"/>
          <w:sz w:val="28"/>
          <w:szCs w:val="28"/>
        </w:rPr>
        <w:t>3.4.3. Подписанные сопроводительные письма вместе с запросом заявителя направляются по принадлежности в адрес другого архива и организации, которые могут иметь на хранении необходимые документы.</w:t>
      </w:r>
    </w:p>
    <w:p w:rsidR="004879F9" w:rsidRDefault="004879F9" w:rsidP="004879F9">
      <w:pPr>
        <w:widowControl w:val="0"/>
        <w:autoSpaceDE w:val="0"/>
        <w:autoSpaceDN w:val="0"/>
        <w:adjustRightInd w:val="0"/>
        <w:ind w:firstLine="709"/>
        <w:jc w:val="both"/>
        <w:rPr>
          <w:sz w:val="28"/>
          <w:szCs w:val="28"/>
        </w:rPr>
      </w:pPr>
      <w:r w:rsidRPr="007168E5">
        <w:rPr>
          <w:color w:val="000000"/>
          <w:sz w:val="28"/>
          <w:szCs w:val="28"/>
        </w:rPr>
        <w:t>3.4.4. Письменные уведомления заявителя о направлении запроса на исполнение по принадлежности в другой архив и организацию, об уточнении и дополнении</w:t>
      </w:r>
      <w:r w:rsidRPr="007168E5">
        <w:rPr>
          <w:sz w:val="28"/>
          <w:szCs w:val="28"/>
        </w:rPr>
        <w:t xml:space="preserve"> запроса необходимыми для его исполнения сведениями, а также мотивированный отказ в предоставлении муниципальной услуги направляются по указанному заявителем адресу.</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3.4.5. Результатом выполнения административной процедуры является направление запроса в </w:t>
      </w:r>
      <w:r w:rsidRPr="007168E5">
        <w:rPr>
          <w:color w:val="000000"/>
          <w:sz w:val="28"/>
          <w:szCs w:val="28"/>
        </w:rPr>
        <w:t>другой архив</w:t>
      </w:r>
      <w:r w:rsidRPr="007168E5">
        <w:rPr>
          <w:sz w:val="28"/>
          <w:szCs w:val="28"/>
        </w:rPr>
        <w:t xml:space="preserve"> и организацию, которые могут иметь на хранении необходимые документы, письменного уведомления заявителя о направлении запроса по принадлежности в орган и организацию; мотивированного отказа в предоставлении муниципальной услуги; уведомления о необходимости предоставления дополнительных сведений для исполнения запроса.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Максимальный срок выполнение д</w:t>
      </w:r>
      <w:r>
        <w:rPr>
          <w:sz w:val="28"/>
          <w:szCs w:val="28"/>
        </w:rPr>
        <w:t>анной административной процедуры</w:t>
      </w:r>
      <w:r w:rsidRPr="007168E5">
        <w:rPr>
          <w:sz w:val="28"/>
          <w:szCs w:val="28"/>
        </w:rPr>
        <w:t xml:space="preserve"> не должен превышать двух дней с момента принятия р</w:t>
      </w:r>
      <w:r>
        <w:rPr>
          <w:sz w:val="28"/>
          <w:szCs w:val="28"/>
        </w:rPr>
        <w:t xml:space="preserve">ешений, указанных в подпунктах </w:t>
      </w:r>
      <w:r w:rsidRPr="007168E5">
        <w:rPr>
          <w:sz w:val="28"/>
          <w:szCs w:val="28"/>
        </w:rPr>
        <w:t>1-3 пункта 3.3.2 Административного регламента.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3.5. Исполнение запросов заявителей, подготовка, оформление и направление ответов в адрес заявителей.</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3.5.1. Основанием для начала выполнения административной процедуры является принятие решения об исполнении запроса по НСА </w:t>
      </w:r>
      <w:r>
        <w:rPr>
          <w:sz w:val="28"/>
          <w:szCs w:val="28"/>
        </w:rPr>
        <w:t xml:space="preserve">муниципального архива </w:t>
      </w:r>
      <w:r w:rsidRPr="007168E5">
        <w:rPr>
          <w:sz w:val="28"/>
          <w:szCs w:val="28"/>
        </w:rPr>
        <w:t>и (или) архивным документам.</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3.5.2. Исполнение запросов осуществляется по итогам анализа тематики запроса на основе НСА и (или) архивных документов, находящихся на хранении в </w:t>
      </w:r>
      <w:r>
        <w:rPr>
          <w:sz w:val="28"/>
          <w:szCs w:val="28"/>
        </w:rPr>
        <w:t>муниципальном архиве</w:t>
      </w:r>
      <w:r w:rsidRPr="007168E5">
        <w:rPr>
          <w:sz w:val="28"/>
          <w:szCs w:val="28"/>
        </w:rPr>
        <w:t>.</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3.5.2.1. Запрашиваемые документы подготавливаются и оформляются уполномоченным специалистом, в соответствии с действующими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 </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3.5.2.2. По результатам исполнения запроса уполномоченный специалист подготавливает:</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1) информационные письма;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2) архивные справки;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 архивные выписки, </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4) архивные копии;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5) тематические перечни </w:t>
      </w:r>
      <w:r w:rsidRPr="007168E5">
        <w:rPr>
          <w:color w:val="000000"/>
          <w:sz w:val="28"/>
          <w:szCs w:val="28"/>
        </w:rPr>
        <w:t>архивных документов</w:t>
      </w:r>
      <w:r w:rsidRPr="007168E5">
        <w:rPr>
          <w:sz w:val="28"/>
          <w:szCs w:val="28"/>
        </w:rPr>
        <w:t>;</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6) тематические подборки копий архивных документов;</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7) тематические обзоры архивных документов;</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8) письменный ответ об отсутствии запрашиваемых сведений и при возможности дает рекомендации о дальнейших путях поиска необходимой информации.</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Максимальный срок исполнения административного действия не должен превышать 25 дней со дня проведения анализа тематики запроса. </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3.5.3. Подготовленные и оформленные в соответствии с едиными правилами организации хранения, комплектования, учета и использования документов Архивного фонда Российской Федерации и других архивных документов, установленными специально уполномоченным Правительством Российской Федерации федеральным органом исполнительной власти, регистрируются уполномоченным специалистом в течении 2 дней. После чего уполномоченный специалист выдает или направляет по адресу, указанному в запросе заявителя, либо через </w:t>
      </w:r>
      <w:r>
        <w:rPr>
          <w:sz w:val="28"/>
          <w:szCs w:val="28"/>
        </w:rPr>
        <w:t>МФЦ</w:t>
      </w:r>
      <w:r w:rsidRPr="007168E5">
        <w:rPr>
          <w:sz w:val="28"/>
          <w:szCs w:val="28"/>
        </w:rPr>
        <w:t xml:space="preserve"> документ, подтверждающий рассмотрение запроса. </w:t>
      </w:r>
    </w:p>
    <w:p w:rsidR="004879F9" w:rsidRPr="007168E5" w:rsidRDefault="004879F9" w:rsidP="004879F9">
      <w:pPr>
        <w:ind w:firstLine="709"/>
        <w:jc w:val="both"/>
        <w:rPr>
          <w:bCs/>
          <w:iCs/>
          <w:sz w:val="28"/>
          <w:szCs w:val="28"/>
        </w:rPr>
      </w:pPr>
      <w:r w:rsidRPr="007168E5">
        <w:rPr>
          <w:bCs/>
          <w:sz w:val="28"/>
          <w:szCs w:val="28"/>
        </w:rPr>
        <w:t>При этом заявителю сообщается о принятом решении и о возможности получения результата</w:t>
      </w:r>
      <w:r w:rsidRPr="007168E5">
        <w:rPr>
          <w:bCs/>
          <w:iCs/>
          <w:sz w:val="28"/>
          <w:szCs w:val="28"/>
        </w:rPr>
        <w:t xml:space="preserve"> муниципальной услуги лично.</w:t>
      </w:r>
    </w:p>
    <w:p w:rsidR="004879F9" w:rsidRDefault="004879F9" w:rsidP="004879F9">
      <w:pPr>
        <w:ind w:firstLine="709"/>
        <w:jc w:val="both"/>
        <w:rPr>
          <w:rFonts w:eastAsia="Calibri" w:cs="Arial"/>
          <w:sz w:val="28"/>
          <w:szCs w:val="28"/>
          <w:lang w:eastAsia="en-US"/>
        </w:rPr>
      </w:pPr>
      <w:r w:rsidRPr="007168E5">
        <w:rPr>
          <w:rFonts w:eastAsia="Calibri" w:cs="Arial"/>
          <w:sz w:val="28"/>
          <w:szCs w:val="28"/>
          <w:lang w:eastAsia="en-US"/>
        </w:rPr>
        <w:t xml:space="preserve">3.5.4. При обращении заявителя через </w:t>
      </w:r>
      <w:r>
        <w:rPr>
          <w:sz w:val="28"/>
          <w:szCs w:val="28"/>
        </w:rPr>
        <w:t>ЕПГУ</w:t>
      </w:r>
      <w:r w:rsidRPr="007168E5">
        <w:rPr>
          <w:rFonts w:eastAsia="Calibri" w:cs="Arial"/>
          <w:sz w:val="28"/>
          <w:szCs w:val="28"/>
          <w:lang w:eastAsia="en-US"/>
        </w:rPr>
        <w:t xml:space="preserve"> </w:t>
      </w:r>
      <w:r w:rsidRPr="007168E5">
        <w:rPr>
          <w:bCs/>
          <w:sz w:val="28"/>
          <w:szCs w:val="28"/>
        </w:rPr>
        <w:t xml:space="preserve">уведомление о принятом решении и о необходимости явиться за получением результата </w:t>
      </w:r>
      <w:r w:rsidRPr="007168E5">
        <w:rPr>
          <w:rFonts w:eastAsia="Calibri" w:cs="Arial"/>
          <w:sz w:val="28"/>
          <w:szCs w:val="28"/>
          <w:lang w:eastAsia="en-US"/>
        </w:rPr>
        <w:t xml:space="preserve">(уведомление о статусе заявления) </w:t>
      </w:r>
      <w:r w:rsidRPr="007168E5">
        <w:rPr>
          <w:bCs/>
          <w:sz w:val="28"/>
          <w:szCs w:val="28"/>
        </w:rPr>
        <w:t>направляется заяв</w:t>
      </w:r>
      <w:r w:rsidRPr="007168E5">
        <w:rPr>
          <w:bCs/>
          <w:sz w:val="28"/>
          <w:szCs w:val="28"/>
        </w:rPr>
        <w:t>и</w:t>
      </w:r>
      <w:r w:rsidRPr="007168E5">
        <w:rPr>
          <w:bCs/>
          <w:sz w:val="28"/>
          <w:szCs w:val="28"/>
        </w:rPr>
        <w:t>телю</w:t>
      </w:r>
      <w:r w:rsidRPr="007168E5">
        <w:rPr>
          <w:rFonts w:eastAsia="Calibri" w:cs="Arial"/>
          <w:sz w:val="28"/>
          <w:szCs w:val="28"/>
          <w:lang w:eastAsia="en-US"/>
        </w:rPr>
        <w:t xml:space="preserve"> в «Личный кабинет» заявителя на </w:t>
      </w:r>
      <w:r>
        <w:rPr>
          <w:sz w:val="28"/>
          <w:szCs w:val="28"/>
        </w:rPr>
        <w:t>ЕПГУ</w:t>
      </w:r>
      <w:r w:rsidRPr="007168E5">
        <w:rPr>
          <w:rFonts w:eastAsia="Calibri" w:cs="Arial"/>
          <w:sz w:val="28"/>
          <w:szCs w:val="28"/>
          <w:lang w:eastAsia="en-US"/>
        </w:rPr>
        <w:t>.</w:t>
      </w:r>
    </w:p>
    <w:p w:rsidR="004879F9" w:rsidRPr="007168E5" w:rsidRDefault="004879F9" w:rsidP="004879F9">
      <w:pPr>
        <w:widowControl w:val="0"/>
        <w:autoSpaceDE w:val="0"/>
        <w:autoSpaceDN w:val="0"/>
        <w:adjustRightInd w:val="0"/>
        <w:ind w:firstLine="709"/>
        <w:jc w:val="both"/>
        <w:rPr>
          <w:rFonts w:eastAsia="Calibri" w:cs="Arial"/>
          <w:sz w:val="28"/>
          <w:szCs w:val="28"/>
          <w:lang w:eastAsia="en-US"/>
        </w:rPr>
      </w:pPr>
      <w:r w:rsidRPr="007168E5">
        <w:rPr>
          <w:rFonts w:eastAsia="Calibri" w:cs="Arial"/>
          <w:sz w:val="28"/>
          <w:szCs w:val="28"/>
          <w:lang w:eastAsia="en-US"/>
        </w:rPr>
        <w:t>3.5.5.</w:t>
      </w:r>
      <w:r w:rsidRPr="007168E5">
        <w:rPr>
          <w:bCs/>
          <w:iCs/>
          <w:sz w:val="28"/>
          <w:szCs w:val="28"/>
        </w:rPr>
        <w:t xml:space="preserve"> </w:t>
      </w:r>
      <w:r w:rsidRPr="007168E5">
        <w:rPr>
          <w:rFonts w:eastAsia="Calibri" w:cs="Arial"/>
          <w:sz w:val="28"/>
          <w:szCs w:val="28"/>
          <w:lang w:eastAsia="en-US"/>
        </w:rPr>
        <w:t xml:space="preserve">При предоставлении муниципальной услуги через </w:t>
      </w:r>
      <w:r>
        <w:rPr>
          <w:rFonts w:eastAsia="Calibri" w:cs="Arial"/>
          <w:sz w:val="28"/>
          <w:szCs w:val="28"/>
          <w:lang w:eastAsia="en-US"/>
        </w:rPr>
        <w:t xml:space="preserve">МФЦ </w:t>
      </w:r>
      <w:r>
        <w:rPr>
          <w:sz w:val="28"/>
          <w:szCs w:val="28"/>
        </w:rPr>
        <w:t>муниципальный архив</w:t>
      </w:r>
      <w:r w:rsidRPr="00A3170D">
        <w:rPr>
          <w:rFonts w:eastAsia="Calibri" w:cs="Arial"/>
          <w:sz w:val="28"/>
          <w:szCs w:val="28"/>
          <w:lang w:eastAsia="en-US"/>
        </w:rPr>
        <w:t>:</w:t>
      </w:r>
      <w:r w:rsidRPr="007168E5">
        <w:rPr>
          <w:rFonts w:eastAsia="Calibri" w:cs="Arial"/>
          <w:strike/>
          <w:sz w:val="28"/>
          <w:szCs w:val="28"/>
          <w:lang w:eastAsia="en-US"/>
        </w:rPr>
        <w:t xml:space="preserve"> </w:t>
      </w:r>
    </w:p>
    <w:p w:rsidR="004879F9" w:rsidRPr="007168E5" w:rsidRDefault="004879F9" w:rsidP="004879F9">
      <w:pPr>
        <w:ind w:firstLine="709"/>
        <w:jc w:val="both"/>
        <w:rPr>
          <w:rFonts w:eastAsia="Calibri" w:cs="Arial"/>
          <w:sz w:val="28"/>
          <w:szCs w:val="28"/>
          <w:lang w:eastAsia="en-US"/>
        </w:rPr>
      </w:pPr>
      <w:r w:rsidRPr="007168E5">
        <w:rPr>
          <w:rFonts w:eastAsia="Calibri" w:cs="Arial"/>
          <w:sz w:val="28"/>
          <w:szCs w:val="28"/>
          <w:lang w:eastAsia="en-US"/>
        </w:rPr>
        <w:t xml:space="preserve">1) в срок, указанный в пункте 3.5.3 Административного регламента, направляет </w:t>
      </w:r>
      <w:r w:rsidRPr="007168E5">
        <w:rPr>
          <w:sz w:val="28"/>
          <w:szCs w:val="28"/>
        </w:rPr>
        <w:t>письменные уведомления о результатах рассмотрения запроса либо ответы на запросы</w:t>
      </w:r>
      <w:r w:rsidRPr="007168E5">
        <w:rPr>
          <w:rFonts w:eastAsia="Calibri" w:cs="Arial"/>
          <w:sz w:val="28"/>
          <w:szCs w:val="28"/>
          <w:lang w:eastAsia="en-US"/>
        </w:rPr>
        <w:t xml:space="preserve"> в </w:t>
      </w:r>
      <w:r>
        <w:rPr>
          <w:rFonts w:eastAsia="Calibri" w:cs="Arial"/>
          <w:sz w:val="28"/>
          <w:szCs w:val="28"/>
          <w:lang w:eastAsia="en-US"/>
        </w:rPr>
        <w:t>МФЦ</w:t>
      </w:r>
      <w:r w:rsidRPr="007168E5">
        <w:rPr>
          <w:rFonts w:eastAsia="Calibri" w:cs="Arial"/>
          <w:sz w:val="28"/>
          <w:szCs w:val="28"/>
          <w:lang w:eastAsia="en-US"/>
        </w:rPr>
        <w:t>, который сообщает о принятом решении заявит</w:t>
      </w:r>
      <w:r w:rsidRPr="007168E5">
        <w:rPr>
          <w:rFonts w:eastAsia="Calibri" w:cs="Arial"/>
          <w:sz w:val="28"/>
          <w:szCs w:val="28"/>
          <w:lang w:eastAsia="en-US"/>
        </w:rPr>
        <w:t>е</w:t>
      </w:r>
      <w:r w:rsidRPr="007168E5">
        <w:rPr>
          <w:rFonts w:eastAsia="Calibri" w:cs="Arial"/>
          <w:sz w:val="28"/>
          <w:szCs w:val="28"/>
          <w:lang w:eastAsia="en-US"/>
        </w:rPr>
        <w:t xml:space="preserve">лю и выдает соответствующий документ заявителю при его обращении в </w:t>
      </w:r>
      <w:r>
        <w:rPr>
          <w:rFonts w:eastAsia="Calibri" w:cs="Arial"/>
          <w:sz w:val="28"/>
          <w:szCs w:val="28"/>
          <w:lang w:eastAsia="en-US"/>
        </w:rPr>
        <w:t>МФЦ</w:t>
      </w:r>
      <w:r w:rsidRPr="007168E5">
        <w:rPr>
          <w:rFonts w:eastAsia="Calibri" w:cs="Arial"/>
          <w:sz w:val="28"/>
          <w:szCs w:val="28"/>
          <w:lang w:eastAsia="en-US"/>
        </w:rPr>
        <w:t xml:space="preserve"> (при отметке в заявлении о получении результата услуги в </w:t>
      </w:r>
      <w:r>
        <w:rPr>
          <w:rFonts w:eastAsia="Calibri" w:cs="Arial"/>
          <w:sz w:val="28"/>
          <w:szCs w:val="28"/>
          <w:lang w:eastAsia="en-US"/>
        </w:rPr>
        <w:t>МФЦ</w:t>
      </w:r>
      <w:r w:rsidRPr="007168E5">
        <w:rPr>
          <w:rFonts w:eastAsia="Calibri" w:cs="Arial"/>
          <w:sz w:val="28"/>
          <w:szCs w:val="28"/>
          <w:lang w:eastAsia="en-US"/>
        </w:rPr>
        <w:t>);</w:t>
      </w:r>
    </w:p>
    <w:p w:rsidR="004879F9" w:rsidRPr="007168E5" w:rsidRDefault="004879F9" w:rsidP="004879F9">
      <w:pPr>
        <w:ind w:firstLine="709"/>
        <w:jc w:val="both"/>
        <w:rPr>
          <w:rFonts w:eastAsia="Calibri" w:cs="Arial"/>
          <w:sz w:val="28"/>
          <w:szCs w:val="28"/>
          <w:lang w:eastAsia="en-US"/>
        </w:rPr>
      </w:pPr>
      <w:r w:rsidRPr="007168E5">
        <w:rPr>
          <w:rFonts w:eastAsia="Calibri" w:cs="Arial"/>
          <w:sz w:val="28"/>
          <w:szCs w:val="28"/>
          <w:lang w:eastAsia="en-US"/>
        </w:rPr>
        <w:t>2) в срок, указанный в пункте 3.5.3 Административного регламента, сообщает о принятом решении заявителю</w:t>
      </w:r>
      <w:r w:rsidRPr="007168E5">
        <w:rPr>
          <w:bCs/>
          <w:sz w:val="28"/>
          <w:szCs w:val="28"/>
        </w:rPr>
        <w:t xml:space="preserve"> и</w:t>
      </w:r>
      <w:r w:rsidRPr="007168E5">
        <w:rPr>
          <w:rFonts w:eastAsia="Calibri" w:cs="Arial"/>
          <w:sz w:val="28"/>
          <w:szCs w:val="28"/>
          <w:lang w:eastAsia="en-US"/>
        </w:rPr>
        <w:t xml:space="preserve"> выдает соответствующий документ заявителю при его личном обращении </w:t>
      </w:r>
      <w:r w:rsidRPr="007168E5">
        <w:rPr>
          <w:sz w:val="28"/>
          <w:szCs w:val="28"/>
        </w:rPr>
        <w:t xml:space="preserve">либо направляет по адресу, указанному в заявлении, </w:t>
      </w:r>
      <w:r w:rsidRPr="007168E5">
        <w:rPr>
          <w:rFonts w:eastAsia="Calibri" w:cs="Arial"/>
          <w:sz w:val="28"/>
          <w:szCs w:val="28"/>
          <w:lang w:eastAsia="en-US"/>
        </w:rPr>
        <w:t>а также направл</w:t>
      </w:r>
      <w:r w:rsidRPr="007168E5">
        <w:rPr>
          <w:rFonts w:eastAsia="Calibri" w:cs="Arial"/>
          <w:sz w:val="28"/>
          <w:szCs w:val="28"/>
          <w:lang w:eastAsia="en-US"/>
        </w:rPr>
        <w:t>я</w:t>
      </w:r>
      <w:r w:rsidRPr="007168E5">
        <w:rPr>
          <w:rFonts w:eastAsia="Calibri" w:cs="Arial"/>
          <w:sz w:val="28"/>
          <w:szCs w:val="28"/>
          <w:lang w:eastAsia="en-US"/>
        </w:rPr>
        <w:t xml:space="preserve">ет в </w:t>
      </w:r>
      <w:r>
        <w:rPr>
          <w:rFonts w:eastAsia="Calibri" w:cs="Arial"/>
          <w:sz w:val="28"/>
          <w:szCs w:val="28"/>
          <w:lang w:eastAsia="en-US"/>
        </w:rPr>
        <w:t>МФЦ</w:t>
      </w:r>
      <w:r w:rsidRPr="007168E5">
        <w:rPr>
          <w:rFonts w:eastAsia="Calibri" w:cs="Arial"/>
          <w:sz w:val="28"/>
          <w:szCs w:val="28"/>
          <w:lang w:eastAsia="en-US"/>
        </w:rPr>
        <w:t xml:space="preserve"> </w:t>
      </w:r>
      <w:r w:rsidRPr="007168E5">
        <w:rPr>
          <w:sz w:val="28"/>
          <w:szCs w:val="28"/>
        </w:rPr>
        <w:t>уведомление, в котором раскрывает суть решения, принятого по обращению, указывает дату принятия решения</w:t>
      </w:r>
      <w:r w:rsidRPr="007168E5">
        <w:rPr>
          <w:rFonts w:eastAsia="Calibri" w:cs="Arial"/>
          <w:sz w:val="28"/>
          <w:szCs w:val="28"/>
          <w:lang w:eastAsia="en-US"/>
        </w:rPr>
        <w:t xml:space="preserve"> (при отметке в зая</w:t>
      </w:r>
      <w:r w:rsidRPr="007168E5">
        <w:rPr>
          <w:rFonts w:eastAsia="Calibri" w:cs="Arial"/>
          <w:sz w:val="28"/>
          <w:szCs w:val="28"/>
          <w:lang w:eastAsia="en-US"/>
        </w:rPr>
        <w:t>в</w:t>
      </w:r>
      <w:r w:rsidRPr="007168E5">
        <w:rPr>
          <w:rFonts w:eastAsia="Calibri" w:cs="Arial"/>
          <w:sz w:val="28"/>
          <w:szCs w:val="28"/>
          <w:lang w:eastAsia="en-US"/>
        </w:rPr>
        <w:t xml:space="preserve">лении о получении услуги в </w:t>
      </w:r>
      <w:r>
        <w:rPr>
          <w:sz w:val="28"/>
          <w:szCs w:val="28"/>
        </w:rPr>
        <w:t>муниципальном архиве</w:t>
      </w:r>
      <w:r w:rsidRPr="007168E5">
        <w:rPr>
          <w:rFonts w:eastAsia="Calibri" w:cs="Arial"/>
          <w:sz w:val="28"/>
          <w:szCs w:val="28"/>
          <w:lang w:eastAsia="en-US"/>
        </w:rPr>
        <w:t>).</w:t>
      </w:r>
    </w:p>
    <w:p w:rsidR="004879F9" w:rsidRPr="007168E5" w:rsidRDefault="004879F9" w:rsidP="004879F9">
      <w:pPr>
        <w:ind w:firstLine="709"/>
        <w:jc w:val="both"/>
        <w:rPr>
          <w:rFonts w:eastAsia="Calibri" w:cs="Arial"/>
          <w:sz w:val="28"/>
          <w:szCs w:val="28"/>
          <w:lang w:eastAsia="en-US"/>
        </w:rPr>
      </w:pPr>
      <w:r w:rsidRPr="007168E5">
        <w:rPr>
          <w:rFonts w:eastAsia="Calibri" w:cs="Arial"/>
          <w:sz w:val="28"/>
          <w:szCs w:val="28"/>
          <w:lang w:eastAsia="en-US"/>
        </w:rPr>
        <w:t xml:space="preserve">3.5.6. Заявителю передаются документы, подготовленные </w:t>
      </w:r>
      <w:r>
        <w:rPr>
          <w:sz w:val="28"/>
          <w:szCs w:val="28"/>
        </w:rPr>
        <w:t xml:space="preserve">муниципальным архивом </w:t>
      </w:r>
      <w:r w:rsidRPr="007168E5">
        <w:rPr>
          <w:rFonts w:eastAsia="Calibri" w:cs="Arial"/>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879F9" w:rsidRDefault="004879F9" w:rsidP="004879F9">
      <w:pPr>
        <w:ind w:firstLine="709"/>
        <w:jc w:val="both"/>
        <w:rPr>
          <w:rFonts w:eastAsia="Calibri" w:cs="Arial"/>
          <w:sz w:val="28"/>
          <w:szCs w:val="28"/>
          <w:lang w:eastAsia="en-US"/>
        </w:rPr>
      </w:pPr>
      <w:r w:rsidRPr="007168E5">
        <w:rPr>
          <w:rFonts w:eastAsia="Calibri" w:cs="Arial"/>
          <w:sz w:val="28"/>
          <w:szCs w:val="28"/>
          <w:lang w:eastAsia="en-US"/>
        </w:rPr>
        <w:t>Выдача документов производится заявителю либо представителю заявителя при предъявлении документа, удостоверяющего личность, а также документа, подтвержда</w:t>
      </w:r>
      <w:r w:rsidRPr="007168E5">
        <w:rPr>
          <w:rFonts w:eastAsia="Calibri" w:cs="Arial"/>
          <w:sz w:val="28"/>
          <w:szCs w:val="28"/>
          <w:lang w:eastAsia="en-US"/>
        </w:rPr>
        <w:t>ю</w:t>
      </w:r>
      <w:r w:rsidRPr="007168E5">
        <w:rPr>
          <w:rFonts w:eastAsia="Calibri" w:cs="Arial"/>
          <w:sz w:val="28"/>
          <w:szCs w:val="28"/>
          <w:lang w:eastAsia="en-US"/>
        </w:rPr>
        <w:t>щего полномочия по получению документов от имени заявителя (для представителя заявителя).</w:t>
      </w:r>
    </w:p>
    <w:p w:rsidR="004879F9" w:rsidRDefault="004879F9" w:rsidP="004879F9">
      <w:pPr>
        <w:ind w:firstLine="709"/>
        <w:jc w:val="both"/>
        <w:rPr>
          <w:rFonts w:eastAsia="Calibri" w:cs="Arial"/>
          <w:sz w:val="28"/>
          <w:szCs w:val="28"/>
          <w:lang w:eastAsia="en-US"/>
        </w:rPr>
      </w:pPr>
      <w:r w:rsidRPr="00FF33BB">
        <w:rPr>
          <w:rFonts w:eastAsia="Calibri" w:cs="Arial"/>
          <w:sz w:val="28"/>
          <w:szCs w:val="28"/>
          <w:lang w:eastAsia="en-US"/>
        </w:rPr>
        <w:t>Выдача документов, содержащих сведения, отнесенные к конфиденциальной информации, производится при подтверждении прав на получение таких сведений.</w:t>
      </w:r>
    </w:p>
    <w:p w:rsidR="004879F9" w:rsidRPr="007168E5" w:rsidRDefault="004879F9" w:rsidP="004879F9">
      <w:pPr>
        <w:widowControl w:val="0"/>
        <w:autoSpaceDE w:val="0"/>
        <w:autoSpaceDN w:val="0"/>
        <w:adjustRightInd w:val="0"/>
        <w:ind w:firstLine="709"/>
        <w:jc w:val="both"/>
        <w:rPr>
          <w:sz w:val="28"/>
          <w:szCs w:val="28"/>
        </w:rPr>
      </w:pPr>
      <w:r w:rsidRPr="007168E5">
        <w:rPr>
          <w:rFonts w:eastAsia="Calibri"/>
          <w:sz w:val="28"/>
          <w:szCs w:val="28"/>
          <w:lang w:eastAsia="en-US"/>
        </w:rPr>
        <w:t xml:space="preserve">3.5.7. </w:t>
      </w:r>
      <w:r w:rsidRPr="007168E5">
        <w:rPr>
          <w:sz w:val="28"/>
          <w:szCs w:val="28"/>
        </w:rPr>
        <w:t xml:space="preserve">Результатом </w:t>
      </w:r>
      <w:r w:rsidRPr="007168E5">
        <w:rPr>
          <w:rFonts w:cs="Arial"/>
          <w:sz w:val="28"/>
          <w:szCs w:val="28"/>
        </w:rPr>
        <w:t xml:space="preserve">выполнения административной процедуры </w:t>
      </w:r>
      <w:r w:rsidRPr="007168E5">
        <w:rPr>
          <w:sz w:val="28"/>
          <w:szCs w:val="28"/>
        </w:rPr>
        <w:t>является направлени</w:t>
      </w:r>
      <w:r>
        <w:rPr>
          <w:sz w:val="28"/>
          <w:szCs w:val="28"/>
        </w:rPr>
        <w:t>е</w:t>
      </w:r>
      <w:r w:rsidRPr="007168E5">
        <w:rPr>
          <w:sz w:val="28"/>
          <w:szCs w:val="28"/>
        </w:rPr>
        <w:t xml:space="preserve"> заявителю:</w:t>
      </w:r>
    </w:p>
    <w:p w:rsidR="004879F9" w:rsidRPr="007168E5" w:rsidRDefault="004879F9" w:rsidP="004879F9">
      <w:pPr>
        <w:autoSpaceDE w:val="0"/>
        <w:autoSpaceDN w:val="0"/>
        <w:adjustRightInd w:val="0"/>
        <w:ind w:left="709"/>
        <w:jc w:val="both"/>
        <w:rPr>
          <w:sz w:val="28"/>
          <w:szCs w:val="28"/>
        </w:rPr>
      </w:pPr>
      <w:r w:rsidRPr="007168E5">
        <w:rPr>
          <w:sz w:val="28"/>
          <w:szCs w:val="28"/>
        </w:rPr>
        <w:t xml:space="preserve">информационных писем; </w:t>
      </w:r>
    </w:p>
    <w:p w:rsidR="004879F9" w:rsidRPr="007168E5" w:rsidRDefault="004879F9" w:rsidP="004879F9">
      <w:pPr>
        <w:ind w:firstLine="709"/>
        <w:jc w:val="both"/>
        <w:rPr>
          <w:sz w:val="28"/>
          <w:szCs w:val="28"/>
        </w:rPr>
      </w:pPr>
      <w:r w:rsidRPr="007168E5">
        <w:rPr>
          <w:sz w:val="28"/>
          <w:szCs w:val="28"/>
        </w:rPr>
        <w:t>архивных справок;</w:t>
      </w:r>
    </w:p>
    <w:p w:rsidR="004879F9" w:rsidRPr="007168E5" w:rsidRDefault="004879F9" w:rsidP="004879F9">
      <w:pPr>
        <w:autoSpaceDE w:val="0"/>
        <w:autoSpaceDN w:val="0"/>
        <w:adjustRightInd w:val="0"/>
        <w:ind w:left="709"/>
        <w:jc w:val="both"/>
        <w:rPr>
          <w:sz w:val="28"/>
          <w:szCs w:val="28"/>
        </w:rPr>
      </w:pPr>
      <w:r w:rsidRPr="007168E5">
        <w:rPr>
          <w:sz w:val="28"/>
          <w:szCs w:val="28"/>
        </w:rPr>
        <w:t xml:space="preserve">архивных выписок; </w:t>
      </w:r>
    </w:p>
    <w:p w:rsidR="004879F9" w:rsidRPr="007168E5" w:rsidRDefault="004879F9" w:rsidP="004879F9">
      <w:pPr>
        <w:autoSpaceDE w:val="0"/>
        <w:autoSpaceDN w:val="0"/>
        <w:adjustRightInd w:val="0"/>
        <w:ind w:left="709"/>
        <w:jc w:val="both"/>
        <w:rPr>
          <w:sz w:val="28"/>
          <w:szCs w:val="28"/>
        </w:rPr>
      </w:pPr>
      <w:r w:rsidRPr="007168E5">
        <w:rPr>
          <w:sz w:val="28"/>
          <w:szCs w:val="28"/>
        </w:rPr>
        <w:t>архивных копий;</w:t>
      </w:r>
    </w:p>
    <w:p w:rsidR="004879F9" w:rsidRPr="007168E5" w:rsidRDefault="004879F9" w:rsidP="004879F9">
      <w:pPr>
        <w:autoSpaceDE w:val="0"/>
        <w:autoSpaceDN w:val="0"/>
        <w:adjustRightInd w:val="0"/>
        <w:ind w:left="709"/>
        <w:jc w:val="both"/>
        <w:rPr>
          <w:sz w:val="28"/>
          <w:szCs w:val="28"/>
        </w:rPr>
      </w:pPr>
      <w:r w:rsidRPr="007168E5">
        <w:rPr>
          <w:sz w:val="28"/>
          <w:szCs w:val="28"/>
        </w:rPr>
        <w:t>тематических перечней архивных документов;</w:t>
      </w:r>
    </w:p>
    <w:p w:rsidR="004879F9" w:rsidRPr="007168E5" w:rsidRDefault="004879F9" w:rsidP="004879F9">
      <w:pPr>
        <w:autoSpaceDE w:val="0"/>
        <w:autoSpaceDN w:val="0"/>
        <w:adjustRightInd w:val="0"/>
        <w:ind w:left="709"/>
        <w:jc w:val="both"/>
        <w:rPr>
          <w:sz w:val="28"/>
          <w:szCs w:val="28"/>
        </w:rPr>
      </w:pPr>
      <w:r w:rsidRPr="007168E5">
        <w:rPr>
          <w:sz w:val="28"/>
          <w:szCs w:val="28"/>
        </w:rPr>
        <w:t>тематических подборок копий архивных документов;</w:t>
      </w:r>
    </w:p>
    <w:p w:rsidR="004879F9" w:rsidRPr="007168E5" w:rsidRDefault="004879F9" w:rsidP="004879F9">
      <w:pPr>
        <w:autoSpaceDE w:val="0"/>
        <w:autoSpaceDN w:val="0"/>
        <w:adjustRightInd w:val="0"/>
        <w:ind w:left="709"/>
        <w:jc w:val="both"/>
        <w:rPr>
          <w:sz w:val="28"/>
          <w:szCs w:val="28"/>
        </w:rPr>
      </w:pPr>
      <w:r w:rsidRPr="007168E5">
        <w:rPr>
          <w:sz w:val="28"/>
          <w:szCs w:val="28"/>
        </w:rPr>
        <w:t>тематических обзоров архивных документов;</w:t>
      </w:r>
    </w:p>
    <w:p w:rsidR="004879F9" w:rsidRPr="007168E5" w:rsidRDefault="004879F9" w:rsidP="004879F9">
      <w:pPr>
        <w:autoSpaceDE w:val="0"/>
        <w:autoSpaceDN w:val="0"/>
        <w:adjustRightInd w:val="0"/>
        <w:ind w:firstLine="709"/>
        <w:jc w:val="both"/>
        <w:rPr>
          <w:sz w:val="28"/>
          <w:szCs w:val="28"/>
        </w:rPr>
      </w:pPr>
      <w:r w:rsidRPr="007168E5">
        <w:rPr>
          <w:sz w:val="28"/>
          <w:szCs w:val="28"/>
        </w:rPr>
        <w:t> письменного уведомления о направлении запроса на исполнение в другой архив, организацию;</w:t>
      </w:r>
    </w:p>
    <w:p w:rsidR="004879F9" w:rsidRPr="007168E5" w:rsidRDefault="004879F9" w:rsidP="004879F9">
      <w:pPr>
        <w:autoSpaceDE w:val="0"/>
        <w:autoSpaceDN w:val="0"/>
        <w:adjustRightInd w:val="0"/>
        <w:ind w:firstLine="709"/>
        <w:jc w:val="both"/>
        <w:rPr>
          <w:sz w:val="28"/>
          <w:szCs w:val="28"/>
        </w:rPr>
      </w:pPr>
      <w:r w:rsidRPr="007168E5">
        <w:rPr>
          <w:sz w:val="28"/>
          <w:szCs w:val="28"/>
        </w:rPr>
        <w:t>письменного уведомления о необходимости предоставления дополнительных сведений для исполнения запроса;</w:t>
      </w:r>
    </w:p>
    <w:p w:rsidR="004879F9" w:rsidRPr="007168E5" w:rsidRDefault="004879F9" w:rsidP="004879F9">
      <w:pPr>
        <w:autoSpaceDE w:val="0"/>
        <w:autoSpaceDN w:val="0"/>
        <w:adjustRightInd w:val="0"/>
        <w:ind w:firstLine="709"/>
        <w:jc w:val="both"/>
        <w:rPr>
          <w:sz w:val="28"/>
          <w:szCs w:val="28"/>
        </w:rPr>
      </w:pPr>
      <w:r w:rsidRPr="007168E5">
        <w:rPr>
          <w:sz w:val="28"/>
          <w:szCs w:val="28"/>
        </w:rPr>
        <w:t>письменного ответа об отсутствии запрашиваемых сведений;</w:t>
      </w:r>
    </w:p>
    <w:p w:rsidR="004879F9" w:rsidRPr="007168E5" w:rsidRDefault="004879F9" w:rsidP="004879F9">
      <w:pPr>
        <w:autoSpaceDE w:val="0"/>
        <w:autoSpaceDN w:val="0"/>
        <w:adjustRightInd w:val="0"/>
        <w:ind w:firstLine="709"/>
        <w:jc w:val="both"/>
        <w:rPr>
          <w:sz w:val="28"/>
          <w:szCs w:val="28"/>
        </w:rPr>
      </w:pPr>
      <w:r w:rsidRPr="007168E5">
        <w:rPr>
          <w:sz w:val="28"/>
          <w:szCs w:val="28"/>
        </w:rPr>
        <w:t>рекомендаций о дальнейших путях поиска необходимой информации;</w:t>
      </w:r>
    </w:p>
    <w:p w:rsidR="004879F9" w:rsidRPr="007168E5" w:rsidRDefault="004879F9" w:rsidP="004879F9">
      <w:pPr>
        <w:ind w:firstLine="709"/>
        <w:jc w:val="both"/>
        <w:rPr>
          <w:color w:val="000000"/>
          <w:sz w:val="28"/>
          <w:szCs w:val="28"/>
        </w:rPr>
      </w:pPr>
      <w:r w:rsidRPr="007168E5">
        <w:rPr>
          <w:color w:val="000000"/>
          <w:sz w:val="28"/>
          <w:szCs w:val="28"/>
        </w:rPr>
        <w:t>мотивированного отказа в рассмотрении и исполнении запроса.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Рассмотрение запроса заявителя считается оконченным, если по нему приняты необходимые меры, заявитель проинформирован о результатах рассмотрения запроса.</w:t>
      </w:r>
    </w:p>
    <w:p w:rsidR="004879F9" w:rsidRPr="007168E5" w:rsidRDefault="004879F9" w:rsidP="004879F9">
      <w:pPr>
        <w:widowControl w:val="0"/>
        <w:autoSpaceDE w:val="0"/>
        <w:autoSpaceDN w:val="0"/>
        <w:adjustRightInd w:val="0"/>
        <w:ind w:firstLine="709"/>
        <w:jc w:val="both"/>
        <w:rPr>
          <w:sz w:val="28"/>
          <w:szCs w:val="28"/>
        </w:rPr>
      </w:pPr>
      <w:r w:rsidRPr="007168E5">
        <w:rPr>
          <w:sz w:val="28"/>
          <w:szCs w:val="28"/>
        </w:rPr>
        <w:t xml:space="preserve">Максимальный срок выполнения административной процедуры не должен превышать 27 дней со дня регистрации запроса. </w:t>
      </w:r>
    </w:p>
    <w:p w:rsidR="004879F9" w:rsidRPr="007168E5" w:rsidRDefault="004879F9" w:rsidP="004879F9">
      <w:pPr>
        <w:widowControl w:val="0"/>
        <w:autoSpaceDE w:val="0"/>
        <w:autoSpaceDN w:val="0"/>
        <w:adjustRightInd w:val="0"/>
        <w:jc w:val="both"/>
        <w:rPr>
          <w:sz w:val="28"/>
          <w:szCs w:val="28"/>
        </w:rPr>
      </w:pPr>
    </w:p>
    <w:p w:rsidR="004879F9" w:rsidRPr="007168E5" w:rsidRDefault="004879F9" w:rsidP="004879F9">
      <w:pPr>
        <w:autoSpaceDE w:val="0"/>
        <w:autoSpaceDN w:val="0"/>
        <w:adjustRightInd w:val="0"/>
        <w:ind w:firstLine="709"/>
        <w:jc w:val="center"/>
        <w:rPr>
          <w:sz w:val="28"/>
          <w:szCs w:val="28"/>
        </w:rPr>
      </w:pPr>
      <w:r w:rsidRPr="007168E5">
        <w:rPr>
          <w:sz w:val="28"/>
          <w:szCs w:val="28"/>
          <w:lang w:val="en-US"/>
        </w:rPr>
        <w:t>IV</w:t>
      </w:r>
      <w:r w:rsidRPr="007168E5">
        <w:rPr>
          <w:sz w:val="28"/>
          <w:szCs w:val="28"/>
        </w:rPr>
        <w:t xml:space="preserve">. Формы контроля за исполнением Административного регламента. </w:t>
      </w:r>
    </w:p>
    <w:p w:rsidR="004879F9" w:rsidRPr="007168E5" w:rsidRDefault="004879F9" w:rsidP="004879F9">
      <w:pPr>
        <w:autoSpaceDE w:val="0"/>
        <w:autoSpaceDN w:val="0"/>
        <w:adjustRightInd w:val="0"/>
        <w:jc w:val="center"/>
        <w:rPr>
          <w:sz w:val="28"/>
          <w:szCs w:val="28"/>
        </w:rPr>
      </w:pPr>
    </w:p>
    <w:p w:rsidR="004879F9" w:rsidRPr="00C05A11" w:rsidRDefault="004879F9" w:rsidP="004879F9">
      <w:pPr>
        <w:autoSpaceDE w:val="0"/>
        <w:autoSpaceDN w:val="0"/>
        <w:adjustRightInd w:val="0"/>
        <w:ind w:firstLine="720"/>
        <w:jc w:val="both"/>
        <w:rPr>
          <w:sz w:val="28"/>
          <w:szCs w:val="28"/>
        </w:rPr>
      </w:pPr>
      <w:r w:rsidRPr="00C05A11">
        <w:rPr>
          <w:sz w:val="28"/>
          <w:szCs w:val="28"/>
        </w:rPr>
        <w:t>4.1. Контроль за предоставлением муниципальной услуги осуществл</w:t>
      </w:r>
      <w:r w:rsidRPr="00C05A11">
        <w:rPr>
          <w:sz w:val="28"/>
          <w:szCs w:val="28"/>
        </w:rPr>
        <w:t>я</w:t>
      </w:r>
      <w:r w:rsidRPr="00C05A11">
        <w:rPr>
          <w:sz w:val="28"/>
          <w:szCs w:val="28"/>
        </w:rPr>
        <w:t xml:space="preserve">ется в форме текущего контроля за соблюдением и исполнением </w:t>
      </w:r>
      <w:r w:rsidRPr="00C05A11">
        <w:rPr>
          <w:rFonts w:eastAsia="Calibri"/>
          <w:sz w:val="28"/>
          <w:szCs w:val="28"/>
          <w:lang w:eastAsia="en-US"/>
        </w:rPr>
        <w:t xml:space="preserve">ответственными </w:t>
      </w:r>
      <w:r w:rsidRPr="00C05A11">
        <w:rPr>
          <w:sz w:val="28"/>
          <w:szCs w:val="28"/>
        </w:rPr>
        <w:t xml:space="preserve">должностными лицами </w:t>
      </w:r>
      <w:r>
        <w:rPr>
          <w:sz w:val="28"/>
          <w:szCs w:val="28"/>
        </w:rPr>
        <w:t xml:space="preserve">муниципального архива </w:t>
      </w:r>
      <w:r w:rsidRPr="00C05A11">
        <w:rPr>
          <w:sz w:val="28"/>
          <w:szCs w:val="28"/>
        </w:rPr>
        <w:t>положений Административного регламента, план</w:t>
      </w:r>
      <w:r w:rsidRPr="00C05A11">
        <w:rPr>
          <w:sz w:val="28"/>
          <w:szCs w:val="28"/>
        </w:rPr>
        <w:t>о</w:t>
      </w:r>
      <w:r w:rsidRPr="00C05A11">
        <w:rPr>
          <w:sz w:val="28"/>
          <w:szCs w:val="28"/>
        </w:rPr>
        <w:t>вых и внеплановых проверок полноты и качества предоставления муниципальной услуги.</w:t>
      </w:r>
    </w:p>
    <w:p w:rsidR="004879F9" w:rsidRPr="00C05A11" w:rsidRDefault="004879F9" w:rsidP="004879F9">
      <w:pPr>
        <w:widowControl w:val="0"/>
        <w:tabs>
          <w:tab w:val="left" w:pos="426"/>
        </w:tabs>
        <w:ind w:firstLine="720"/>
        <w:jc w:val="both"/>
        <w:rPr>
          <w:spacing w:val="-4"/>
          <w:sz w:val="28"/>
          <w:szCs w:val="28"/>
        </w:rPr>
      </w:pPr>
      <w:r w:rsidRPr="00C05A11">
        <w:rPr>
          <w:rFonts w:eastAsia="Calibri"/>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05A11">
        <w:rPr>
          <w:sz w:val="28"/>
          <w:szCs w:val="28"/>
        </w:rPr>
        <w:t xml:space="preserve"> должностными</w:t>
      </w:r>
      <w:r w:rsidRPr="00C05A11">
        <w:rPr>
          <w:rFonts w:eastAsia="Calibri"/>
          <w:sz w:val="28"/>
          <w:szCs w:val="28"/>
          <w:lang w:eastAsia="en-US"/>
        </w:rPr>
        <w:t xml:space="preserve"> лицами </w:t>
      </w:r>
      <w:r w:rsidRPr="00C05A11">
        <w:rPr>
          <w:spacing w:val="-4"/>
          <w:sz w:val="28"/>
          <w:szCs w:val="28"/>
        </w:rPr>
        <w:t xml:space="preserve">осуществляется главой </w:t>
      </w:r>
      <w:r w:rsidRPr="00C05A11">
        <w:rPr>
          <w:sz w:val="28"/>
          <w:szCs w:val="28"/>
        </w:rPr>
        <w:t>района</w:t>
      </w:r>
      <w:r w:rsidRPr="00C05A11">
        <w:rPr>
          <w:spacing w:val="-4"/>
          <w:sz w:val="28"/>
          <w:szCs w:val="28"/>
        </w:rPr>
        <w:t xml:space="preserve">, </w:t>
      </w:r>
      <w:r>
        <w:rPr>
          <w:spacing w:val="-4"/>
          <w:sz w:val="28"/>
          <w:szCs w:val="28"/>
        </w:rPr>
        <w:t>управляющим делами Администрации района</w:t>
      </w:r>
      <w:r w:rsidRPr="00C05A11">
        <w:rPr>
          <w:spacing w:val="-4"/>
          <w:sz w:val="28"/>
          <w:szCs w:val="28"/>
        </w:rPr>
        <w:t xml:space="preserve"> и заведующим </w:t>
      </w:r>
      <w:r>
        <w:rPr>
          <w:sz w:val="28"/>
          <w:szCs w:val="28"/>
        </w:rPr>
        <w:t>муниципальным архивом</w:t>
      </w:r>
      <w:r w:rsidRPr="00C05A11">
        <w:rPr>
          <w:spacing w:val="-4"/>
          <w:sz w:val="28"/>
          <w:szCs w:val="28"/>
        </w:rPr>
        <w:t>.</w:t>
      </w:r>
    </w:p>
    <w:p w:rsidR="004879F9" w:rsidRPr="00C05A11" w:rsidRDefault="004879F9" w:rsidP="004879F9">
      <w:pPr>
        <w:ind w:firstLine="720"/>
        <w:jc w:val="both"/>
        <w:rPr>
          <w:rFonts w:eastAsia="Calibri"/>
          <w:sz w:val="28"/>
          <w:szCs w:val="28"/>
          <w:lang w:eastAsia="en-US"/>
        </w:rPr>
      </w:pPr>
      <w:r w:rsidRPr="00C05A11">
        <w:rPr>
          <w:rFonts w:eastAsia="Calibri"/>
          <w:sz w:val="28"/>
          <w:szCs w:val="28"/>
          <w:lang w:eastAsia="en-US"/>
        </w:rPr>
        <w:t>4.3. Порядок и периодичность проведения плановых и внеплановых проверок по</w:t>
      </w:r>
      <w:r w:rsidRPr="00C05A11">
        <w:rPr>
          <w:rFonts w:eastAsia="Calibri"/>
          <w:sz w:val="28"/>
          <w:szCs w:val="28"/>
          <w:lang w:eastAsia="en-US"/>
        </w:rPr>
        <w:t>л</w:t>
      </w:r>
      <w:r w:rsidRPr="00C05A11">
        <w:rPr>
          <w:rFonts w:eastAsia="Calibri"/>
          <w:sz w:val="28"/>
          <w:szCs w:val="28"/>
          <w:lang w:eastAsia="en-US"/>
        </w:rPr>
        <w:t>ноты и качества предоставления муниципальной услуги, в том числе порядок и формы контроля за полнотой и качеством ее предоставл</w:t>
      </w:r>
      <w:r w:rsidRPr="00C05A11">
        <w:rPr>
          <w:rFonts w:eastAsia="Calibri"/>
          <w:sz w:val="28"/>
          <w:szCs w:val="28"/>
          <w:lang w:eastAsia="en-US"/>
        </w:rPr>
        <w:t>е</w:t>
      </w:r>
      <w:r w:rsidRPr="00C05A11">
        <w:rPr>
          <w:rFonts w:eastAsia="Calibri"/>
          <w:sz w:val="28"/>
          <w:szCs w:val="28"/>
          <w:lang w:eastAsia="en-US"/>
        </w:rPr>
        <w:t>ния, осуществляется соответственно на основании ежегодных планов работы и по конкретному обращению.</w:t>
      </w:r>
    </w:p>
    <w:p w:rsidR="004879F9" w:rsidRPr="00C05A11" w:rsidRDefault="004879F9" w:rsidP="004879F9">
      <w:pPr>
        <w:widowControl w:val="0"/>
        <w:tabs>
          <w:tab w:val="left" w:pos="426"/>
        </w:tabs>
        <w:ind w:firstLine="720"/>
        <w:jc w:val="both"/>
        <w:rPr>
          <w:spacing w:val="-4"/>
          <w:sz w:val="28"/>
          <w:szCs w:val="28"/>
        </w:rPr>
      </w:pPr>
      <w:r w:rsidRPr="00C05A11">
        <w:rPr>
          <w:spacing w:val="-4"/>
          <w:sz w:val="28"/>
          <w:szCs w:val="28"/>
        </w:rPr>
        <w:t>При ежегодной плановой проверке рассматриваются все вопросы, связанные с предо</w:t>
      </w:r>
      <w:r w:rsidRPr="00C05A11">
        <w:rPr>
          <w:spacing w:val="-4"/>
          <w:sz w:val="28"/>
          <w:szCs w:val="28"/>
        </w:rPr>
        <w:t>с</w:t>
      </w:r>
      <w:r w:rsidRPr="00C05A11">
        <w:rPr>
          <w:spacing w:val="-4"/>
          <w:sz w:val="28"/>
          <w:szCs w:val="28"/>
        </w:rPr>
        <w:t>тавлением муниципальной услуги (комплексные проверки) или отдельные вопросы (темат</w:t>
      </w:r>
      <w:r w:rsidRPr="00C05A11">
        <w:rPr>
          <w:spacing w:val="-4"/>
          <w:sz w:val="28"/>
          <w:szCs w:val="28"/>
        </w:rPr>
        <w:t>и</w:t>
      </w:r>
      <w:r w:rsidRPr="00C05A11">
        <w:rPr>
          <w:spacing w:val="-4"/>
          <w:sz w:val="28"/>
          <w:szCs w:val="28"/>
        </w:rPr>
        <w:t>ческие проверки).</w:t>
      </w:r>
    </w:p>
    <w:p w:rsidR="004879F9" w:rsidRPr="00C05A11" w:rsidRDefault="004879F9" w:rsidP="004879F9">
      <w:pPr>
        <w:widowControl w:val="0"/>
        <w:tabs>
          <w:tab w:val="left" w:pos="426"/>
        </w:tabs>
        <w:ind w:firstLine="720"/>
        <w:jc w:val="both"/>
        <w:rPr>
          <w:sz w:val="28"/>
          <w:szCs w:val="28"/>
        </w:rPr>
      </w:pPr>
      <w:r w:rsidRPr="00C05A11">
        <w:rPr>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05A11">
        <w:rPr>
          <w:spacing w:val="-4"/>
          <w:sz w:val="28"/>
          <w:szCs w:val="28"/>
        </w:rPr>
        <w:t xml:space="preserve">распоряжением </w:t>
      </w:r>
      <w:r w:rsidRPr="00C05A11">
        <w:rPr>
          <w:sz w:val="28"/>
          <w:szCs w:val="28"/>
        </w:rPr>
        <w:t>Администрации района</w:t>
      </w:r>
      <w:r w:rsidRPr="00C05A11">
        <w:rPr>
          <w:spacing w:val="-4"/>
          <w:sz w:val="28"/>
          <w:szCs w:val="28"/>
        </w:rPr>
        <w:t>.</w:t>
      </w:r>
    </w:p>
    <w:p w:rsidR="004879F9" w:rsidRPr="00C05A11" w:rsidRDefault="004879F9" w:rsidP="004879F9">
      <w:pPr>
        <w:widowControl w:val="0"/>
        <w:tabs>
          <w:tab w:val="left" w:pos="426"/>
        </w:tabs>
        <w:ind w:firstLine="720"/>
        <w:jc w:val="both"/>
        <w:rPr>
          <w:sz w:val="28"/>
          <w:szCs w:val="28"/>
        </w:rPr>
      </w:pPr>
      <w:r w:rsidRPr="00C05A11">
        <w:rPr>
          <w:spacing w:val="-2"/>
          <w:sz w:val="28"/>
          <w:szCs w:val="28"/>
        </w:rPr>
        <w:t>Результаты деятельности комиссии оформляются в виде Акта</w:t>
      </w:r>
      <w:r w:rsidRPr="00C05A11">
        <w:rPr>
          <w:sz w:val="28"/>
          <w:szCs w:val="28"/>
        </w:rPr>
        <w:t xml:space="preserve"> проверки полноты и качества предоставления муниципальной услуги (далее – Акт)</w:t>
      </w:r>
      <w:r w:rsidRPr="00C05A11">
        <w:rPr>
          <w:spacing w:val="-2"/>
          <w:sz w:val="28"/>
          <w:szCs w:val="28"/>
        </w:rPr>
        <w:t xml:space="preserve">, в котором отмечаются выявленные недостатки и предложения по их устранению. </w:t>
      </w:r>
      <w:r w:rsidRPr="00C05A11">
        <w:rPr>
          <w:sz w:val="28"/>
          <w:szCs w:val="28"/>
        </w:rPr>
        <w:t>Акт подписывается членами к</w:t>
      </w:r>
      <w:r w:rsidRPr="00C05A11">
        <w:rPr>
          <w:sz w:val="28"/>
          <w:szCs w:val="28"/>
        </w:rPr>
        <w:t>о</w:t>
      </w:r>
      <w:r w:rsidRPr="00C05A11">
        <w:rPr>
          <w:sz w:val="28"/>
          <w:szCs w:val="28"/>
        </w:rPr>
        <w:t>миссии.</w:t>
      </w:r>
    </w:p>
    <w:p w:rsidR="004879F9" w:rsidRPr="00C05A11" w:rsidRDefault="004879F9" w:rsidP="004879F9">
      <w:pPr>
        <w:autoSpaceDE w:val="0"/>
        <w:autoSpaceDN w:val="0"/>
        <w:adjustRightInd w:val="0"/>
        <w:ind w:firstLine="720"/>
        <w:jc w:val="both"/>
        <w:outlineLvl w:val="1"/>
        <w:rPr>
          <w:rFonts w:eastAsia="Calibri"/>
          <w:sz w:val="28"/>
          <w:szCs w:val="28"/>
          <w:lang w:eastAsia="en-US"/>
        </w:rPr>
      </w:pPr>
      <w:r w:rsidRPr="00C05A11">
        <w:rPr>
          <w:rFonts w:eastAsia="Calibri"/>
          <w:sz w:val="28"/>
          <w:szCs w:val="28"/>
          <w:lang w:eastAsia="en-US"/>
        </w:rPr>
        <w:t xml:space="preserve">4.4. Ответственность муниципальных служащих </w:t>
      </w:r>
      <w:r>
        <w:rPr>
          <w:sz w:val="28"/>
          <w:szCs w:val="28"/>
        </w:rPr>
        <w:t xml:space="preserve">муниципального архива </w:t>
      </w:r>
      <w:r w:rsidRPr="00C05A11">
        <w:rPr>
          <w:rFonts w:eastAsia="Calibri"/>
          <w:sz w:val="28"/>
          <w:szCs w:val="28"/>
          <w:lang w:eastAsia="en-US"/>
        </w:rPr>
        <w:t>и иных должностных лиц за решения и действия (бездействие), принимаемые (осуществляемые) в ходе предоставления мун</w:t>
      </w:r>
      <w:r w:rsidRPr="00C05A11">
        <w:rPr>
          <w:rFonts w:eastAsia="Calibri"/>
          <w:sz w:val="28"/>
          <w:szCs w:val="28"/>
          <w:lang w:eastAsia="en-US"/>
        </w:rPr>
        <w:t>и</w:t>
      </w:r>
      <w:r w:rsidRPr="00C05A11">
        <w:rPr>
          <w:rFonts w:eastAsia="Calibri"/>
          <w:sz w:val="28"/>
          <w:szCs w:val="28"/>
          <w:lang w:eastAsia="en-US"/>
        </w:rPr>
        <w:t>ципальной услуги.</w:t>
      </w:r>
    </w:p>
    <w:p w:rsidR="004879F9" w:rsidRDefault="004879F9" w:rsidP="004879F9">
      <w:pPr>
        <w:widowControl w:val="0"/>
        <w:ind w:firstLine="720"/>
        <w:jc w:val="both"/>
        <w:rPr>
          <w:sz w:val="28"/>
          <w:szCs w:val="28"/>
        </w:rPr>
      </w:pPr>
      <w:r w:rsidRPr="00C05A11">
        <w:rPr>
          <w:sz w:val="28"/>
          <w:szCs w:val="28"/>
        </w:rPr>
        <w:t>По результатам проведенных проверок, в случае выявления нарушений прав заяв</w:t>
      </w:r>
      <w:r w:rsidRPr="00C05A11">
        <w:rPr>
          <w:sz w:val="28"/>
          <w:szCs w:val="28"/>
        </w:rPr>
        <w:t>и</w:t>
      </w:r>
      <w:r w:rsidRPr="00C05A11">
        <w:rPr>
          <w:sz w:val="28"/>
          <w:szCs w:val="28"/>
        </w:rPr>
        <w:t>телей, осуществляется привлечение виновных лиц к ответственности в соответствии с з</w:t>
      </w:r>
      <w:r w:rsidRPr="00C05A11">
        <w:rPr>
          <w:sz w:val="28"/>
          <w:szCs w:val="28"/>
        </w:rPr>
        <w:t>а</w:t>
      </w:r>
      <w:r w:rsidRPr="00C05A11">
        <w:rPr>
          <w:sz w:val="28"/>
          <w:szCs w:val="28"/>
        </w:rPr>
        <w:t>конодательством Российской Федерации.</w:t>
      </w:r>
    </w:p>
    <w:p w:rsidR="004879F9" w:rsidRDefault="004879F9" w:rsidP="004879F9">
      <w:pPr>
        <w:widowControl w:val="0"/>
        <w:ind w:firstLine="720"/>
        <w:jc w:val="both"/>
        <w:rPr>
          <w:sz w:val="28"/>
          <w:szCs w:val="28"/>
        </w:rPr>
      </w:pPr>
      <w:r w:rsidRPr="00C05A11">
        <w:rPr>
          <w:sz w:val="28"/>
          <w:szCs w:val="28"/>
        </w:rPr>
        <w:t xml:space="preserve">Персональная ответственность </w:t>
      </w:r>
      <w:r w:rsidRPr="00C05A11">
        <w:rPr>
          <w:rFonts w:eastAsia="Calibri"/>
          <w:sz w:val="28"/>
          <w:szCs w:val="28"/>
          <w:lang w:eastAsia="en-US"/>
        </w:rPr>
        <w:t xml:space="preserve">должностных лиц </w:t>
      </w:r>
      <w:r>
        <w:rPr>
          <w:sz w:val="28"/>
          <w:szCs w:val="28"/>
        </w:rPr>
        <w:t>муниципального архива</w:t>
      </w:r>
      <w:r w:rsidRPr="00C05A11">
        <w:rPr>
          <w:rFonts w:eastAsia="Calibri"/>
          <w:sz w:val="28"/>
          <w:szCs w:val="28"/>
          <w:lang w:eastAsia="en-US"/>
        </w:rPr>
        <w:t xml:space="preserve"> </w:t>
      </w:r>
      <w:r w:rsidRPr="00C05A11">
        <w:rPr>
          <w:sz w:val="28"/>
          <w:szCs w:val="28"/>
        </w:rPr>
        <w:t>закрепляется в их должностных инструкциях в соответствии с требованиями законод</w:t>
      </w:r>
      <w:r w:rsidRPr="00C05A11">
        <w:rPr>
          <w:sz w:val="28"/>
          <w:szCs w:val="28"/>
        </w:rPr>
        <w:t>а</w:t>
      </w:r>
      <w:r w:rsidRPr="00C05A11">
        <w:rPr>
          <w:sz w:val="28"/>
          <w:szCs w:val="28"/>
        </w:rPr>
        <w:t>тельства Российской Федерации.</w:t>
      </w:r>
    </w:p>
    <w:p w:rsidR="004879F9" w:rsidRPr="00C93C12" w:rsidRDefault="004879F9" w:rsidP="004879F9">
      <w:pPr>
        <w:pStyle w:val="aff2"/>
        <w:jc w:val="center"/>
        <w:rPr>
          <w:b/>
          <w:sz w:val="28"/>
          <w:szCs w:val="28"/>
        </w:rPr>
      </w:pPr>
      <w:r w:rsidRPr="007168E5">
        <w:rPr>
          <w:sz w:val="28"/>
          <w:szCs w:val="28"/>
          <w:lang w:val="en-US"/>
        </w:rPr>
        <w:t>V</w:t>
      </w:r>
      <w:r w:rsidRPr="00FF33BB">
        <w:rPr>
          <w:sz w:val="28"/>
          <w:szCs w:val="28"/>
        </w:rPr>
        <w:t>. </w:t>
      </w:r>
      <w:r w:rsidRPr="00C93C12">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w:t>
      </w:r>
      <w:r w:rsidRPr="00C93C12">
        <w:rPr>
          <w:sz w:val="28"/>
          <w:szCs w:val="28"/>
        </w:rPr>
        <w:t>ь</w:t>
      </w:r>
      <w:r w:rsidRPr="00C93C12">
        <w:rPr>
          <w:sz w:val="28"/>
          <w:szCs w:val="28"/>
        </w:rPr>
        <w:t>ных услуг», а также их должностных лиц,  муниципальных служащих, работников</w:t>
      </w:r>
    </w:p>
    <w:p w:rsidR="004879F9" w:rsidRPr="00FF33BB" w:rsidRDefault="004879F9" w:rsidP="004879F9">
      <w:pPr>
        <w:widowControl w:val="0"/>
        <w:spacing w:line="240" w:lineRule="exact"/>
        <w:jc w:val="center"/>
        <w:rPr>
          <w:sz w:val="28"/>
          <w:szCs w:val="28"/>
        </w:rPr>
      </w:pPr>
    </w:p>
    <w:p w:rsidR="004879F9" w:rsidRPr="00C93C12" w:rsidRDefault="004879F9" w:rsidP="004879F9">
      <w:pPr>
        <w:pStyle w:val="aff2"/>
        <w:ind w:firstLine="709"/>
        <w:jc w:val="both"/>
        <w:rPr>
          <w:sz w:val="28"/>
          <w:szCs w:val="28"/>
        </w:rPr>
      </w:pPr>
      <w:r w:rsidRPr="00C93C12">
        <w:rPr>
          <w:sz w:val="28"/>
          <w:szCs w:val="28"/>
          <w:lang w:eastAsia="en-US"/>
        </w:rPr>
        <w:t xml:space="preserve">5.1. </w:t>
      </w:r>
      <w:r w:rsidRPr="00C93C12">
        <w:rPr>
          <w:sz w:val="28"/>
          <w:szCs w:val="28"/>
        </w:rPr>
        <w:t xml:space="preserve">Заявители имеют право на досудебное (внесудебное) обжалование решений и действий (бездействия) </w:t>
      </w:r>
      <w:r>
        <w:rPr>
          <w:sz w:val="28"/>
          <w:szCs w:val="28"/>
        </w:rPr>
        <w:t>муниципального архива</w:t>
      </w:r>
      <w:r w:rsidRPr="00C93C12">
        <w:rPr>
          <w:sz w:val="28"/>
          <w:szCs w:val="28"/>
        </w:rPr>
        <w:t xml:space="preserve">, должностных лиц </w:t>
      </w:r>
      <w:r>
        <w:rPr>
          <w:sz w:val="28"/>
          <w:szCs w:val="28"/>
        </w:rPr>
        <w:t xml:space="preserve">муниципального архива </w:t>
      </w:r>
      <w:r w:rsidRPr="00C93C12">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 Досудебное (внесудебное) обжалование решений и действий (бездействия) МФЦ, работника МФЦ при предоставлении ими муниципальной услуги осуществляется в порядке, установленном </w:t>
      </w:r>
      <w:r w:rsidRPr="00C93C12">
        <w:rPr>
          <w:rFonts w:eastAsia="Calibri"/>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9F9" w:rsidRPr="00C93C12" w:rsidRDefault="004879F9" w:rsidP="004879F9">
      <w:pPr>
        <w:pStyle w:val="aff2"/>
        <w:ind w:firstLine="709"/>
        <w:jc w:val="both"/>
        <w:rPr>
          <w:sz w:val="28"/>
          <w:szCs w:val="28"/>
          <w:lang w:eastAsia="en-US"/>
        </w:rPr>
      </w:pPr>
      <w:r w:rsidRPr="00C93C12">
        <w:rPr>
          <w:sz w:val="28"/>
          <w:szCs w:val="28"/>
          <w:lang w:eastAsia="en-US"/>
        </w:rPr>
        <w:t>5.2. Заявитель может обратиться с жалобой, в том числе в следующих случаях:</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 xml:space="preserve">1) </w:t>
      </w:r>
      <w:r w:rsidRPr="00C93C12">
        <w:rPr>
          <w:rFonts w:eastAsia="Calibri"/>
          <w:sz w:val="28"/>
          <w:szCs w:val="28"/>
        </w:rPr>
        <w:t xml:space="preserve">нарушение срока регистрации запроса о предоставлении муниципальной услуги, запроса, указанного в </w:t>
      </w:r>
      <w:hyperlink r:id="rId10" w:history="1">
        <w:r w:rsidRPr="00C93C12">
          <w:rPr>
            <w:rFonts w:eastAsia="Calibri"/>
            <w:sz w:val="28"/>
            <w:szCs w:val="28"/>
          </w:rPr>
          <w:t>статье 15.1</w:t>
        </w:r>
      </w:hyperlink>
      <w:r w:rsidRPr="00C93C12">
        <w:rPr>
          <w:rFonts w:eastAsia="Calibri"/>
          <w:sz w:val="28"/>
          <w:szCs w:val="28"/>
        </w:rPr>
        <w:t xml:space="preserve"> </w:t>
      </w:r>
      <w:r w:rsidRPr="00C93C12">
        <w:rPr>
          <w:sz w:val="28"/>
          <w:szCs w:val="28"/>
        </w:rPr>
        <w:t>Федерального закона от 27.07.2010 № 210-ФЗ «Об организации предоставления государственных и муниципальных услуг»</w:t>
      </w:r>
      <w:r w:rsidRPr="00C93C12">
        <w:rPr>
          <w:rFonts w:eastAsia="Calibri"/>
          <w:sz w:val="28"/>
          <w:szCs w:val="28"/>
        </w:rPr>
        <w:t>;</w:t>
      </w:r>
    </w:p>
    <w:p w:rsidR="004879F9" w:rsidRPr="00C93C12" w:rsidRDefault="004879F9" w:rsidP="004879F9">
      <w:pPr>
        <w:pStyle w:val="aff2"/>
        <w:ind w:firstLine="709"/>
        <w:jc w:val="both"/>
        <w:rPr>
          <w:sz w:val="28"/>
          <w:szCs w:val="28"/>
          <w:lang w:eastAsia="en-US"/>
        </w:rPr>
      </w:pPr>
      <w:r w:rsidRPr="00C93C12">
        <w:rPr>
          <w:sz w:val="28"/>
          <w:szCs w:val="28"/>
          <w:lang w:eastAsia="en-US"/>
        </w:rPr>
        <w:t>2) нарушение срока предоставления муниципальной услуги;</w:t>
      </w:r>
    </w:p>
    <w:p w:rsidR="004879F9" w:rsidRPr="00C93C12" w:rsidRDefault="004879F9" w:rsidP="004879F9">
      <w:pPr>
        <w:pStyle w:val="aff2"/>
        <w:ind w:firstLine="709"/>
        <w:jc w:val="both"/>
        <w:rPr>
          <w:rFonts w:eastAsia="Calibri"/>
          <w:sz w:val="28"/>
          <w:szCs w:val="28"/>
        </w:rPr>
      </w:pPr>
      <w:r w:rsidRPr="00C93C12">
        <w:rPr>
          <w:sz w:val="28"/>
          <w:szCs w:val="28"/>
          <w:lang w:eastAsia="en-US"/>
        </w:rPr>
        <w:t xml:space="preserve">3) </w:t>
      </w:r>
      <w:r w:rsidRPr="00C93C12">
        <w:rPr>
          <w:rFonts w:eastAsia="Calibri"/>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879F9" w:rsidRPr="00C93C12" w:rsidRDefault="004879F9" w:rsidP="004879F9">
      <w:pPr>
        <w:pStyle w:val="aff2"/>
        <w:ind w:firstLine="709"/>
        <w:jc w:val="both"/>
        <w:rPr>
          <w:sz w:val="28"/>
          <w:szCs w:val="28"/>
          <w:lang w:eastAsia="en-US"/>
        </w:rPr>
      </w:pPr>
      <w:r w:rsidRPr="00C93C12">
        <w:rPr>
          <w:sz w:val="28"/>
          <w:szCs w:val="28"/>
          <w:lang w:eastAsia="en-US"/>
        </w:rPr>
        <w:t>4) отказ в приеме документов, предоставление которых предусмотрено нормати</w:t>
      </w:r>
      <w:r w:rsidRPr="00C93C12">
        <w:rPr>
          <w:sz w:val="28"/>
          <w:szCs w:val="28"/>
          <w:lang w:eastAsia="en-US"/>
        </w:rPr>
        <w:t>в</w:t>
      </w:r>
      <w:r w:rsidRPr="00C93C12">
        <w:rPr>
          <w:sz w:val="28"/>
          <w:szCs w:val="28"/>
          <w:lang w:eastAsia="en-US"/>
        </w:rPr>
        <w:t>ными правовыми актами Российской Федерации, нормативными правовыми актами А</w:t>
      </w:r>
      <w:r w:rsidRPr="00C93C12">
        <w:rPr>
          <w:sz w:val="28"/>
          <w:szCs w:val="28"/>
          <w:lang w:eastAsia="en-US"/>
        </w:rPr>
        <w:t>л</w:t>
      </w:r>
      <w:r w:rsidRPr="00C93C12">
        <w:rPr>
          <w:sz w:val="28"/>
          <w:szCs w:val="28"/>
          <w:lang w:eastAsia="en-US"/>
        </w:rPr>
        <w:t>тайского края, муниципальными правовыми актами для предоставления муниципальной услуги, у заявителя;</w:t>
      </w:r>
    </w:p>
    <w:p w:rsidR="004879F9" w:rsidRPr="00C93C12" w:rsidRDefault="004879F9" w:rsidP="004879F9">
      <w:pPr>
        <w:tabs>
          <w:tab w:val="left" w:pos="851"/>
        </w:tabs>
        <w:autoSpaceDE w:val="0"/>
        <w:autoSpaceDN w:val="0"/>
        <w:adjustRightInd w:val="0"/>
        <w:ind w:firstLine="709"/>
        <w:jc w:val="both"/>
        <w:rPr>
          <w:rFonts w:eastAsia="Calibri"/>
          <w:sz w:val="28"/>
          <w:szCs w:val="28"/>
        </w:rPr>
      </w:pPr>
      <w:r w:rsidRPr="00C93C12">
        <w:rPr>
          <w:sz w:val="28"/>
          <w:szCs w:val="28"/>
          <w:lang w:eastAsia="en-US"/>
        </w:rPr>
        <w:t>5) отказ в предоставлении муниципальной услуги, если основания отказа не пред</w:t>
      </w:r>
      <w:r w:rsidRPr="00C93C12">
        <w:rPr>
          <w:sz w:val="28"/>
          <w:szCs w:val="28"/>
          <w:lang w:eastAsia="en-US"/>
        </w:rPr>
        <w:t>у</w:t>
      </w:r>
      <w:r w:rsidRPr="00C93C12">
        <w:rPr>
          <w:sz w:val="28"/>
          <w:szCs w:val="28"/>
          <w:lang w:eastAsia="en-US"/>
        </w:rPr>
        <w:t>смотрены федеральными законами и принятыми в соответствии с ними иными нормати</w:t>
      </w:r>
      <w:r w:rsidRPr="00C93C12">
        <w:rPr>
          <w:sz w:val="28"/>
          <w:szCs w:val="28"/>
          <w:lang w:eastAsia="en-US"/>
        </w:rPr>
        <w:t>в</w:t>
      </w:r>
      <w:r w:rsidRPr="00C93C12">
        <w:rPr>
          <w:sz w:val="28"/>
          <w:szCs w:val="28"/>
          <w:lang w:eastAsia="en-US"/>
        </w:rPr>
        <w:t>ными правовыми актами Российской Федерации законами и иными нормативными правовыми актами Алтайского края, муниципальными прав</w:t>
      </w:r>
      <w:r w:rsidRPr="00C93C12">
        <w:rPr>
          <w:sz w:val="28"/>
          <w:szCs w:val="28"/>
          <w:lang w:eastAsia="en-US"/>
        </w:rPr>
        <w:t>о</w:t>
      </w:r>
      <w:r w:rsidRPr="00C93C12">
        <w:rPr>
          <w:sz w:val="28"/>
          <w:szCs w:val="28"/>
          <w:lang w:eastAsia="en-US"/>
        </w:rPr>
        <w:t>выми актами</w:t>
      </w:r>
      <w:r w:rsidRPr="00C93C12">
        <w:rPr>
          <w:rFonts w:eastAsia="Calibri"/>
          <w:sz w:val="28"/>
          <w:szCs w:val="28"/>
        </w:rPr>
        <w:t>;</w:t>
      </w:r>
    </w:p>
    <w:p w:rsidR="004879F9" w:rsidRPr="00C93C12" w:rsidRDefault="004879F9" w:rsidP="004879F9">
      <w:pPr>
        <w:pStyle w:val="aff2"/>
        <w:ind w:firstLine="709"/>
        <w:jc w:val="both"/>
        <w:rPr>
          <w:sz w:val="28"/>
          <w:szCs w:val="28"/>
          <w:lang w:eastAsia="en-US"/>
        </w:rPr>
      </w:pPr>
      <w:r w:rsidRPr="00C93C12">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w:t>
      </w:r>
      <w:r w:rsidRPr="00C93C12">
        <w:rPr>
          <w:sz w:val="28"/>
          <w:szCs w:val="28"/>
          <w:lang w:eastAsia="en-US"/>
        </w:rPr>
        <w:t>и</w:t>
      </w:r>
      <w:r w:rsidRPr="00C93C12">
        <w:rPr>
          <w:sz w:val="28"/>
          <w:szCs w:val="28"/>
          <w:lang w:eastAsia="en-US"/>
        </w:rPr>
        <w:t>пальными правовыми актами;</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 xml:space="preserve">7) </w:t>
      </w:r>
      <w:r w:rsidRPr="00C93C12">
        <w:rPr>
          <w:rFonts w:eastAsia="Calibri"/>
          <w:sz w:val="28"/>
          <w:szCs w:val="28"/>
        </w:rPr>
        <w:t xml:space="preserve">отказ </w:t>
      </w:r>
      <w:r>
        <w:rPr>
          <w:sz w:val="28"/>
          <w:szCs w:val="28"/>
        </w:rPr>
        <w:t>муниципального архива</w:t>
      </w:r>
      <w:r w:rsidRPr="00C93C12">
        <w:rPr>
          <w:rFonts w:eastAsia="Calibri"/>
          <w:sz w:val="28"/>
          <w:szCs w:val="28"/>
        </w:rPr>
        <w:t xml:space="preserve">, должностного лица </w:t>
      </w:r>
      <w:r>
        <w:rPr>
          <w:sz w:val="28"/>
          <w:szCs w:val="28"/>
        </w:rPr>
        <w:t>муниципального архива</w:t>
      </w:r>
      <w:r w:rsidRPr="00C93C12">
        <w:rPr>
          <w:rFonts w:eastAsia="Calibri"/>
          <w:sz w:val="28"/>
          <w:szCs w:val="28"/>
        </w:rPr>
        <w:t xml:space="preserve">, МФЦ, работника МФЦ, организаций, предусмотренных </w:t>
      </w:r>
      <w:hyperlink r:id="rId11" w:history="1">
        <w:r w:rsidRPr="00C93C12">
          <w:rPr>
            <w:rFonts w:eastAsia="Calibri"/>
            <w:sz w:val="28"/>
            <w:szCs w:val="28"/>
          </w:rPr>
          <w:t>частью 1.1 статьи 16</w:t>
        </w:r>
      </w:hyperlink>
      <w:r w:rsidRPr="00C93C12">
        <w:rPr>
          <w:rFonts w:eastAsia="Calibri"/>
          <w:sz w:val="28"/>
          <w:szCs w:val="28"/>
        </w:rPr>
        <w:t xml:space="preserve"> </w:t>
      </w:r>
      <w:r w:rsidRPr="00C93C12">
        <w:rPr>
          <w:sz w:val="28"/>
          <w:szCs w:val="28"/>
        </w:rPr>
        <w:t>Федерального закона от 27.07.2010 № 210-ФЗ «Об организации предоставления государственных и муниципальных услуг»</w:t>
      </w:r>
      <w:r w:rsidRPr="00C93C12">
        <w:rPr>
          <w:rFonts w:eastAsia="Calibri"/>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 xml:space="preserve">8) </w:t>
      </w:r>
      <w:r w:rsidRPr="00C93C12">
        <w:rPr>
          <w:rFonts w:eastAsia="Calibri"/>
          <w:sz w:val="28"/>
          <w:szCs w:val="28"/>
        </w:rPr>
        <w:t>нарушение срока или порядка выдачи документов по результатам предоставления муниципальной услуги;</w:t>
      </w:r>
    </w:p>
    <w:p w:rsidR="004879F9" w:rsidRPr="00C93C12" w:rsidRDefault="004879F9" w:rsidP="004879F9">
      <w:pPr>
        <w:autoSpaceDE w:val="0"/>
        <w:autoSpaceDN w:val="0"/>
        <w:adjustRightInd w:val="0"/>
        <w:ind w:firstLine="709"/>
        <w:jc w:val="both"/>
        <w:rPr>
          <w:sz w:val="28"/>
          <w:szCs w:val="28"/>
          <w:lang w:eastAsia="en-US"/>
        </w:rPr>
      </w:pPr>
      <w:r w:rsidRPr="00C93C12">
        <w:rPr>
          <w:sz w:val="28"/>
          <w:szCs w:val="28"/>
          <w:lang w:eastAsia="en-US"/>
        </w:rPr>
        <w:t xml:space="preserve">9) </w:t>
      </w:r>
      <w:r w:rsidRPr="00C93C12">
        <w:rPr>
          <w:rFonts w:eastAsia="Calibri"/>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C93C12">
        <w:rPr>
          <w:sz w:val="28"/>
          <w:szCs w:val="28"/>
          <w:lang w:eastAsia="en-US"/>
        </w:rPr>
        <w:t>;</w:t>
      </w:r>
    </w:p>
    <w:p w:rsidR="004879F9" w:rsidRPr="00C93C12" w:rsidRDefault="004879F9" w:rsidP="004879F9">
      <w:pPr>
        <w:autoSpaceDE w:val="0"/>
        <w:autoSpaceDN w:val="0"/>
        <w:adjustRightInd w:val="0"/>
        <w:ind w:firstLine="709"/>
        <w:jc w:val="both"/>
        <w:rPr>
          <w:sz w:val="28"/>
          <w:szCs w:val="28"/>
          <w:lang w:eastAsia="en-US"/>
        </w:rPr>
      </w:pPr>
      <w:r w:rsidRPr="00C93C12">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93C12">
          <w:rPr>
            <w:rFonts w:eastAsia="Calibri"/>
            <w:sz w:val="28"/>
            <w:szCs w:val="28"/>
          </w:rPr>
          <w:t>пунктом 4 части 1 статьи 7</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w:t>
      </w:r>
    </w:p>
    <w:p w:rsidR="004879F9" w:rsidRPr="00C93C12" w:rsidRDefault="004879F9" w:rsidP="004879F9">
      <w:pPr>
        <w:pStyle w:val="aff2"/>
        <w:ind w:firstLine="709"/>
        <w:jc w:val="both"/>
        <w:rPr>
          <w:sz w:val="28"/>
          <w:szCs w:val="28"/>
          <w:lang w:eastAsia="en-US"/>
        </w:rPr>
      </w:pPr>
      <w:r w:rsidRPr="00C93C12">
        <w:rPr>
          <w:sz w:val="28"/>
          <w:szCs w:val="28"/>
          <w:lang w:eastAsia="en-US"/>
        </w:rPr>
        <w:t>5.3. Общие требования к порядку подачи и рассмотрения жалобы.</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 xml:space="preserve">5.3.1. </w:t>
      </w:r>
      <w:r w:rsidRPr="00C93C12">
        <w:rPr>
          <w:rFonts w:eastAsia="Calibri"/>
          <w:sz w:val="28"/>
          <w:szCs w:val="28"/>
        </w:rPr>
        <w:t xml:space="preserve">Жалоба подается в письменной форме на бумажном носителе, в электронной форме в Администрацию района, МФЦ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3" w:history="1">
        <w:r w:rsidRPr="00C93C12">
          <w:rPr>
            <w:rFonts w:eastAsia="Calibri"/>
            <w:sz w:val="28"/>
            <w:szCs w:val="28"/>
          </w:rPr>
          <w:t>частью 1.1 статьи 16</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 xml:space="preserve">. </w:t>
      </w:r>
    </w:p>
    <w:p w:rsidR="004879F9" w:rsidRPr="00C93C12" w:rsidRDefault="004879F9" w:rsidP="004879F9">
      <w:pPr>
        <w:autoSpaceDE w:val="0"/>
        <w:autoSpaceDN w:val="0"/>
        <w:adjustRightInd w:val="0"/>
        <w:ind w:firstLine="709"/>
        <w:jc w:val="both"/>
        <w:rPr>
          <w:rFonts w:eastAsia="Calibri"/>
          <w:sz w:val="28"/>
          <w:szCs w:val="28"/>
        </w:rPr>
      </w:pPr>
      <w:r w:rsidRPr="00C93C12">
        <w:rPr>
          <w:rFonts w:eastAsia="Calibri"/>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r w:rsidRPr="00C93C12">
        <w:rPr>
          <w:rStyle w:val="aff"/>
          <w:rFonts w:eastAsia="Calibri"/>
          <w:sz w:val="28"/>
          <w:szCs w:val="28"/>
        </w:rPr>
        <w:footnoteReference w:id="3"/>
      </w:r>
      <w:r w:rsidRPr="00C93C12">
        <w:rPr>
          <w:rFonts w:eastAsia="Calibri"/>
          <w:sz w:val="28"/>
          <w:szCs w:val="28"/>
        </w:rPr>
        <w:t xml:space="preserve"> </w:t>
      </w:r>
    </w:p>
    <w:p w:rsidR="004879F9" w:rsidRPr="00C93C12" w:rsidRDefault="004879F9" w:rsidP="004879F9">
      <w:pPr>
        <w:autoSpaceDE w:val="0"/>
        <w:autoSpaceDN w:val="0"/>
        <w:adjustRightInd w:val="0"/>
        <w:ind w:firstLine="709"/>
        <w:jc w:val="both"/>
        <w:rPr>
          <w:rFonts w:eastAsia="Calibri"/>
          <w:sz w:val="28"/>
          <w:szCs w:val="28"/>
        </w:rPr>
      </w:pPr>
      <w:r w:rsidRPr="00C93C12">
        <w:rPr>
          <w:rFonts w:eastAsia="Calibri"/>
          <w:sz w:val="28"/>
          <w:szCs w:val="28"/>
        </w:rPr>
        <w:t xml:space="preserve">Жалобы на решения и действия (бездействие) работников организаций, предусмотренных </w:t>
      </w:r>
      <w:hyperlink r:id="rId14" w:history="1">
        <w:r w:rsidRPr="00C93C12">
          <w:rPr>
            <w:rFonts w:eastAsia="Calibri"/>
            <w:sz w:val="28"/>
            <w:szCs w:val="28"/>
          </w:rPr>
          <w:t>частью 1.1 статьи 16</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 подаются руководителям этих организаций.</w:t>
      </w:r>
      <w:r w:rsidRPr="00C93C12">
        <w:rPr>
          <w:rFonts w:eastAsia="Calibri"/>
          <w:sz w:val="28"/>
          <w:szCs w:val="28"/>
          <w:vertAlign w:val="superscript"/>
        </w:rPr>
        <w:t>3</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 xml:space="preserve">5.3.2. </w:t>
      </w:r>
      <w:r w:rsidRPr="00C93C12">
        <w:rPr>
          <w:rFonts w:eastAsia="Calibri"/>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района,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портал досудебного обжалования), а также может быть принята при личном приеме заявителя.</w:t>
      </w:r>
    </w:p>
    <w:p w:rsidR="004879F9" w:rsidRPr="00C93C12" w:rsidRDefault="004879F9" w:rsidP="004879F9">
      <w:pPr>
        <w:pStyle w:val="aff2"/>
        <w:ind w:firstLine="709"/>
        <w:jc w:val="both"/>
        <w:rPr>
          <w:sz w:val="28"/>
          <w:szCs w:val="28"/>
          <w:lang w:eastAsia="en-US"/>
        </w:rPr>
      </w:pPr>
      <w:r w:rsidRPr="00C93C12">
        <w:rPr>
          <w:sz w:val="28"/>
          <w:szCs w:val="28"/>
          <w:lang w:eastAsia="en-US"/>
        </w:rPr>
        <w:t>5.3.3. В электронном виде жалоба может быть подана заявителем посредством:</w:t>
      </w:r>
    </w:p>
    <w:p w:rsidR="004879F9" w:rsidRPr="00C93C12" w:rsidRDefault="004879F9" w:rsidP="004879F9">
      <w:pPr>
        <w:pStyle w:val="aff2"/>
        <w:ind w:firstLine="709"/>
        <w:jc w:val="both"/>
        <w:rPr>
          <w:sz w:val="28"/>
          <w:szCs w:val="28"/>
          <w:lang w:eastAsia="en-US"/>
        </w:rPr>
      </w:pPr>
      <w:r w:rsidRPr="00C93C12">
        <w:rPr>
          <w:sz w:val="28"/>
          <w:szCs w:val="28"/>
          <w:lang w:eastAsia="en-US"/>
        </w:rPr>
        <w:t>а) официального сайта района;</w:t>
      </w:r>
    </w:p>
    <w:p w:rsidR="004879F9" w:rsidRPr="00C93C12" w:rsidRDefault="004879F9" w:rsidP="004879F9">
      <w:pPr>
        <w:pStyle w:val="aff2"/>
        <w:ind w:firstLine="709"/>
        <w:jc w:val="both"/>
        <w:rPr>
          <w:sz w:val="28"/>
          <w:szCs w:val="28"/>
          <w:lang w:eastAsia="en-US"/>
        </w:rPr>
      </w:pPr>
      <w:r w:rsidRPr="00C93C12">
        <w:rPr>
          <w:sz w:val="28"/>
          <w:szCs w:val="28"/>
          <w:lang w:eastAsia="en-US"/>
        </w:rPr>
        <w:t>б) ЕПГУ;</w:t>
      </w:r>
    </w:p>
    <w:p w:rsidR="004879F9" w:rsidRPr="00C93C12" w:rsidRDefault="004879F9" w:rsidP="004879F9">
      <w:pPr>
        <w:pStyle w:val="aff2"/>
        <w:ind w:firstLine="709"/>
        <w:jc w:val="both"/>
        <w:rPr>
          <w:sz w:val="28"/>
          <w:szCs w:val="28"/>
          <w:lang w:eastAsia="en-US"/>
        </w:rPr>
      </w:pPr>
      <w:r w:rsidRPr="00C93C12">
        <w:rPr>
          <w:sz w:val="28"/>
          <w:szCs w:val="28"/>
          <w:lang w:eastAsia="en-US"/>
        </w:rPr>
        <w:t>в) портала досудебного обжалования (do.gosuslugi.ru).</w:t>
      </w:r>
    </w:p>
    <w:p w:rsidR="004879F9" w:rsidRPr="00C93C12" w:rsidRDefault="004879F9" w:rsidP="004879F9">
      <w:pPr>
        <w:pStyle w:val="aff2"/>
        <w:ind w:firstLine="709"/>
        <w:jc w:val="both"/>
        <w:rPr>
          <w:sz w:val="28"/>
          <w:szCs w:val="28"/>
        </w:rPr>
      </w:pPr>
      <w:r w:rsidRPr="00C93C12">
        <w:rPr>
          <w:sz w:val="28"/>
          <w:szCs w:val="28"/>
          <w:lang w:eastAsia="en-US"/>
        </w:rPr>
        <w:t xml:space="preserve">5.4. </w:t>
      </w:r>
      <w:r w:rsidRPr="00C93C12">
        <w:rPr>
          <w:sz w:val="28"/>
          <w:szCs w:val="28"/>
        </w:rPr>
        <w:t>Прием жалоб в письменной форме осуществляется Администрацией района.</w:t>
      </w:r>
    </w:p>
    <w:p w:rsidR="004879F9" w:rsidRPr="00C93C12" w:rsidRDefault="004879F9" w:rsidP="004879F9">
      <w:pPr>
        <w:pStyle w:val="aff2"/>
        <w:ind w:firstLine="709"/>
        <w:jc w:val="both"/>
        <w:rPr>
          <w:sz w:val="28"/>
          <w:szCs w:val="28"/>
        </w:rPr>
      </w:pPr>
      <w:r w:rsidRPr="00C93C12">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79F9" w:rsidRPr="00C93C12" w:rsidRDefault="004879F9" w:rsidP="004879F9">
      <w:pPr>
        <w:pStyle w:val="aff2"/>
        <w:ind w:firstLine="709"/>
        <w:jc w:val="both"/>
        <w:rPr>
          <w:sz w:val="28"/>
          <w:szCs w:val="28"/>
        </w:rPr>
      </w:pPr>
      <w:bookmarkStart w:id="0" w:name="Par26"/>
      <w:bookmarkEnd w:id="0"/>
      <w:r w:rsidRPr="00C93C12">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79F9" w:rsidRPr="00C93C12" w:rsidRDefault="004879F9" w:rsidP="004879F9">
      <w:pPr>
        <w:pStyle w:val="aff2"/>
        <w:ind w:firstLine="709"/>
        <w:jc w:val="both"/>
        <w:rPr>
          <w:sz w:val="28"/>
          <w:szCs w:val="28"/>
        </w:rPr>
      </w:pPr>
      <w:r w:rsidRPr="00C93C12">
        <w:rPr>
          <w:sz w:val="28"/>
          <w:szCs w:val="28"/>
        </w:rPr>
        <w:t>доверенность, оформленная в соответствии с действующим законодательством Российской Федерации;</w:t>
      </w:r>
    </w:p>
    <w:p w:rsidR="004879F9" w:rsidRPr="00C93C12" w:rsidRDefault="004879F9" w:rsidP="004879F9">
      <w:pPr>
        <w:pStyle w:val="aff2"/>
        <w:ind w:firstLine="709"/>
        <w:jc w:val="both"/>
        <w:rPr>
          <w:sz w:val="28"/>
          <w:szCs w:val="28"/>
        </w:rPr>
      </w:pPr>
      <w:r w:rsidRPr="00C93C12">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79F9" w:rsidRPr="00C93C12" w:rsidRDefault="004879F9" w:rsidP="004879F9">
      <w:pPr>
        <w:pStyle w:val="aff2"/>
        <w:ind w:firstLine="709"/>
        <w:jc w:val="both"/>
        <w:rPr>
          <w:sz w:val="28"/>
          <w:szCs w:val="28"/>
        </w:rPr>
      </w:pPr>
      <w:r w:rsidRPr="00C93C12">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79F9" w:rsidRPr="00C93C12" w:rsidRDefault="004879F9" w:rsidP="004879F9">
      <w:pPr>
        <w:pStyle w:val="aff2"/>
        <w:ind w:firstLine="709"/>
        <w:jc w:val="both"/>
        <w:rPr>
          <w:sz w:val="28"/>
          <w:szCs w:val="28"/>
        </w:rPr>
      </w:pPr>
      <w:r w:rsidRPr="00C93C12">
        <w:rPr>
          <w:sz w:val="28"/>
          <w:szCs w:val="28"/>
        </w:rPr>
        <w:t>5.8. При подаче жалобы через МФЦ ее передача в Администрацию района обеспечивается МФЦ в срок не позднее следующего рабочего дня со дня поступления жалобы.</w:t>
      </w:r>
    </w:p>
    <w:p w:rsidR="004879F9" w:rsidRPr="00C93C12" w:rsidRDefault="004879F9" w:rsidP="004879F9">
      <w:pPr>
        <w:pStyle w:val="aff2"/>
        <w:ind w:firstLine="709"/>
        <w:jc w:val="both"/>
        <w:rPr>
          <w:sz w:val="28"/>
          <w:szCs w:val="28"/>
        </w:rPr>
      </w:pPr>
      <w:r w:rsidRPr="00C93C12">
        <w:rPr>
          <w:sz w:val="28"/>
          <w:szCs w:val="28"/>
        </w:rPr>
        <w:t>5.9. Срок рассмотрения жалобы исчисляется со дня регистрации жалобы.</w:t>
      </w:r>
    </w:p>
    <w:p w:rsidR="004879F9" w:rsidRPr="00C93C12" w:rsidRDefault="004879F9" w:rsidP="004879F9">
      <w:pPr>
        <w:pStyle w:val="aff2"/>
        <w:ind w:firstLine="709"/>
        <w:jc w:val="both"/>
        <w:rPr>
          <w:sz w:val="28"/>
          <w:szCs w:val="28"/>
          <w:lang w:eastAsia="en-US"/>
        </w:rPr>
      </w:pPr>
      <w:r w:rsidRPr="00C93C12">
        <w:rPr>
          <w:sz w:val="28"/>
          <w:szCs w:val="28"/>
          <w:lang w:eastAsia="en-US"/>
        </w:rPr>
        <w:t>5.10. Жалоба должна содержать:</w:t>
      </w:r>
    </w:p>
    <w:p w:rsidR="004879F9" w:rsidRPr="00C93C12" w:rsidRDefault="004879F9" w:rsidP="004879F9">
      <w:pPr>
        <w:autoSpaceDE w:val="0"/>
        <w:autoSpaceDN w:val="0"/>
        <w:adjustRightInd w:val="0"/>
        <w:ind w:firstLine="540"/>
        <w:jc w:val="both"/>
        <w:rPr>
          <w:rFonts w:eastAsia="Calibri"/>
          <w:sz w:val="28"/>
          <w:szCs w:val="28"/>
        </w:rPr>
      </w:pPr>
      <w:r w:rsidRPr="00C93C12">
        <w:rPr>
          <w:rFonts w:eastAsia="Calibri"/>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5" w:history="1">
        <w:r w:rsidRPr="00C93C12">
          <w:rPr>
            <w:rFonts w:eastAsia="Calibri"/>
            <w:sz w:val="28"/>
            <w:szCs w:val="28"/>
          </w:rPr>
          <w:t>частью 1.1 статьи 16</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 их руководителей и (или) работников, решения и действия (бездействие) которых обжалуются;</w:t>
      </w:r>
    </w:p>
    <w:p w:rsidR="004879F9" w:rsidRPr="00C93C12" w:rsidRDefault="004879F9" w:rsidP="004879F9">
      <w:pPr>
        <w:autoSpaceDE w:val="0"/>
        <w:autoSpaceDN w:val="0"/>
        <w:adjustRightInd w:val="0"/>
        <w:ind w:firstLine="540"/>
        <w:jc w:val="both"/>
        <w:rPr>
          <w:rFonts w:eastAsia="Calibri"/>
          <w:sz w:val="28"/>
          <w:szCs w:val="28"/>
        </w:rPr>
      </w:pPr>
      <w:r w:rsidRPr="00C93C12">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79F9" w:rsidRPr="00C93C12" w:rsidRDefault="004879F9" w:rsidP="004879F9">
      <w:pPr>
        <w:autoSpaceDE w:val="0"/>
        <w:autoSpaceDN w:val="0"/>
        <w:adjustRightInd w:val="0"/>
        <w:ind w:firstLine="540"/>
        <w:jc w:val="both"/>
        <w:rPr>
          <w:rFonts w:eastAsia="Calibri"/>
          <w:sz w:val="28"/>
          <w:szCs w:val="28"/>
        </w:rPr>
      </w:pPr>
      <w:r w:rsidRPr="00C93C12">
        <w:rPr>
          <w:rFonts w:eastAsia="Calibri"/>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6" w:history="1">
        <w:r w:rsidRPr="00C93C12">
          <w:rPr>
            <w:rFonts w:eastAsia="Calibri"/>
            <w:sz w:val="28"/>
            <w:szCs w:val="28"/>
          </w:rPr>
          <w:t>частью 1.1 статьи 16</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w:t>
      </w:r>
    </w:p>
    <w:p w:rsidR="004879F9" w:rsidRPr="00C93C12" w:rsidRDefault="004879F9" w:rsidP="004879F9">
      <w:pPr>
        <w:autoSpaceDE w:val="0"/>
        <w:autoSpaceDN w:val="0"/>
        <w:adjustRightInd w:val="0"/>
        <w:ind w:firstLine="540"/>
        <w:jc w:val="both"/>
        <w:rPr>
          <w:rFonts w:eastAsia="Calibri"/>
          <w:sz w:val="28"/>
          <w:szCs w:val="28"/>
        </w:rPr>
      </w:pPr>
      <w:r w:rsidRPr="00C93C12">
        <w:rPr>
          <w:rFonts w:eastAsia="Calibri"/>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7" w:history="1">
        <w:r w:rsidRPr="00C93C12">
          <w:rPr>
            <w:rFonts w:eastAsia="Calibri"/>
            <w:sz w:val="28"/>
            <w:szCs w:val="28"/>
          </w:rPr>
          <w:t>частью 1.1 статьи 16</w:t>
        </w:r>
      </w:hyperlink>
      <w:r w:rsidRPr="00C93C12">
        <w:rPr>
          <w:rFonts w:eastAsia="Calibri"/>
          <w:sz w:val="28"/>
          <w:szCs w:val="28"/>
        </w:rPr>
        <w:t xml:space="preserve"> Федеральн</w:t>
      </w:r>
      <w:r w:rsidRPr="00C93C12">
        <w:rPr>
          <w:sz w:val="28"/>
          <w:szCs w:val="28"/>
        </w:rPr>
        <w:t>ого закона от 27.07.2010 № 210-ФЗ «Об организации предоставления государственных и муниципальных услуг»</w:t>
      </w:r>
      <w:r w:rsidRPr="00C93C12">
        <w:rPr>
          <w:rFonts w:eastAsia="Calibri"/>
          <w:sz w:val="28"/>
          <w:szCs w:val="28"/>
        </w:rPr>
        <w:t>, их работников. Заявителем могут быть представлены документы (при наличии), подтверждающие доводы заявителя, либо их копии.</w:t>
      </w:r>
    </w:p>
    <w:p w:rsidR="004879F9" w:rsidRPr="00C93C12" w:rsidRDefault="004879F9" w:rsidP="004879F9">
      <w:pPr>
        <w:pStyle w:val="aff2"/>
        <w:ind w:firstLine="709"/>
        <w:jc w:val="both"/>
        <w:rPr>
          <w:sz w:val="28"/>
          <w:szCs w:val="28"/>
          <w:lang w:eastAsia="en-US"/>
        </w:rPr>
      </w:pPr>
      <w:r w:rsidRPr="00C93C12">
        <w:rPr>
          <w:sz w:val="28"/>
          <w:szCs w:val="28"/>
          <w:lang w:eastAsia="en-US"/>
        </w:rPr>
        <w:t xml:space="preserve">5.11. Администрация района, </w:t>
      </w:r>
      <w:r>
        <w:rPr>
          <w:sz w:val="28"/>
          <w:szCs w:val="28"/>
        </w:rPr>
        <w:t xml:space="preserve">муниципальный архив </w:t>
      </w:r>
      <w:r w:rsidRPr="00C93C12">
        <w:rPr>
          <w:sz w:val="28"/>
          <w:szCs w:val="28"/>
          <w:lang w:eastAsia="en-US"/>
        </w:rPr>
        <w:t>обеспечивают:</w:t>
      </w:r>
    </w:p>
    <w:p w:rsidR="004879F9" w:rsidRPr="00C93C12" w:rsidRDefault="004879F9" w:rsidP="004879F9">
      <w:pPr>
        <w:pStyle w:val="aff2"/>
        <w:ind w:firstLine="709"/>
        <w:jc w:val="both"/>
        <w:rPr>
          <w:sz w:val="28"/>
          <w:szCs w:val="28"/>
          <w:lang w:eastAsia="en-US"/>
        </w:rPr>
      </w:pPr>
      <w:r w:rsidRPr="00C93C12">
        <w:rPr>
          <w:sz w:val="28"/>
          <w:szCs w:val="28"/>
          <w:lang w:eastAsia="en-US"/>
        </w:rPr>
        <w:t>оснащение мест приема жалоб;</w:t>
      </w:r>
    </w:p>
    <w:p w:rsidR="004879F9" w:rsidRPr="00C93C12" w:rsidRDefault="004879F9" w:rsidP="004879F9">
      <w:pPr>
        <w:pStyle w:val="aff2"/>
        <w:ind w:firstLine="709"/>
        <w:jc w:val="both"/>
        <w:rPr>
          <w:sz w:val="28"/>
          <w:szCs w:val="28"/>
          <w:lang w:eastAsia="en-US"/>
        </w:rPr>
      </w:pPr>
      <w:r w:rsidRPr="00C93C12">
        <w:rPr>
          <w:sz w:val="28"/>
          <w:szCs w:val="28"/>
          <w:lang w:eastAsia="en-US"/>
        </w:rPr>
        <w:t xml:space="preserve">информирование заявителей о порядке обжалования решений и действий (бездействия) </w:t>
      </w:r>
      <w:r>
        <w:rPr>
          <w:sz w:val="28"/>
          <w:szCs w:val="28"/>
        </w:rPr>
        <w:t>муниципального архива</w:t>
      </w:r>
      <w:r w:rsidRPr="00C93C12">
        <w:rPr>
          <w:sz w:val="28"/>
          <w:szCs w:val="28"/>
          <w:lang w:eastAsia="en-US"/>
        </w:rPr>
        <w:t xml:space="preserve">, должностных лиц </w:t>
      </w:r>
      <w:r>
        <w:rPr>
          <w:sz w:val="28"/>
          <w:szCs w:val="28"/>
        </w:rPr>
        <w:t>муниципального архива</w:t>
      </w:r>
      <w:r w:rsidRPr="00C05A11">
        <w:rPr>
          <w:rFonts w:eastAsia="Calibri"/>
          <w:sz w:val="28"/>
          <w:szCs w:val="28"/>
          <w:lang w:eastAsia="en-US"/>
        </w:rPr>
        <w:t xml:space="preserve"> </w:t>
      </w:r>
      <w:r w:rsidRPr="00C93C12">
        <w:rPr>
          <w:sz w:val="28"/>
          <w:szCs w:val="28"/>
          <w:lang w:eastAsia="en-US"/>
        </w:rPr>
        <w:t xml:space="preserve">либо муниципальных служащих посредством размещения информации на стендах </w:t>
      </w:r>
      <w:r>
        <w:rPr>
          <w:sz w:val="28"/>
          <w:szCs w:val="28"/>
        </w:rPr>
        <w:t>муниципального архива</w:t>
      </w:r>
      <w:r w:rsidRPr="00C93C12">
        <w:rPr>
          <w:sz w:val="28"/>
          <w:szCs w:val="28"/>
          <w:lang w:eastAsia="en-US"/>
        </w:rPr>
        <w:t xml:space="preserve">, на официальном сайте района, на </w:t>
      </w:r>
      <w:r w:rsidRPr="00C93C12">
        <w:rPr>
          <w:sz w:val="28"/>
          <w:szCs w:val="28"/>
        </w:rPr>
        <w:t>ЕПГУ</w:t>
      </w:r>
      <w:r w:rsidRPr="00C93C12">
        <w:rPr>
          <w:sz w:val="28"/>
          <w:szCs w:val="28"/>
          <w:lang w:eastAsia="en-US"/>
        </w:rPr>
        <w:t>;</w:t>
      </w:r>
    </w:p>
    <w:p w:rsidR="004879F9" w:rsidRPr="00C93C12" w:rsidRDefault="004879F9" w:rsidP="004879F9">
      <w:pPr>
        <w:pStyle w:val="aff2"/>
        <w:ind w:firstLine="709"/>
        <w:jc w:val="both"/>
        <w:rPr>
          <w:sz w:val="28"/>
          <w:szCs w:val="28"/>
          <w:lang w:eastAsia="en-US"/>
        </w:rPr>
      </w:pPr>
      <w:r w:rsidRPr="00C93C12">
        <w:rPr>
          <w:sz w:val="28"/>
          <w:szCs w:val="28"/>
          <w:lang w:eastAsia="en-US"/>
        </w:rPr>
        <w:t xml:space="preserve">консультирование заявителей о порядке обжалования решений и действий (бездействия) </w:t>
      </w:r>
      <w:r>
        <w:rPr>
          <w:sz w:val="28"/>
          <w:szCs w:val="28"/>
        </w:rPr>
        <w:t>муниципального архива</w:t>
      </w:r>
      <w:r w:rsidRPr="00C93C12">
        <w:rPr>
          <w:sz w:val="28"/>
          <w:szCs w:val="28"/>
          <w:lang w:eastAsia="en-US"/>
        </w:rPr>
        <w:t xml:space="preserve">, должностных лиц </w:t>
      </w:r>
      <w:r>
        <w:rPr>
          <w:sz w:val="28"/>
          <w:szCs w:val="28"/>
        </w:rPr>
        <w:t>муниципального архива</w:t>
      </w:r>
      <w:r w:rsidRPr="00C05A11">
        <w:rPr>
          <w:rFonts w:eastAsia="Calibri"/>
          <w:sz w:val="28"/>
          <w:szCs w:val="28"/>
          <w:lang w:eastAsia="en-US"/>
        </w:rPr>
        <w:t xml:space="preserve"> </w:t>
      </w:r>
      <w:r w:rsidRPr="00C93C12">
        <w:rPr>
          <w:sz w:val="28"/>
          <w:szCs w:val="28"/>
          <w:lang w:eastAsia="en-US"/>
        </w:rPr>
        <w:t>либо муниципальных служащих, в том числе по телефону, электронной почте, при личном приеме;</w:t>
      </w:r>
    </w:p>
    <w:p w:rsidR="004879F9" w:rsidRPr="00C93C12" w:rsidRDefault="004879F9" w:rsidP="004879F9">
      <w:pPr>
        <w:pStyle w:val="aff2"/>
        <w:ind w:firstLine="709"/>
        <w:jc w:val="both"/>
        <w:rPr>
          <w:sz w:val="28"/>
          <w:szCs w:val="28"/>
          <w:lang w:eastAsia="en-US"/>
        </w:rPr>
      </w:pPr>
      <w:r w:rsidRPr="00C93C12">
        <w:rPr>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4879F9" w:rsidRPr="00C93C12" w:rsidRDefault="004879F9" w:rsidP="004879F9">
      <w:pPr>
        <w:pStyle w:val="aff2"/>
        <w:ind w:firstLine="709"/>
        <w:jc w:val="both"/>
        <w:rPr>
          <w:sz w:val="28"/>
          <w:szCs w:val="28"/>
          <w:lang w:eastAsia="en-US"/>
        </w:rPr>
      </w:pPr>
      <w:r w:rsidRPr="00C93C12">
        <w:rPr>
          <w:sz w:val="28"/>
          <w:szCs w:val="28"/>
          <w:lang w:eastAsia="en-US"/>
        </w:rPr>
        <w:t>5.12. Администрация района заключает с МФЦ соглашение о взаимодействии, в том числе в части осуществления МФЦ приема жалоб и выдачи заявителям результатов рассмотрения жалоб.</w:t>
      </w:r>
    </w:p>
    <w:p w:rsidR="004879F9" w:rsidRPr="00C93C12" w:rsidRDefault="004879F9" w:rsidP="004879F9">
      <w:pPr>
        <w:pStyle w:val="aff2"/>
        <w:ind w:firstLine="709"/>
        <w:jc w:val="both"/>
        <w:rPr>
          <w:sz w:val="28"/>
          <w:szCs w:val="28"/>
          <w:lang w:eastAsia="en-US"/>
        </w:rPr>
      </w:pPr>
      <w:r w:rsidRPr="00C93C12">
        <w:rPr>
          <w:sz w:val="28"/>
          <w:szCs w:val="28"/>
          <w:lang w:eastAsia="en-US"/>
        </w:rPr>
        <w:t>5.13. Жалоба, поступившая в Администрацию района, МФЦ, учредителю МФЦ подлежит рассмотрению в течение 15 рабочих дней со дня ее регистрации, а в случае обжалования отказа в приеме документов у заявителя либо в и</w:t>
      </w:r>
      <w:r w:rsidRPr="00C93C12">
        <w:rPr>
          <w:sz w:val="28"/>
          <w:szCs w:val="28"/>
          <w:lang w:eastAsia="en-US"/>
        </w:rPr>
        <w:t>с</w:t>
      </w:r>
      <w:r w:rsidRPr="00C93C12">
        <w:rPr>
          <w:sz w:val="28"/>
          <w:szCs w:val="28"/>
          <w:lang w:eastAsia="en-US"/>
        </w:rPr>
        <w:t>правлении допущенных опечаток и ошибок или в случае обжалования нарушения уст</w:t>
      </w:r>
      <w:r w:rsidRPr="00C93C12">
        <w:rPr>
          <w:sz w:val="28"/>
          <w:szCs w:val="28"/>
          <w:lang w:eastAsia="en-US"/>
        </w:rPr>
        <w:t>а</w:t>
      </w:r>
      <w:r w:rsidRPr="00C93C12">
        <w:rPr>
          <w:sz w:val="28"/>
          <w:szCs w:val="28"/>
          <w:lang w:eastAsia="en-US"/>
        </w:rPr>
        <w:t>новленного срока таких исправлений – в течение пяти рабочих дней со дня ее регистр</w:t>
      </w:r>
      <w:r w:rsidRPr="00C93C12">
        <w:rPr>
          <w:sz w:val="28"/>
          <w:szCs w:val="28"/>
          <w:lang w:eastAsia="en-US"/>
        </w:rPr>
        <w:t>а</w:t>
      </w:r>
      <w:r w:rsidRPr="00C93C12">
        <w:rPr>
          <w:sz w:val="28"/>
          <w:szCs w:val="28"/>
          <w:lang w:eastAsia="en-US"/>
        </w:rPr>
        <w:t xml:space="preserve">ции. </w:t>
      </w:r>
    </w:p>
    <w:p w:rsidR="004879F9" w:rsidRPr="00C93C12" w:rsidRDefault="004879F9" w:rsidP="004879F9">
      <w:pPr>
        <w:pStyle w:val="aff2"/>
        <w:ind w:firstLine="709"/>
        <w:jc w:val="both"/>
        <w:rPr>
          <w:sz w:val="28"/>
          <w:szCs w:val="28"/>
          <w:lang w:eastAsia="en-US"/>
        </w:rPr>
      </w:pPr>
      <w:r w:rsidRPr="00C93C12">
        <w:rPr>
          <w:sz w:val="28"/>
          <w:szCs w:val="28"/>
          <w:lang w:eastAsia="en-US"/>
        </w:rPr>
        <w:t>5.14. По результатам рассмотрения жалобы принимается одно из следу</w:t>
      </w:r>
      <w:r w:rsidRPr="00C93C12">
        <w:rPr>
          <w:sz w:val="28"/>
          <w:szCs w:val="28"/>
          <w:lang w:eastAsia="en-US"/>
        </w:rPr>
        <w:t>ю</w:t>
      </w:r>
      <w:r w:rsidRPr="00C93C12">
        <w:rPr>
          <w:sz w:val="28"/>
          <w:szCs w:val="28"/>
          <w:lang w:eastAsia="en-US"/>
        </w:rPr>
        <w:t>щих решений:</w:t>
      </w:r>
    </w:p>
    <w:p w:rsidR="004879F9" w:rsidRPr="00C93C12" w:rsidRDefault="004879F9" w:rsidP="004879F9">
      <w:pPr>
        <w:autoSpaceDE w:val="0"/>
        <w:autoSpaceDN w:val="0"/>
        <w:adjustRightInd w:val="0"/>
        <w:ind w:firstLine="709"/>
        <w:jc w:val="both"/>
        <w:rPr>
          <w:rFonts w:eastAsia="Calibri"/>
          <w:sz w:val="28"/>
          <w:szCs w:val="28"/>
        </w:rPr>
      </w:pPr>
      <w:r w:rsidRPr="00C93C12">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879F9" w:rsidRPr="00C93C12" w:rsidRDefault="004879F9" w:rsidP="004879F9">
      <w:pPr>
        <w:autoSpaceDE w:val="0"/>
        <w:autoSpaceDN w:val="0"/>
        <w:adjustRightInd w:val="0"/>
        <w:ind w:firstLine="709"/>
        <w:jc w:val="both"/>
        <w:rPr>
          <w:rFonts w:eastAsia="Calibri"/>
          <w:sz w:val="28"/>
          <w:szCs w:val="28"/>
        </w:rPr>
      </w:pPr>
      <w:r w:rsidRPr="00C93C12">
        <w:rPr>
          <w:rFonts w:eastAsia="Calibri"/>
          <w:sz w:val="28"/>
          <w:szCs w:val="28"/>
        </w:rPr>
        <w:t>2) в удовлетворении жалобы отказывается.</w:t>
      </w:r>
    </w:p>
    <w:p w:rsidR="004879F9" w:rsidRPr="00C93C12" w:rsidRDefault="004879F9" w:rsidP="004879F9">
      <w:pPr>
        <w:pStyle w:val="aff2"/>
        <w:ind w:firstLine="709"/>
        <w:jc w:val="both"/>
        <w:rPr>
          <w:sz w:val="28"/>
          <w:szCs w:val="28"/>
        </w:rPr>
      </w:pPr>
      <w:r w:rsidRPr="00C93C12">
        <w:rPr>
          <w:sz w:val="28"/>
          <w:szCs w:val="28"/>
          <w:lang w:eastAsia="en-US"/>
        </w:rPr>
        <w:t xml:space="preserve">5.15. </w:t>
      </w:r>
      <w:r w:rsidRPr="00C93C12">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879F9" w:rsidRPr="00C93C12" w:rsidRDefault="004879F9" w:rsidP="004879F9">
      <w:pPr>
        <w:pStyle w:val="aff2"/>
        <w:ind w:firstLine="709"/>
        <w:jc w:val="both"/>
        <w:rPr>
          <w:rFonts w:eastAsia="Calibri"/>
          <w:sz w:val="28"/>
          <w:szCs w:val="28"/>
        </w:rPr>
      </w:pPr>
      <w:r w:rsidRPr="00C93C12">
        <w:rPr>
          <w:sz w:val="28"/>
          <w:szCs w:val="28"/>
        </w:rPr>
        <w:t xml:space="preserve">5.15.1. </w:t>
      </w:r>
      <w:r w:rsidRPr="00C93C12">
        <w:rPr>
          <w:rFonts w:eastAsia="Calibri"/>
          <w:sz w:val="28"/>
          <w:szCs w:val="28"/>
        </w:rPr>
        <w:t xml:space="preserve">В случае признания жалобы подлежащей удовлетворению в ответе заявителю, указанном в пункте 5.15. Административного регламента, дается информация о действиях, осуществляемых </w:t>
      </w:r>
      <w:r>
        <w:rPr>
          <w:sz w:val="28"/>
          <w:szCs w:val="28"/>
        </w:rPr>
        <w:t>муниципальным архивом</w:t>
      </w:r>
      <w:r w:rsidRPr="00C93C12">
        <w:rPr>
          <w:rFonts w:eastAsia="Calibri"/>
          <w:sz w:val="28"/>
          <w:szCs w:val="28"/>
        </w:rPr>
        <w:t xml:space="preserve">, </w:t>
      </w:r>
      <w:r w:rsidRPr="00C93C12">
        <w:rPr>
          <w:sz w:val="28"/>
          <w:szCs w:val="28"/>
          <w:lang w:eastAsia="en-US"/>
        </w:rPr>
        <w:t>МФЦ</w:t>
      </w:r>
      <w:r w:rsidRPr="00C93C12">
        <w:rPr>
          <w:rFonts w:eastAsia="Calibri"/>
          <w:sz w:val="28"/>
          <w:szCs w:val="28"/>
        </w:rPr>
        <w:t xml:space="preserve"> либо организацией, предусмотренной </w:t>
      </w:r>
      <w:hyperlink r:id="rId18" w:history="1">
        <w:r w:rsidRPr="00C93C12">
          <w:rPr>
            <w:rFonts w:eastAsia="Calibri"/>
            <w:sz w:val="28"/>
            <w:szCs w:val="28"/>
          </w:rPr>
          <w:t>частью 1.1 статьи 16</w:t>
        </w:r>
      </w:hyperlink>
      <w:r w:rsidRPr="00C93C12">
        <w:rPr>
          <w:rFonts w:eastAsia="Calibri"/>
          <w:sz w:val="28"/>
          <w:szCs w:val="28"/>
        </w:rPr>
        <w:t xml:space="preserve"> </w:t>
      </w:r>
      <w:r w:rsidRPr="00C93C12">
        <w:rPr>
          <w:sz w:val="28"/>
          <w:szCs w:val="28"/>
        </w:rPr>
        <w:t>Федерального закона от 27.07.2010 № 210-ФЗ «Об организации предоставления государственных и муниципал</w:t>
      </w:r>
      <w:r w:rsidRPr="00C93C12">
        <w:rPr>
          <w:sz w:val="28"/>
          <w:szCs w:val="28"/>
        </w:rPr>
        <w:t>ь</w:t>
      </w:r>
      <w:r w:rsidRPr="00C93C12">
        <w:rPr>
          <w:sz w:val="28"/>
          <w:szCs w:val="28"/>
        </w:rPr>
        <w:t>ных услуг»</w:t>
      </w:r>
      <w:r w:rsidRPr="00C93C12">
        <w:rPr>
          <w:rFonts w:eastAsia="Calibri"/>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79F9" w:rsidRPr="00C93C12" w:rsidRDefault="004879F9" w:rsidP="004879F9">
      <w:pPr>
        <w:pStyle w:val="aff2"/>
        <w:ind w:firstLine="709"/>
        <w:jc w:val="both"/>
        <w:rPr>
          <w:rFonts w:eastAsia="Calibri"/>
          <w:sz w:val="28"/>
          <w:szCs w:val="28"/>
        </w:rPr>
      </w:pPr>
      <w:r w:rsidRPr="00C93C12">
        <w:rPr>
          <w:rFonts w:eastAsia="Calibri"/>
          <w:sz w:val="28"/>
          <w:szCs w:val="28"/>
        </w:rPr>
        <w:t>5.15.2.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4879F9" w:rsidRPr="00C93C12" w:rsidRDefault="004879F9" w:rsidP="004879F9">
      <w:pPr>
        <w:pStyle w:val="aff2"/>
        <w:ind w:firstLine="709"/>
        <w:jc w:val="both"/>
        <w:rPr>
          <w:rFonts w:eastAsia="Calibri"/>
          <w:sz w:val="28"/>
          <w:szCs w:val="28"/>
        </w:rPr>
      </w:pPr>
      <w:r w:rsidRPr="00C93C12">
        <w:rPr>
          <w:rFonts w:eastAsia="Calibri"/>
          <w:sz w:val="28"/>
          <w:szCs w:val="28"/>
        </w:rPr>
        <w:t>5.15.3. В случае признания жалобы не подлежащей удовлетворению в ответе заявителю, указанном в пункте 5.15.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79F9" w:rsidRPr="00C93C12" w:rsidRDefault="004879F9" w:rsidP="004879F9">
      <w:pPr>
        <w:pStyle w:val="aff2"/>
        <w:ind w:firstLine="709"/>
        <w:jc w:val="both"/>
        <w:rPr>
          <w:sz w:val="28"/>
          <w:szCs w:val="28"/>
        </w:rPr>
      </w:pPr>
      <w:r w:rsidRPr="00C93C12">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района, вид которой установлен законодательством Российской Федерации.</w:t>
      </w:r>
    </w:p>
    <w:p w:rsidR="004879F9" w:rsidRPr="00C93C12" w:rsidRDefault="004879F9" w:rsidP="004879F9">
      <w:pPr>
        <w:pStyle w:val="aff2"/>
        <w:ind w:firstLine="709"/>
        <w:jc w:val="both"/>
        <w:rPr>
          <w:sz w:val="28"/>
          <w:szCs w:val="28"/>
          <w:lang w:eastAsia="en-US"/>
        </w:rPr>
      </w:pPr>
      <w:r w:rsidRPr="00C93C12">
        <w:rPr>
          <w:sz w:val="28"/>
          <w:szCs w:val="28"/>
          <w:lang w:eastAsia="en-US"/>
        </w:rPr>
        <w:t>5.17. Исчерпывающий перечень оснований не давать ответ заявителю, не направлять ответ по существу:</w:t>
      </w:r>
    </w:p>
    <w:p w:rsidR="004879F9" w:rsidRPr="00C93C12" w:rsidRDefault="004879F9" w:rsidP="004879F9">
      <w:pPr>
        <w:pStyle w:val="aff2"/>
        <w:ind w:firstLine="709"/>
        <w:jc w:val="both"/>
        <w:rPr>
          <w:sz w:val="28"/>
          <w:szCs w:val="28"/>
          <w:lang w:eastAsia="en-US"/>
        </w:rPr>
      </w:pPr>
      <w:r w:rsidRPr="00C93C12">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879F9" w:rsidRPr="00C93C12" w:rsidRDefault="004879F9" w:rsidP="004879F9">
      <w:pPr>
        <w:pStyle w:val="aff2"/>
        <w:ind w:firstLine="709"/>
        <w:jc w:val="both"/>
        <w:rPr>
          <w:sz w:val="28"/>
          <w:szCs w:val="28"/>
          <w:lang w:eastAsia="en-US"/>
        </w:rPr>
      </w:pPr>
      <w:r w:rsidRPr="00C93C12">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879F9" w:rsidRPr="00C93C12" w:rsidRDefault="004879F9" w:rsidP="004879F9">
      <w:pPr>
        <w:pStyle w:val="aff2"/>
        <w:ind w:firstLine="709"/>
        <w:jc w:val="both"/>
        <w:rPr>
          <w:sz w:val="28"/>
          <w:szCs w:val="28"/>
          <w:lang w:eastAsia="en-US"/>
        </w:rPr>
      </w:pPr>
      <w:r w:rsidRPr="00C93C12">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879F9" w:rsidRPr="00C93C12" w:rsidRDefault="004879F9" w:rsidP="004879F9">
      <w:pPr>
        <w:pStyle w:val="aff2"/>
        <w:ind w:firstLine="709"/>
        <w:jc w:val="both"/>
        <w:rPr>
          <w:sz w:val="28"/>
          <w:szCs w:val="28"/>
          <w:lang w:eastAsia="en-US"/>
        </w:rPr>
      </w:pPr>
      <w:r w:rsidRPr="00C93C12">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879F9" w:rsidRPr="00C93C12" w:rsidRDefault="004879F9" w:rsidP="004879F9">
      <w:pPr>
        <w:pStyle w:val="aff2"/>
        <w:ind w:firstLine="709"/>
        <w:jc w:val="both"/>
        <w:rPr>
          <w:sz w:val="28"/>
          <w:szCs w:val="28"/>
          <w:lang w:eastAsia="en-US"/>
        </w:rPr>
      </w:pPr>
      <w:r w:rsidRPr="00C93C12">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879F9" w:rsidRPr="00C93C12" w:rsidRDefault="004879F9" w:rsidP="004879F9">
      <w:pPr>
        <w:pStyle w:val="aff2"/>
        <w:ind w:firstLine="709"/>
        <w:jc w:val="both"/>
        <w:rPr>
          <w:sz w:val="28"/>
          <w:szCs w:val="28"/>
          <w:lang w:eastAsia="en-US"/>
        </w:rPr>
      </w:pPr>
      <w:r w:rsidRPr="00C93C12">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879F9" w:rsidRPr="00C93C12" w:rsidRDefault="004879F9" w:rsidP="004879F9">
      <w:pPr>
        <w:pStyle w:val="aff2"/>
        <w:ind w:firstLine="709"/>
        <w:jc w:val="both"/>
        <w:rPr>
          <w:sz w:val="28"/>
          <w:szCs w:val="28"/>
        </w:rPr>
      </w:pPr>
      <w:r w:rsidRPr="00C93C12">
        <w:rPr>
          <w:sz w:val="28"/>
          <w:szCs w:val="28"/>
          <w:lang w:eastAsia="en-US"/>
        </w:rPr>
        <w:t>5.18. </w:t>
      </w:r>
      <w:r w:rsidRPr="00C93C12">
        <w:rPr>
          <w:sz w:val="28"/>
          <w:szCs w:val="28"/>
        </w:rPr>
        <w:t xml:space="preserve">При удовлетворении жалобы </w:t>
      </w:r>
      <w:r>
        <w:rPr>
          <w:sz w:val="28"/>
          <w:szCs w:val="28"/>
        </w:rPr>
        <w:t>муниципальный архив</w:t>
      </w:r>
      <w:r w:rsidRPr="00C05A11">
        <w:rPr>
          <w:rFonts w:eastAsia="Calibri"/>
          <w:sz w:val="28"/>
          <w:szCs w:val="28"/>
          <w:lang w:eastAsia="en-US"/>
        </w:rPr>
        <w:t xml:space="preserve"> </w:t>
      </w:r>
      <w:r w:rsidRPr="00C93C12">
        <w:rPr>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79F9" w:rsidRPr="00C93C12" w:rsidRDefault="004879F9" w:rsidP="004879F9">
      <w:pPr>
        <w:autoSpaceDE w:val="0"/>
        <w:autoSpaceDN w:val="0"/>
        <w:adjustRightInd w:val="0"/>
        <w:ind w:firstLine="709"/>
        <w:jc w:val="both"/>
        <w:rPr>
          <w:rFonts w:eastAsia="Calibri"/>
          <w:sz w:val="28"/>
          <w:szCs w:val="28"/>
        </w:rPr>
      </w:pPr>
      <w:r w:rsidRPr="00C93C12">
        <w:rPr>
          <w:sz w:val="28"/>
          <w:szCs w:val="28"/>
          <w:lang w:eastAsia="en-US"/>
        </w:rPr>
        <w:t>5.19.</w:t>
      </w:r>
      <w:r w:rsidRPr="00C93C12">
        <w:rPr>
          <w:sz w:val="28"/>
          <w:szCs w:val="28"/>
        </w:rPr>
        <w:t xml:space="preserve"> </w:t>
      </w:r>
      <w:r w:rsidRPr="00C93C12">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района незамедлительно направляет имеющиеся материалы в органы прокуратуры.</w:t>
      </w:r>
    </w:p>
    <w:p w:rsidR="004879F9" w:rsidRPr="00FF33BB" w:rsidRDefault="004879F9" w:rsidP="004879F9">
      <w:pPr>
        <w:autoSpaceDE w:val="0"/>
        <w:autoSpaceDN w:val="0"/>
        <w:adjustRightInd w:val="0"/>
        <w:ind w:firstLine="540"/>
        <w:jc w:val="both"/>
        <w:outlineLvl w:val="1"/>
        <w:rPr>
          <w:sz w:val="28"/>
          <w:szCs w:val="28"/>
        </w:rPr>
      </w:pPr>
    </w:p>
    <w:p w:rsidR="004879F9" w:rsidRPr="00593705" w:rsidRDefault="004879F9" w:rsidP="004879F9"/>
    <w:p w:rsidR="004879F9" w:rsidRPr="007168E5" w:rsidRDefault="004879F9" w:rsidP="004879F9">
      <w:pPr>
        <w:autoSpaceDE w:val="0"/>
        <w:autoSpaceDN w:val="0"/>
        <w:adjustRightInd w:val="0"/>
        <w:ind w:left="5670"/>
        <w:outlineLvl w:val="1"/>
        <w:rPr>
          <w:sz w:val="28"/>
          <w:szCs w:val="28"/>
        </w:rPr>
      </w:pPr>
      <w:r w:rsidRPr="00593705">
        <w:br w:type="page"/>
      </w:r>
      <w:r w:rsidRPr="007168E5">
        <w:rPr>
          <w:sz w:val="28"/>
          <w:szCs w:val="28"/>
        </w:rPr>
        <w:t>Приложение 1</w:t>
      </w:r>
    </w:p>
    <w:p w:rsidR="004879F9" w:rsidRPr="007168E5" w:rsidRDefault="004879F9" w:rsidP="004879F9">
      <w:pPr>
        <w:pStyle w:val="1"/>
        <w:spacing w:line="240" w:lineRule="exact"/>
        <w:ind w:left="5670"/>
        <w:jc w:val="left"/>
        <w:rPr>
          <w:sz w:val="28"/>
          <w:szCs w:val="28"/>
        </w:rPr>
      </w:pPr>
      <w:r w:rsidRPr="007168E5">
        <w:rPr>
          <w:sz w:val="28"/>
          <w:szCs w:val="28"/>
        </w:rPr>
        <w:t>к Административному регламенту предоставления муниципальной услуги</w:t>
      </w:r>
      <w:r w:rsidRPr="007168E5">
        <w:rPr>
          <w:sz w:val="28"/>
          <w:szCs w:val="28"/>
          <w:lang w:val="ru-RU"/>
        </w:rPr>
        <w:t xml:space="preserve"> </w:t>
      </w:r>
      <w:r w:rsidRPr="007168E5">
        <w:rPr>
          <w:sz w:val="28"/>
          <w:szCs w:val="28"/>
        </w:rPr>
        <w:t>«Информ</w:t>
      </w:r>
      <w:r>
        <w:rPr>
          <w:sz w:val="28"/>
          <w:szCs w:val="28"/>
          <w:lang w:val="ru-RU"/>
        </w:rPr>
        <w:t>а</w:t>
      </w:r>
      <w:r w:rsidRPr="007168E5">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7168E5" w:rsidRDefault="004879F9" w:rsidP="004879F9">
      <w:pPr>
        <w:autoSpaceDE w:val="0"/>
        <w:autoSpaceDN w:val="0"/>
        <w:adjustRightInd w:val="0"/>
        <w:ind w:firstLine="540"/>
        <w:jc w:val="both"/>
        <w:outlineLvl w:val="2"/>
        <w:rPr>
          <w:lang w:val="x-none"/>
        </w:rPr>
      </w:pPr>
    </w:p>
    <w:p w:rsidR="004879F9" w:rsidRPr="00593705" w:rsidRDefault="004879F9" w:rsidP="004879F9">
      <w:pPr>
        <w:autoSpaceDE w:val="0"/>
        <w:autoSpaceDN w:val="0"/>
        <w:adjustRightInd w:val="0"/>
        <w:ind w:firstLine="540"/>
        <w:jc w:val="both"/>
        <w:outlineLvl w:val="2"/>
      </w:pPr>
    </w:p>
    <w:p w:rsidR="004879F9" w:rsidRPr="00CF72C7" w:rsidRDefault="004879F9" w:rsidP="004879F9">
      <w:pPr>
        <w:autoSpaceDE w:val="0"/>
        <w:autoSpaceDN w:val="0"/>
        <w:adjustRightInd w:val="0"/>
        <w:ind w:firstLine="540"/>
        <w:jc w:val="center"/>
        <w:outlineLvl w:val="2"/>
      </w:pPr>
      <w:r w:rsidRPr="00CF72C7">
        <w:t>Информация</w:t>
      </w:r>
    </w:p>
    <w:p w:rsidR="004879F9" w:rsidRPr="00CF72C7" w:rsidRDefault="004879F9" w:rsidP="004879F9">
      <w:pPr>
        <w:autoSpaceDE w:val="0"/>
        <w:autoSpaceDN w:val="0"/>
        <w:adjustRightInd w:val="0"/>
        <w:ind w:firstLine="540"/>
        <w:jc w:val="center"/>
        <w:outlineLvl w:val="2"/>
      </w:pPr>
      <w:r w:rsidRPr="00CF72C7">
        <w:t>об органе местного самоуправления, предоставляющем муниципальную услугу</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 xml:space="preserve">Наименование </w:t>
            </w:r>
            <w:r>
              <w:t>муниципального органа</w:t>
            </w:r>
            <w:r w:rsidRPr="00593705">
              <w:t xml:space="preserve">, предоставляющего муниципальную услугу </w:t>
            </w:r>
          </w:p>
        </w:tc>
        <w:tc>
          <w:tcPr>
            <w:tcW w:w="4575" w:type="dxa"/>
          </w:tcPr>
          <w:p w:rsidR="004879F9" w:rsidRPr="00326020" w:rsidRDefault="004879F9" w:rsidP="00C16CD2">
            <w:pPr>
              <w:autoSpaceDE w:val="0"/>
              <w:autoSpaceDN w:val="0"/>
              <w:adjustRightInd w:val="0"/>
              <w:jc w:val="both"/>
              <w:outlineLvl w:val="2"/>
            </w:pPr>
            <w:r w:rsidRPr="00326020">
              <w:t>Администраци</w:t>
            </w:r>
            <w:r>
              <w:t>я</w:t>
            </w:r>
            <w:r w:rsidRPr="00326020">
              <w:t xml:space="preserve"> Топчихинского района Алтайского края</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 xml:space="preserve">Руководитель </w:t>
            </w:r>
            <w:r>
              <w:t>муниципального органа</w:t>
            </w:r>
            <w:r w:rsidRPr="00593705">
              <w:t>, предоставляющего муниципальную услугу</w:t>
            </w:r>
          </w:p>
        </w:tc>
        <w:tc>
          <w:tcPr>
            <w:tcW w:w="4575" w:type="dxa"/>
          </w:tcPr>
          <w:p w:rsidR="004879F9" w:rsidRPr="002A4CFA" w:rsidRDefault="004879F9" w:rsidP="00C16CD2">
            <w:pPr>
              <w:autoSpaceDE w:val="0"/>
              <w:autoSpaceDN w:val="0"/>
              <w:adjustRightInd w:val="0"/>
              <w:jc w:val="both"/>
              <w:outlineLvl w:val="2"/>
            </w:pPr>
            <w:r>
              <w:t>Г</w:t>
            </w:r>
            <w:r w:rsidRPr="002A4CFA">
              <w:t>лава Топчихинского района Тренькаев Денис Сергеевич</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Наименование структурного подразделения, осуществляющего рассмотрение заявления</w:t>
            </w:r>
          </w:p>
        </w:tc>
        <w:tc>
          <w:tcPr>
            <w:tcW w:w="4575" w:type="dxa"/>
          </w:tcPr>
          <w:p w:rsidR="004879F9" w:rsidRPr="00326020" w:rsidRDefault="004879F9" w:rsidP="00C16CD2">
            <w:pPr>
              <w:autoSpaceDE w:val="0"/>
              <w:autoSpaceDN w:val="0"/>
              <w:adjustRightInd w:val="0"/>
              <w:jc w:val="both"/>
              <w:outlineLvl w:val="2"/>
            </w:pPr>
            <w:r w:rsidRPr="00326020">
              <w:t>Отдел по делам архивов Администрации Топчихинского района Алтайского края</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Руководитель структурного подразделения, осуществляющего рассмотрение заявления</w:t>
            </w:r>
          </w:p>
        </w:tc>
        <w:tc>
          <w:tcPr>
            <w:tcW w:w="4575" w:type="dxa"/>
          </w:tcPr>
          <w:p w:rsidR="004879F9" w:rsidRPr="00326020" w:rsidRDefault="004879F9" w:rsidP="00C16CD2">
            <w:pPr>
              <w:autoSpaceDE w:val="0"/>
              <w:autoSpaceDN w:val="0"/>
              <w:adjustRightInd w:val="0"/>
              <w:jc w:val="both"/>
              <w:outlineLvl w:val="2"/>
            </w:pPr>
            <w:r w:rsidRPr="00326020">
              <w:t>Заведующий отделом по делам архивов Самцова Евгения Владимировна</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Место нахождения и почтовый адрес</w:t>
            </w:r>
          </w:p>
        </w:tc>
        <w:tc>
          <w:tcPr>
            <w:tcW w:w="4575" w:type="dxa"/>
          </w:tcPr>
          <w:p w:rsidR="004879F9" w:rsidRDefault="004879F9" w:rsidP="00C16CD2">
            <w:pPr>
              <w:autoSpaceDE w:val="0"/>
              <w:autoSpaceDN w:val="0"/>
              <w:adjustRightInd w:val="0"/>
              <w:jc w:val="both"/>
              <w:outlineLvl w:val="2"/>
              <w:rPr>
                <w:iCs/>
              </w:rPr>
            </w:pPr>
            <w:r w:rsidRPr="00326020">
              <w:rPr>
                <w:iCs/>
              </w:rPr>
              <w:t xml:space="preserve">659070, Алтайский край, с. Топчиха, </w:t>
            </w:r>
          </w:p>
          <w:p w:rsidR="004879F9" w:rsidRPr="00326020" w:rsidRDefault="004879F9" w:rsidP="00C16CD2">
            <w:pPr>
              <w:autoSpaceDE w:val="0"/>
              <w:autoSpaceDN w:val="0"/>
              <w:adjustRightInd w:val="0"/>
              <w:jc w:val="both"/>
              <w:outlineLvl w:val="2"/>
            </w:pPr>
            <w:r w:rsidRPr="00326020">
              <w:rPr>
                <w:iCs/>
              </w:rPr>
              <w:t>ул. Куйбышева, 18</w:t>
            </w:r>
            <w:r w:rsidRPr="00326020">
              <w:t>.</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График работы (приема заявителей)</w:t>
            </w:r>
          </w:p>
        </w:tc>
        <w:tc>
          <w:tcPr>
            <w:tcW w:w="4575" w:type="dxa"/>
          </w:tcPr>
          <w:p w:rsidR="004879F9" w:rsidRPr="00326020" w:rsidRDefault="004879F9" w:rsidP="00C16CD2">
            <w:pPr>
              <w:suppressAutoHyphens/>
              <w:jc w:val="both"/>
              <w:rPr>
                <w:iCs/>
              </w:rPr>
            </w:pPr>
            <w:r w:rsidRPr="00326020">
              <w:rPr>
                <w:iCs/>
              </w:rPr>
              <w:t xml:space="preserve">понедельник </w:t>
            </w:r>
            <w:r w:rsidRPr="00326020">
              <w:t>с 8-00 до 17-00, перерыв с 13-00 до 14-00;</w:t>
            </w:r>
          </w:p>
          <w:p w:rsidR="004879F9" w:rsidRPr="00326020" w:rsidRDefault="004879F9" w:rsidP="00C16CD2">
            <w:pPr>
              <w:suppressAutoHyphens/>
              <w:snapToGrid w:val="0"/>
            </w:pPr>
            <w:r w:rsidRPr="00326020">
              <w:t>вторник – пятница с 9-00 до 17-00, перерыв с 13-00 до 14-00;</w:t>
            </w:r>
          </w:p>
          <w:p w:rsidR="004879F9" w:rsidRPr="00326020" w:rsidRDefault="004879F9" w:rsidP="00C16CD2">
            <w:pPr>
              <w:autoSpaceDE w:val="0"/>
              <w:autoSpaceDN w:val="0"/>
              <w:adjustRightInd w:val="0"/>
              <w:jc w:val="center"/>
              <w:outlineLvl w:val="2"/>
            </w:pPr>
            <w:r w:rsidRPr="00326020">
              <w:t>суббота, воскресенье - выходные дни</w:t>
            </w: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Телефон, адрес электронной почты</w:t>
            </w:r>
          </w:p>
        </w:tc>
        <w:tc>
          <w:tcPr>
            <w:tcW w:w="4575" w:type="dxa"/>
          </w:tcPr>
          <w:p w:rsidR="004879F9" w:rsidRPr="00326020" w:rsidRDefault="004879F9" w:rsidP="00C16CD2">
            <w:pPr>
              <w:suppressAutoHyphens/>
              <w:jc w:val="both"/>
            </w:pPr>
            <w:r w:rsidRPr="00326020">
              <w:t>Телефон: (38552) 2-10-66</w:t>
            </w:r>
          </w:p>
          <w:p w:rsidR="004879F9" w:rsidRPr="00326020" w:rsidRDefault="004879F9" w:rsidP="00C16CD2">
            <w:pPr>
              <w:suppressAutoHyphens/>
              <w:jc w:val="both"/>
              <w:rPr>
                <w:bCs/>
              </w:rPr>
            </w:pPr>
            <w:r w:rsidRPr="00326020">
              <w:t xml:space="preserve">Тел/факс: </w:t>
            </w:r>
            <w:r w:rsidRPr="00326020">
              <w:rPr>
                <w:bCs/>
              </w:rPr>
              <w:t>(38552) 2-10-03.</w:t>
            </w:r>
          </w:p>
          <w:p w:rsidR="004879F9" w:rsidRPr="00326020" w:rsidRDefault="004879F9" w:rsidP="00C16CD2">
            <w:pPr>
              <w:suppressAutoHyphens/>
              <w:jc w:val="both"/>
            </w:pPr>
            <w:r w:rsidRPr="00326020">
              <w:rPr>
                <w:bCs/>
              </w:rPr>
              <w:t>Адрес электронной почты:</w:t>
            </w:r>
            <w:r w:rsidRPr="00326020">
              <w:t xml:space="preserve"> </w:t>
            </w:r>
            <w:hyperlink r:id="rId19" w:history="1">
              <w:r w:rsidRPr="00326020">
                <w:rPr>
                  <w:rStyle w:val="ad"/>
                  <w:lang w:val="en-US"/>
                </w:rPr>
                <w:t>toparxiv</w:t>
              </w:r>
              <w:r w:rsidRPr="00326020">
                <w:rPr>
                  <w:rStyle w:val="ad"/>
                </w:rPr>
                <w:t>@</w:t>
              </w:r>
              <w:r w:rsidRPr="00326020">
                <w:rPr>
                  <w:rStyle w:val="ad"/>
                  <w:lang w:val="en-US"/>
                </w:rPr>
                <w:t>yandex</w:t>
              </w:r>
              <w:r w:rsidRPr="00326020">
                <w:rPr>
                  <w:rStyle w:val="ad"/>
                </w:rPr>
                <w:t>.</w:t>
              </w:r>
              <w:r w:rsidRPr="00326020">
                <w:rPr>
                  <w:rStyle w:val="ad"/>
                  <w:lang w:val="en-US"/>
                </w:rPr>
                <w:t>ru</w:t>
              </w:r>
            </w:hyperlink>
          </w:p>
          <w:p w:rsidR="004879F9" w:rsidRPr="00326020" w:rsidRDefault="004879F9" w:rsidP="00C16CD2">
            <w:pPr>
              <w:suppressAutoHyphens/>
              <w:jc w:val="both"/>
              <w:rPr>
                <w:bCs/>
              </w:rPr>
            </w:pPr>
          </w:p>
        </w:tc>
      </w:tr>
      <w:tr w:rsidR="004879F9" w:rsidRPr="00593705" w:rsidTr="00C16CD2">
        <w:tc>
          <w:tcPr>
            <w:tcW w:w="4928" w:type="dxa"/>
          </w:tcPr>
          <w:p w:rsidR="004879F9" w:rsidRPr="00593705" w:rsidRDefault="004879F9" w:rsidP="00C16CD2">
            <w:pPr>
              <w:autoSpaceDE w:val="0"/>
              <w:autoSpaceDN w:val="0"/>
              <w:adjustRightInd w:val="0"/>
              <w:jc w:val="both"/>
              <w:outlineLvl w:val="2"/>
            </w:pPr>
            <w:r w:rsidRPr="00593705">
              <w:t xml:space="preserve">Адрес официального сайта </w:t>
            </w:r>
            <w:r>
              <w:t>муниципального архива</w:t>
            </w:r>
            <w:r w:rsidRPr="00593705">
              <w:t>, предоставляющего муниципальную услугу (в случае отсутствия – адрес официального сайта муниципального образования)</w:t>
            </w:r>
          </w:p>
        </w:tc>
        <w:tc>
          <w:tcPr>
            <w:tcW w:w="4575" w:type="dxa"/>
          </w:tcPr>
          <w:p w:rsidR="004879F9" w:rsidRPr="00326020" w:rsidRDefault="004879F9" w:rsidP="00C16CD2">
            <w:pPr>
              <w:autoSpaceDE w:val="0"/>
              <w:autoSpaceDN w:val="0"/>
              <w:adjustRightInd w:val="0"/>
              <w:jc w:val="center"/>
              <w:outlineLvl w:val="2"/>
            </w:pPr>
          </w:p>
          <w:p w:rsidR="004879F9" w:rsidRPr="00326020" w:rsidRDefault="004879F9" w:rsidP="00C16CD2">
            <w:pPr>
              <w:autoSpaceDE w:val="0"/>
              <w:autoSpaceDN w:val="0"/>
              <w:adjustRightInd w:val="0"/>
              <w:jc w:val="center"/>
              <w:outlineLvl w:val="2"/>
            </w:pPr>
            <w:r w:rsidRPr="00326020">
              <w:rPr>
                <w:lang w:val="en-US"/>
              </w:rPr>
              <w:t>www</w:t>
            </w:r>
            <w:r w:rsidRPr="00326020">
              <w:t>.</w:t>
            </w:r>
            <w:r w:rsidRPr="00326020">
              <w:rPr>
                <w:lang w:val="en-US"/>
              </w:rPr>
              <w:t>top</w:t>
            </w:r>
            <w:r w:rsidRPr="00326020">
              <w:t>-</w:t>
            </w:r>
            <w:r w:rsidRPr="00326020">
              <w:rPr>
                <w:lang w:val="en-US"/>
              </w:rPr>
              <w:t>rayon</w:t>
            </w:r>
            <w:r w:rsidRPr="00326020">
              <w:t>.</w:t>
            </w:r>
            <w:r w:rsidRPr="00326020">
              <w:rPr>
                <w:lang w:val="en-US"/>
              </w:rPr>
              <w:t>ru</w:t>
            </w:r>
            <w:r w:rsidRPr="00326020">
              <w:t>/</w:t>
            </w:r>
            <w:r w:rsidRPr="00326020">
              <w:rPr>
                <w:lang w:val="en-US"/>
              </w:rPr>
              <w:t>administr</w:t>
            </w:r>
            <w:r w:rsidRPr="00326020">
              <w:t>/</w:t>
            </w:r>
            <w:r w:rsidRPr="00326020">
              <w:rPr>
                <w:lang w:val="en-US"/>
              </w:rPr>
              <w:t>administr</w:t>
            </w:r>
            <w:r w:rsidRPr="00326020">
              <w:t>02-</w:t>
            </w:r>
            <w:r w:rsidRPr="00326020">
              <w:rPr>
                <w:lang w:val="en-US"/>
              </w:rPr>
              <w:t>arxiv</w:t>
            </w:r>
            <w:r w:rsidRPr="00326020">
              <w:t>.</w:t>
            </w:r>
            <w:r w:rsidRPr="00326020">
              <w:rPr>
                <w:lang w:val="en-US"/>
              </w:rPr>
              <w:t>html</w:t>
            </w:r>
            <w:r w:rsidRPr="00326020">
              <w:t>.</w:t>
            </w:r>
          </w:p>
        </w:tc>
      </w:tr>
    </w:tbl>
    <w:p w:rsidR="004879F9" w:rsidRPr="00593705" w:rsidRDefault="004879F9" w:rsidP="004879F9">
      <w:pPr>
        <w:autoSpaceDE w:val="0"/>
        <w:autoSpaceDN w:val="0"/>
        <w:adjustRightInd w:val="0"/>
        <w:ind w:firstLine="540"/>
        <w:jc w:val="center"/>
        <w:outlineLvl w:val="2"/>
      </w:pPr>
    </w:p>
    <w:p w:rsidR="004879F9" w:rsidRPr="00593705" w:rsidRDefault="004879F9" w:rsidP="004879F9">
      <w:pPr>
        <w:autoSpaceDE w:val="0"/>
        <w:autoSpaceDN w:val="0"/>
        <w:adjustRightInd w:val="0"/>
        <w:ind w:firstLine="540"/>
        <w:jc w:val="center"/>
        <w:outlineLvl w:val="2"/>
      </w:pPr>
    </w:p>
    <w:p w:rsidR="004879F9" w:rsidRPr="00593705" w:rsidRDefault="004879F9" w:rsidP="004879F9">
      <w:pPr>
        <w:autoSpaceDE w:val="0"/>
        <w:autoSpaceDN w:val="0"/>
        <w:adjustRightInd w:val="0"/>
        <w:ind w:firstLine="540"/>
        <w:jc w:val="center"/>
        <w:outlineLvl w:val="2"/>
      </w:pPr>
    </w:p>
    <w:p w:rsidR="004879F9" w:rsidRPr="00593705" w:rsidRDefault="004879F9" w:rsidP="004879F9">
      <w:pPr>
        <w:autoSpaceDE w:val="0"/>
        <w:autoSpaceDN w:val="0"/>
        <w:adjustRightInd w:val="0"/>
        <w:jc w:val="both"/>
        <w:outlineLvl w:val="2"/>
      </w:pPr>
      <w:r w:rsidRPr="00593705">
        <w:t xml:space="preserve">Единый портал государственных и муниципальных услуг (функций) – </w:t>
      </w:r>
      <w:r w:rsidRPr="00A610CA">
        <w:rPr>
          <w:lang w:val="en-US"/>
        </w:rPr>
        <w:t>www</w:t>
      </w:r>
      <w:r w:rsidRPr="00A610CA">
        <w:t>.</w:t>
      </w:r>
      <w:r w:rsidRPr="00A610CA">
        <w:rPr>
          <w:lang w:val="en-US"/>
        </w:rPr>
        <w:t>gosuslugi</w:t>
      </w:r>
      <w:r w:rsidRPr="00A610CA">
        <w:t>.</w:t>
      </w:r>
      <w:r w:rsidRPr="00A610CA">
        <w:rPr>
          <w:lang w:val="en-US"/>
        </w:rPr>
        <w:t>ru</w:t>
      </w:r>
    </w:p>
    <w:p w:rsidR="004879F9" w:rsidRPr="007168E5" w:rsidRDefault="004879F9" w:rsidP="004879F9">
      <w:pPr>
        <w:autoSpaceDE w:val="0"/>
        <w:autoSpaceDN w:val="0"/>
        <w:adjustRightInd w:val="0"/>
        <w:ind w:left="5670"/>
        <w:outlineLvl w:val="1"/>
        <w:rPr>
          <w:sz w:val="28"/>
          <w:szCs w:val="28"/>
        </w:rPr>
      </w:pPr>
      <w:r w:rsidRPr="00593705">
        <w:br w:type="page"/>
      </w:r>
      <w:r>
        <w:rPr>
          <w:sz w:val="28"/>
          <w:szCs w:val="28"/>
        </w:rPr>
        <w:t>Приложение 2</w:t>
      </w:r>
    </w:p>
    <w:p w:rsidR="004879F9" w:rsidRPr="007168E5" w:rsidRDefault="004879F9" w:rsidP="004879F9">
      <w:pPr>
        <w:pStyle w:val="1"/>
        <w:spacing w:line="240" w:lineRule="exact"/>
        <w:ind w:left="5670"/>
        <w:jc w:val="left"/>
        <w:rPr>
          <w:sz w:val="28"/>
          <w:szCs w:val="28"/>
        </w:rPr>
      </w:pPr>
      <w:r w:rsidRPr="007168E5">
        <w:rPr>
          <w:sz w:val="28"/>
          <w:szCs w:val="28"/>
        </w:rPr>
        <w:t>к Административному регламенту предоставления муниципальной услуги</w:t>
      </w:r>
      <w:r w:rsidRPr="007168E5">
        <w:rPr>
          <w:sz w:val="28"/>
          <w:szCs w:val="28"/>
          <w:lang w:val="ru-RU"/>
        </w:rPr>
        <w:t xml:space="preserve"> </w:t>
      </w:r>
      <w:r w:rsidRPr="007168E5">
        <w:rPr>
          <w:sz w:val="28"/>
          <w:szCs w:val="28"/>
        </w:rPr>
        <w:t>«Информ</w:t>
      </w:r>
      <w:r>
        <w:rPr>
          <w:sz w:val="28"/>
          <w:szCs w:val="28"/>
          <w:lang w:val="ru-RU"/>
        </w:rPr>
        <w:t>а</w:t>
      </w:r>
      <w:r w:rsidRPr="007168E5">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593705" w:rsidRDefault="004879F9" w:rsidP="004879F9">
      <w:pPr>
        <w:autoSpaceDE w:val="0"/>
        <w:autoSpaceDN w:val="0"/>
        <w:adjustRightInd w:val="0"/>
        <w:ind w:left="5670"/>
        <w:jc w:val="both"/>
        <w:outlineLvl w:val="1"/>
        <w:rPr>
          <w:lang w:val="x-none"/>
        </w:rPr>
      </w:pPr>
    </w:p>
    <w:p w:rsidR="004879F9" w:rsidRPr="007168E5" w:rsidRDefault="004879F9" w:rsidP="004879F9">
      <w:pPr>
        <w:autoSpaceDE w:val="0"/>
        <w:autoSpaceDN w:val="0"/>
        <w:adjustRightInd w:val="0"/>
        <w:jc w:val="center"/>
        <w:outlineLvl w:val="2"/>
        <w:rPr>
          <w:sz w:val="28"/>
          <w:szCs w:val="28"/>
        </w:rPr>
      </w:pPr>
      <w:r w:rsidRPr="007168E5">
        <w:rPr>
          <w:sz w:val="28"/>
          <w:szCs w:val="28"/>
        </w:rPr>
        <w:t xml:space="preserve">Сведения о многофункциональных центрах </w:t>
      </w:r>
    </w:p>
    <w:p w:rsidR="004879F9" w:rsidRPr="007168E5" w:rsidRDefault="004879F9" w:rsidP="004879F9">
      <w:pPr>
        <w:autoSpaceDE w:val="0"/>
        <w:autoSpaceDN w:val="0"/>
        <w:adjustRightInd w:val="0"/>
        <w:jc w:val="center"/>
        <w:outlineLvl w:val="2"/>
        <w:rPr>
          <w:sz w:val="28"/>
          <w:szCs w:val="28"/>
        </w:rPr>
      </w:pPr>
      <w:r w:rsidRPr="007168E5">
        <w:rPr>
          <w:sz w:val="28"/>
          <w:szCs w:val="28"/>
        </w:rPr>
        <w:t>предоставления государственных и муниципальных услуг</w:t>
      </w:r>
      <w:r w:rsidRPr="007168E5">
        <w:rPr>
          <w:rStyle w:val="aff"/>
          <w:sz w:val="28"/>
          <w:szCs w:val="28"/>
        </w:rPr>
        <w:footnoteReference w:id="4"/>
      </w:r>
    </w:p>
    <w:p w:rsidR="004879F9" w:rsidRPr="00593705" w:rsidRDefault="004879F9" w:rsidP="004879F9">
      <w:pPr>
        <w:autoSpaceDE w:val="0"/>
        <w:autoSpaceDN w:val="0"/>
        <w:adjustRightInd w:val="0"/>
        <w:ind w:firstLine="540"/>
        <w:jc w:val="center"/>
        <w:outlineLvl w:val="2"/>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6370"/>
      </w:tblGrid>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Место нахождения и почтовый адрес</w:t>
            </w:r>
          </w:p>
        </w:tc>
        <w:tc>
          <w:tcPr>
            <w:tcW w:w="6705" w:type="dxa"/>
          </w:tcPr>
          <w:p w:rsidR="004879F9" w:rsidRPr="00BE3801" w:rsidRDefault="004879F9" w:rsidP="00C16CD2">
            <w:pPr>
              <w:autoSpaceDE w:val="0"/>
              <w:autoSpaceDN w:val="0"/>
              <w:adjustRightInd w:val="0"/>
              <w:jc w:val="both"/>
              <w:outlineLvl w:val="2"/>
              <w:rPr>
                <w:sz w:val="28"/>
                <w:szCs w:val="28"/>
              </w:rPr>
            </w:pPr>
            <w:r w:rsidRPr="00BE3801">
              <w:rPr>
                <w:sz w:val="28"/>
                <w:szCs w:val="28"/>
              </w:rPr>
              <w:t>659070, Алтайский край, Топчихинский район, с.Топчиха, ул.Куйбышева, 35</w:t>
            </w:r>
          </w:p>
        </w:tc>
      </w:tr>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График работы</w:t>
            </w:r>
          </w:p>
        </w:tc>
        <w:tc>
          <w:tcPr>
            <w:tcW w:w="6705"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Пн-птн. С 9.00 до 17.00, суб. вскр.-выходной</w:t>
            </w:r>
          </w:p>
        </w:tc>
      </w:tr>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Единый центр телефон-ного обслуживания</w:t>
            </w:r>
          </w:p>
        </w:tc>
        <w:tc>
          <w:tcPr>
            <w:tcW w:w="6705" w:type="dxa"/>
          </w:tcPr>
          <w:p w:rsidR="004879F9" w:rsidRPr="00BE3801" w:rsidRDefault="004879F9" w:rsidP="00C16CD2">
            <w:pPr>
              <w:autoSpaceDE w:val="0"/>
              <w:autoSpaceDN w:val="0"/>
              <w:adjustRightInd w:val="0"/>
              <w:jc w:val="both"/>
              <w:outlineLvl w:val="2"/>
              <w:rPr>
                <w:sz w:val="28"/>
                <w:szCs w:val="28"/>
              </w:rPr>
            </w:pPr>
            <w:r w:rsidRPr="00BE3801">
              <w:rPr>
                <w:sz w:val="28"/>
                <w:szCs w:val="28"/>
              </w:rPr>
              <w:t>8-800-775-0025</w:t>
            </w:r>
          </w:p>
        </w:tc>
      </w:tr>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Телефон центра теле-фонного обслуживания</w:t>
            </w:r>
          </w:p>
        </w:tc>
        <w:tc>
          <w:tcPr>
            <w:tcW w:w="6705" w:type="dxa"/>
          </w:tcPr>
          <w:p w:rsidR="004879F9" w:rsidRPr="00BE3801" w:rsidRDefault="004879F9" w:rsidP="00C16CD2">
            <w:pPr>
              <w:autoSpaceDE w:val="0"/>
              <w:autoSpaceDN w:val="0"/>
              <w:adjustRightInd w:val="0"/>
              <w:jc w:val="both"/>
              <w:outlineLvl w:val="2"/>
              <w:rPr>
                <w:sz w:val="28"/>
                <w:szCs w:val="28"/>
              </w:rPr>
            </w:pPr>
            <w:r w:rsidRPr="00BE3801">
              <w:rPr>
                <w:sz w:val="28"/>
                <w:szCs w:val="28"/>
              </w:rPr>
              <w:t>8-983-600-6031</w:t>
            </w:r>
          </w:p>
        </w:tc>
      </w:tr>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Интернет – сайт Многофункционального центр</w:t>
            </w:r>
          </w:p>
        </w:tc>
        <w:tc>
          <w:tcPr>
            <w:tcW w:w="6705" w:type="dxa"/>
          </w:tcPr>
          <w:p w:rsidR="004879F9" w:rsidRPr="00E27A5B" w:rsidRDefault="004879F9" w:rsidP="00C16CD2">
            <w:pPr>
              <w:autoSpaceDE w:val="0"/>
              <w:autoSpaceDN w:val="0"/>
              <w:adjustRightInd w:val="0"/>
              <w:jc w:val="both"/>
              <w:outlineLvl w:val="2"/>
              <w:rPr>
                <w:sz w:val="28"/>
                <w:szCs w:val="28"/>
                <w:lang w:val="en-US"/>
              </w:rPr>
            </w:pPr>
            <w:r w:rsidRPr="00BA1159">
              <w:rPr>
                <w:sz w:val="28"/>
                <w:szCs w:val="28"/>
                <w:shd w:val="clear" w:color="auto" w:fill="EFEFEF"/>
              </w:rPr>
              <w:t>http://www.mfc22.ru/</w:t>
            </w:r>
          </w:p>
        </w:tc>
      </w:tr>
      <w:tr w:rsidR="004879F9" w:rsidRPr="00593705" w:rsidTr="00C16CD2">
        <w:tc>
          <w:tcPr>
            <w:tcW w:w="2808" w:type="dxa"/>
          </w:tcPr>
          <w:p w:rsidR="004879F9" w:rsidRPr="00BE3801" w:rsidRDefault="004879F9" w:rsidP="00C16CD2">
            <w:pPr>
              <w:autoSpaceDE w:val="0"/>
              <w:autoSpaceDN w:val="0"/>
              <w:adjustRightInd w:val="0"/>
              <w:jc w:val="both"/>
              <w:outlineLvl w:val="2"/>
              <w:rPr>
                <w:sz w:val="28"/>
                <w:szCs w:val="28"/>
              </w:rPr>
            </w:pPr>
            <w:r w:rsidRPr="00BE3801">
              <w:rPr>
                <w:sz w:val="28"/>
                <w:szCs w:val="28"/>
              </w:rPr>
              <w:t>Адрес электронной поч-ты</w:t>
            </w:r>
          </w:p>
        </w:tc>
        <w:tc>
          <w:tcPr>
            <w:tcW w:w="6705" w:type="dxa"/>
          </w:tcPr>
          <w:p w:rsidR="004879F9" w:rsidRPr="00BE3801" w:rsidRDefault="004879F9" w:rsidP="00C16CD2">
            <w:pPr>
              <w:autoSpaceDE w:val="0"/>
              <w:autoSpaceDN w:val="0"/>
              <w:adjustRightInd w:val="0"/>
              <w:jc w:val="both"/>
              <w:outlineLvl w:val="2"/>
              <w:rPr>
                <w:sz w:val="28"/>
                <w:szCs w:val="28"/>
                <w:lang w:val="en-US"/>
              </w:rPr>
            </w:pPr>
            <w:r w:rsidRPr="00BE3801">
              <w:rPr>
                <w:sz w:val="28"/>
                <w:szCs w:val="28"/>
              </w:rPr>
              <w:t>49</w:t>
            </w:r>
            <w:r w:rsidRPr="00BE3801">
              <w:rPr>
                <w:sz w:val="28"/>
                <w:szCs w:val="28"/>
                <w:lang w:val="en-US"/>
              </w:rPr>
              <w:t>@mfc22</w:t>
            </w:r>
            <w:r w:rsidRPr="00BE3801">
              <w:rPr>
                <w:sz w:val="28"/>
                <w:szCs w:val="28"/>
              </w:rPr>
              <w:t>.</w:t>
            </w:r>
            <w:r w:rsidRPr="00BE3801">
              <w:rPr>
                <w:sz w:val="28"/>
                <w:szCs w:val="28"/>
                <w:lang w:val="en-US"/>
              </w:rPr>
              <w:t>ru</w:t>
            </w:r>
          </w:p>
        </w:tc>
      </w:tr>
    </w:tbl>
    <w:p w:rsidR="004879F9" w:rsidRPr="009D0B0A" w:rsidRDefault="004879F9" w:rsidP="004879F9">
      <w:pPr>
        <w:autoSpaceDE w:val="0"/>
        <w:autoSpaceDN w:val="0"/>
        <w:adjustRightInd w:val="0"/>
        <w:ind w:left="5670"/>
        <w:outlineLvl w:val="2"/>
        <w:rPr>
          <w:sz w:val="28"/>
          <w:szCs w:val="28"/>
        </w:rPr>
      </w:pPr>
      <w:r w:rsidRPr="00593705">
        <w:br w:type="page"/>
      </w:r>
      <w:r w:rsidRPr="009D0B0A">
        <w:rPr>
          <w:sz w:val="28"/>
          <w:szCs w:val="28"/>
        </w:rPr>
        <w:t>Приложение 3</w:t>
      </w:r>
    </w:p>
    <w:p w:rsidR="004879F9" w:rsidRPr="009D0B0A" w:rsidRDefault="004879F9" w:rsidP="004879F9">
      <w:pPr>
        <w:pStyle w:val="1"/>
        <w:spacing w:line="240" w:lineRule="exact"/>
        <w:ind w:left="5670"/>
        <w:jc w:val="left"/>
        <w:rPr>
          <w:sz w:val="28"/>
          <w:szCs w:val="28"/>
        </w:rPr>
      </w:pPr>
      <w:r w:rsidRPr="009D0B0A">
        <w:rPr>
          <w:sz w:val="28"/>
          <w:szCs w:val="28"/>
        </w:rPr>
        <w:t>к Административному регламенту предоставления муниципальной услуги</w:t>
      </w:r>
      <w:r w:rsidRPr="009D0B0A">
        <w:rPr>
          <w:sz w:val="28"/>
          <w:szCs w:val="28"/>
          <w:lang w:val="ru-RU"/>
        </w:rPr>
        <w:t xml:space="preserve"> </w:t>
      </w:r>
      <w:r w:rsidRPr="009D0B0A">
        <w:rPr>
          <w:sz w:val="28"/>
          <w:szCs w:val="28"/>
        </w:rPr>
        <w:t>«Информ</w:t>
      </w:r>
      <w:r w:rsidRPr="009D0B0A">
        <w:rPr>
          <w:sz w:val="28"/>
          <w:szCs w:val="28"/>
          <w:lang w:val="ru-RU"/>
        </w:rPr>
        <w:t>а</w:t>
      </w:r>
      <w:r w:rsidRPr="009D0B0A">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462801" w:rsidRDefault="004879F9" w:rsidP="004879F9">
      <w:pPr>
        <w:autoSpaceDE w:val="0"/>
        <w:autoSpaceDN w:val="0"/>
        <w:adjustRightInd w:val="0"/>
        <w:ind w:right="-63" w:firstLine="540"/>
        <w:jc w:val="right"/>
        <w:outlineLvl w:val="2"/>
        <w:rPr>
          <w:sz w:val="16"/>
          <w:szCs w:val="16"/>
          <w:lang w:val="x-none"/>
        </w:rPr>
      </w:pPr>
    </w:p>
    <w:p w:rsidR="004879F9" w:rsidRPr="00593705" w:rsidRDefault="004879F9" w:rsidP="004879F9">
      <w:pPr>
        <w:ind w:left="4536"/>
        <w:jc w:val="both"/>
      </w:pPr>
      <w:r w:rsidRPr="00593705">
        <w:t xml:space="preserve">Руководителю </w:t>
      </w:r>
      <w:r>
        <w:t>муниципального архива</w:t>
      </w:r>
      <w:r w:rsidRPr="00593705">
        <w:t xml:space="preserve"> ________________________________________</w:t>
      </w:r>
    </w:p>
    <w:p w:rsidR="004879F9" w:rsidRPr="00593705" w:rsidRDefault="004879F9" w:rsidP="004879F9">
      <w:pPr>
        <w:ind w:left="4536"/>
        <w:jc w:val="both"/>
      </w:pPr>
      <w:r w:rsidRPr="00593705">
        <w:t>от______________________________________</w:t>
      </w:r>
    </w:p>
    <w:p w:rsidR="004879F9" w:rsidRPr="00593705" w:rsidRDefault="004879F9" w:rsidP="004879F9">
      <w:pPr>
        <w:ind w:left="4536"/>
        <w:jc w:val="both"/>
      </w:pPr>
      <w:r w:rsidRPr="00593705">
        <w:t xml:space="preserve"> Ф.И.О (последнее при наличии)</w:t>
      </w:r>
    </w:p>
    <w:p w:rsidR="004879F9" w:rsidRPr="00593705" w:rsidRDefault="004879F9" w:rsidP="004879F9">
      <w:pPr>
        <w:ind w:left="4536"/>
        <w:jc w:val="both"/>
      </w:pPr>
      <w:r w:rsidRPr="00593705">
        <w:t>адрес___________________________________</w:t>
      </w:r>
    </w:p>
    <w:p w:rsidR="004879F9" w:rsidRPr="00593705" w:rsidRDefault="004879F9" w:rsidP="004879F9">
      <w:pPr>
        <w:ind w:left="4536"/>
        <w:jc w:val="both"/>
      </w:pPr>
      <w:r w:rsidRPr="00593705">
        <w:t>телефон: ________________________________</w:t>
      </w:r>
    </w:p>
    <w:p w:rsidR="004879F9" w:rsidRPr="00593705" w:rsidRDefault="004879F9" w:rsidP="004879F9">
      <w:pPr>
        <w:ind w:left="4536"/>
        <w:jc w:val="both"/>
      </w:pPr>
      <w:r w:rsidRPr="00593705">
        <w:t>адрес электронной почты__________________</w:t>
      </w:r>
    </w:p>
    <w:p w:rsidR="004879F9" w:rsidRPr="00462801" w:rsidRDefault="004879F9" w:rsidP="004879F9">
      <w:pPr>
        <w:jc w:val="center"/>
        <w:rPr>
          <w:sz w:val="16"/>
          <w:szCs w:val="16"/>
        </w:rPr>
      </w:pPr>
    </w:p>
    <w:p w:rsidR="004879F9" w:rsidRPr="00593705" w:rsidRDefault="004879F9" w:rsidP="004879F9">
      <w:pPr>
        <w:jc w:val="center"/>
      </w:pPr>
      <w:r w:rsidRPr="00593705">
        <w:t xml:space="preserve">ЗАПРОС </w:t>
      </w:r>
    </w:p>
    <w:p w:rsidR="004879F9" w:rsidRPr="00593705" w:rsidRDefault="004879F9" w:rsidP="004879F9">
      <w:pPr>
        <w:jc w:val="center"/>
      </w:pPr>
      <w:r w:rsidRPr="00593705">
        <w:t>(для физического лица)</w:t>
      </w:r>
    </w:p>
    <w:p w:rsidR="004879F9" w:rsidRPr="00630921" w:rsidRDefault="004879F9" w:rsidP="004879F9">
      <w:pPr>
        <w:jc w:val="right"/>
        <w:rPr>
          <w:sz w:val="16"/>
          <w:szCs w:val="16"/>
        </w:rPr>
      </w:pPr>
    </w:p>
    <w:p w:rsidR="004879F9" w:rsidRPr="00593705" w:rsidRDefault="004879F9" w:rsidP="004879F9">
      <w:pPr>
        <w:jc w:val="both"/>
      </w:pPr>
      <w:r w:rsidRPr="00593705">
        <w:t>Прошу информацию в форме ________________________________________</w:t>
      </w:r>
    </w:p>
    <w:p w:rsidR="004879F9" w:rsidRPr="00593705" w:rsidRDefault="004879F9" w:rsidP="004879F9">
      <w:pPr>
        <w:rPr>
          <w:sz w:val="16"/>
          <w:szCs w:val="16"/>
        </w:rPr>
      </w:pPr>
      <w:r w:rsidRPr="00593705">
        <w:rPr>
          <w:sz w:val="16"/>
          <w:szCs w:val="16"/>
        </w:rPr>
        <w:t>(информационные письма, архивные справки, архивные выписки, архивные копии, тематические перечни, тематические подборки копий архивных документов, тематические обзоры архивных документов)</w:t>
      </w:r>
    </w:p>
    <w:p w:rsidR="004879F9" w:rsidRPr="00593705" w:rsidRDefault="004879F9" w:rsidP="004879F9">
      <w:pPr>
        <w:jc w:val="right"/>
      </w:pPr>
      <w:r w:rsidRPr="00593705">
        <w:t>_____________________________________________________________________________</w:t>
      </w:r>
    </w:p>
    <w:p w:rsidR="004879F9" w:rsidRPr="00593705" w:rsidRDefault="004879F9" w:rsidP="004879F9">
      <w:pPr>
        <w:jc w:val="both"/>
      </w:pPr>
      <w:r w:rsidRPr="00593705">
        <w:t>Изложение существа запроса ____________________________________________________</w:t>
      </w:r>
    </w:p>
    <w:p w:rsidR="004879F9" w:rsidRPr="00593705" w:rsidRDefault="004879F9" w:rsidP="004879F9">
      <w:pPr>
        <w:jc w:val="right"/>
        <w:rPr>
          <w:sz w:val="16"/>
          <w:szCs w:val="16"/>
        </w:rPr>
      </w:pPr>
      <w:r w:rsidRPr="00593705">
        <w:rPr>
          <w:sz w:val="16"/>
          <w:szCs w:val="16"/>
        </w:rPr>
        <w:t xml:space="preserve"> (проблема, тема, вопрос, событие, факт, сведения и хронологические рамки запрашиваемой информации)</w:t>
      </w:r>
    </w:p>
    <w:p w:rsidR="004879F9" w:rsidRPr="00593705" w:rsidRDefault="004879F9" w:rsidP="004879F9">
      <w:pPr>
        <w:jc w:val="center"/>
      </w:pPr>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Перечень документов, прилагаемых к запросу (заявлению):</w:t>
      </w:r>
    </w:p>
    <w:tbl>
      <w:tblPr>
        <w:tblW w:w="9356" w:type="dxa"/>
        <w:tblInd w:w="108" w:type="dxa"/>
        <w:tblLayout w:type="fixed"/>
        <w:tblLook w:val="0000" w:firstRow="0" w:lastRow="0" w:firstColumn="0" w:lastColumn="0" w:noHBand="0" w:noVBand="0"/>
      </w:tblPr>
      <w:tblGrid>
        <w:gridCol w:w="6804"/>
        <w:gridCol w:w="2552"/>
      </w:tblGrid>
      <w:tr w:rsidR="004879F9" w:rsidRPr="00593705" w:rsidTr="00C16CD2">
        <w:tc>
          <w:tcPr>
            <w:tcW w:w="6804" w:type="dxa"/>
            <w:tcBorders>
              <w:top w:val="single" w:sz="4" w:space="0" w:color="000000"/>
              <w:left w:val="single" w:sz="4" w:space="0" w:color="000000"/>
              <w:bottom w:val="single" w:sz="4" w:space="0" w:color="000000"/>
            </w:tcBorders>
            <w:vAlign w:val="center"/>
          </w:tcPr>
          <w:p w:rsidR="004879F9" w:rsidRPr="00F84F6C" w:rsidRDefault="004879F9" w:rsidP="00C16CD2">
            <w:pPr>
              <w:snapToGrid w:val="0"/>
              <w:jc w:val="center"/>
            </w:pPr>
            <w:r w:rsidRPr="00F84F6C">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4879F9" w:rsidRPr="00F84F6C" w:rsidRDefault="004879F9" w:rsidP="00C16CD2">
            <w:pPr>
              <w:snapToGrid w:val="0"/>
            </w:pPr>
            <w:r w:rsidRPr="00F84F6C">
              <w:t>Количество листов</w:t>
            </w:r>
          </w:p>
        </w:tc>
      </w:tr>
      <w:tr w:rsidR="004879F9" w:rsidRPr="00593705" w:rsidTr="00C16CD2">
        <w:tc>
          <w:tcPr>
            <w:tcW w:w="6804" w:type="dxa"/>
            <w:tcBorders>
              <w:left w:val="single" w:sz="4" w:space="0" w:color="000000"/>
              <w:bottom w:val="single" w:sz="4" w:space="0" w:color="000000"/>
            </w:tcBorders>
          </w:tcPr>
          <w:p w:rsidR="004879F9" w:rsidRPr="00F84F6C" w:rsidRDefault="004879F9" w:rsidP="00C16CD2">
            <w:pPr>
              <w:snapToGrid w:val="0"/>
            </w:pPr>
          </w:p>
        </w:tc>
        <w:tc>
          <w:tcPr>
            <w:tcW w:w="2552" w:type="dxa"/>
            <w:tcBorders>
              <w:left w:val="single" w:sz="4" w:space="0" w:color="000000"/>
              <w:bottom w:val="single" w:sz="4" w:space="0" w:color="000000"/>
              <w:right w:val="single" w:sz="4" w:space="0" w:color="000000"/>
            </w:tcBorders>
          </w:tcPr>
          <w:p w:rsidR="004879F9" w:rsidRPr="00F84F6C" w:rsidRDefault="004879F9" w:rsidP="00C16CD2">
            <w:pPr>
              <w:snapToGrid w:val="0"/>
            </w:pPr>
          </w:p>
        </w:tc>
      </w:tr>
      <w:tr w:rsidR="004879F9" w:rsidRPr="00593705" w:rsidTr="00C16CD2">
        <w:tc>
          <w:tcPr>
            <w:tcW w:w="6804" w:type="dxa"/>
            <w:tcBorders>
              <w:left w:val="single" w:sz="4" w:space="0" w:color="000000"/>
              <w:bottom w:val="single" w:sz="4" w:space="0" w:color="000000"/>
            </w:tcBorders>
          </w:tcPr>
          <w:p w:rsidR="004879F9" w:rsidRPr="00F84F6C" w:rsidRDefault="004879F9" w:rsidP="00C16CD2">
            <w:pPr>
              <w:snapToGrid w:val="0"/>
              <w:jc w:val="both"/>
            </w:pPr>
          </w:p>
        </w:tc>
        <w:tc>
          <w:tcPr>
            <w:tcW w:w="2552" w:type="dxa"/>
            <w:tcBorders>
              <w:left w:val="single" w:sz="4" w:space="0" w:color="000000"/>
              <w:bottom w:val="single" w:sz="4" w:space="0" w:color="000000"/>
              <w:right w:val="single" w:sz="4" w:space="0" w:color="000000"/>
            </w:tcBorders>
          </w:tcPr>
          <w:p w:rsidR="004879F9" w:rsidRPr="00F84F6C" w:rsidRDefault="004879F9" w:rsidP="00C16CD2">
            <w:pPr>
              <w:snapToGrid w:val="0"/>
              <w:jc w:val="both"/>
            </w:pPr>
          </w:p>
        </w:tc>
      </w:tr>
      <w:tr w:rsidR="004879F9" w:rsidRPr="00593705" w:rsidTr="00C16CD2">
        <w:tc>
          <w:tcPr>
            <w:tcW w:w="6804" w:type="dxa"/>
            <w:tcBorders>
              <w:left w:val="single" w:sz="4" w:space="0" w:color="000000"/>
              <w:bottom w:val="single" w:sz="4" w:space="0" w:color="000000"/>
            </w:tcBorders>
          </w:tcPr>
          <w:p w:rsidR="004879F9" w:rsidRPr="00F84F6C" w:rsidRDefault="004879F9" w:rsidP="00C16CD2">
            <w:pPr>
              <w:snapToGrid w:val="0"/>
            </w:pPr>
          </w:p>
        </w:tc>
        <w:tc>
          <w:tcPr>
            <w:tcW w:w="2552" w:type="dxa"/>
            <w:tcBorders>
              <w:left w:val="single" w:sz="4" w:space="0" w:color="000000"/>
              <w:bottom w:val="single" w:sz="4" w:space="0" w:color="000000"/>
              <w:right w:val="single" w:sz="4" w:space="0" w:color="000000"/>
            </w:tcBorders>
          </w:tcPr>
          <w:p w:rsidR="004879F9" w:rsidRPr="00F84F6C" w:rsidRDefault="004879F9" w:rsidP="00C16CD2">
            <w:pPr>
              <w:snapToGrid w:val="0"/>
            </w:pPr>
          </w:p>
        </w:tc>
      </w:tr>
      <w:tr w:rsidR="004879F9" w:rsidRPr="00593705" w:rsidTr="00C16CD2">
        <w:tc>
          <w:tcPr>
            <w:tcW w:w="6804" w:type="dxa"/>
            <w:tcBorders>
              <w:left w:val="single" w:sz="4" w:space="0" w:color="000000"/>
              <w:bottom w:val="single" w:sz="4" w:space="0" w:color="auto"/>
            </w:tcBorders>
          </w:tcPr>
          <w:p w:rsidR="004879F9" w:rsidRPr="00F84F6C" w:rsidRDefault="004879F9" w:rsidP="00C16CD2">
            <w:pPr>
              <w:snapToGrid w:val="0"/>
            </w:pPr>
          </w:p>
        </w:tc>
        <w:tc>
          <w:tcPr>
            <w:tcW w:w="2552" w:type="dxa"/>
            <w:tcBorders>
              <w:left w:val="single" w:sz="4" w:space="0" w:color="000000"/>
              <w:bottom w:val="single" w:sz="4" w:space="0" w:color="auto"/>
              <w:right w:val="single" w:sz="4" w:space="0" w:color="000000"/>
            </w:tcBorders>
          </w:tcPr>
          <w:p w:rsidR="004879F9" w:rsidRPr="00F84F6C" w:rsidRDefault="004879F9" w:rsidP="00C16CD2">
            <w:pPr>
              <w:snapToGrid w:val="0"/>
            </w:pPr>
          </w:p>
        </w:tc>
      </w:tr>
      <w:tr w:rsidR="004879F9" w:rsidRPr="00593705" w:rsidTr="00C16CD2">
        <w:tc>
          <w:tcPr>
            <w:tcW w:w="6804" w:type="dxa"/>
            <w:tcBorders>
              <w:top w:val="single" w:sz="4" w:space="0" w:color="auto"/>
              <w:left w:val="single" w:sz="4" w:space="0" w:color="auto"/>
              <w:bottom w:val="single" w:sz="4" w:space="0" w:color="auto"/>
              <w:right w:val="single" w:sz="4" w:space="0" w:color="auto"/>
            </w:tcBorders>
          </w:tcPr>
          <w:p w:rsidR="004879F9" w:rsidRPr="00F84F6C" w:rsidRDefault="004879F9" w:rsidP="00C16CD2">
            <w:pPr>
              <w:snapToGrid w:val="0"/>
            </w:pPr>
          </w:p>
        </w:tc>
        <w:tc>
          <w:tcPr>
            <w:tcW w:w="2552" w:type="dxa"/>
            <w:tcBorders>
              <w:top w:val="single" w:sz="4" w:space="0" w:color="auto"/>
              <w:left w:val="single" w:sz="4" w:space="0" w:color="auto"/>
              <w:bottom w:val="single" w:sz="4" w:space="0" w:color="auto"/>
              <w:right w:val="single" w:sz="4" w:space="0" w:color="auto"/>
            </w:tcBorders>
          </w:tcPr>
          <w:p w:rsidR="004879F9" w:rsidRPr="00F84F6C" w:rsidRDefault="004879F9" w:rsidP="00C16CD2">
            <w:pPr>
              <w:snapToGrid w:val="0"/>
            </w:pPr>
          </w:p>
        </w:tc>
      </w:tr>
      <w:tr w:rsidR="004879F9" w:rsidRPr="00593705" w:rsidTr="00C16CD2">
        <w:tc>
          <w:tcPr>
            <w:tcW w:w="6804" w:type="dxa"/>
            <w:tcBorders>
              <w:top w:val="single" w:sz="4" w:space="0" w:color="auto"/>
              <w:left w:val="single" w:sz="4" w:space="0" w:color="auto"/>
              <w:bottom w:val="single" w:sz="4" w:space="0" w:color="auto"/>
              <w:right w:val="single" w:sz="4" w:space="0" w:color="auto"/>
            </w:tcBorders>
          </w:tcPr>
          <w:p w:rsidR="004879F9" w:rsidRPr="00F84F6C" w:rsidRDefault="004879F9" w:rsidP="00C16CD2">
            <w:pPr>
              <w:snapToGrid w:val="0"/>
            </w:pPr>
          </w:p>
        </w:tc>
        <w:tc>
          <w:tcPr>
            <w:tcW w:w="2552" w:type="dxa"/>
            <w:tcBorders>
              <w:top w:val="single" w:sz="4" w:space="0" w:color="auto"/>
              <w:left w:val="single" w:sz="4" w:space="0" w:color="auto"/>
              <w:bottom w:val="single" w:sz="4" w:space="0" w:color="auto"/>
              <w:right w:val="single" w:sz="4" w:space="0" w:color="auto"/>
            </w:tcBorders>
          </w:tcPr>
          <w:p w:rsidR="004879F9" w:rsidRPr="00F84F6C" w:rsidRDefault="004879F9" w:rsidP="00C16CD2">
            <w:pPr>
              <w:snapToGrid w:val="0"/>
            </w:pPr>
          </w:p>
        </w:tc>
      </w:tr>
    </w:tbl>
    <w:p w:rsidR="004879F9" w:rsidRPr="00F84F6C" w:rsidRDefault="004879F9" w:rsidP="004879F9">
      <w:pPr>
        <w:tabs>
          <w:tab w:val="num" w:pos="180"/>
        </w:tabs>
        <w:ind w:firstLine="720"/>
        <w:jc w:val="both"/>
        <w:rPr>
          <w:sz w:val="16"/>
          <w:szCs w:val="16"/>
        </w:rPr>
      </w:pPr>
    </w:p>
    <w:p w:rsidR="004879F9" w:rsidRPr="00CD3C10" w:rsidRDefault="004879F9" w:rsidP="004879F9">
      <w:pPr>
        <w:pStyle w:val="ConsPlusNormal"/>
        <w:ind w:firstLine="709"/>
        <w:jc w:val="both"/>
        <w:rPr>
          <w:rFonts w:ascii="Times New Roman" w:hAnsi="Times New Roman" w:cs="Times New Roman"/>
          <w:sz w:val="24"/>
          <w:szCs w:val="24"/>
        </w:rPr>
      </w:pPr>
      <w:r w:rsidRPr="00CD3C10">
        <w:rPr>
          <w:rFonts w:ascii="Times New Roman" w:hAnsi="Times New Roman" w:cs="Times New Roman"/>
          <w:sz w:val="24"/>
          <w:szCs w:val="24"/>
        </w:rPr>
        <w:t xml:space="preserve">На обработку предоставленных персональных данных согласен(на). </w:t>
      </w:r>
    </w:p>
    <w:p w:rsidR="004879F9" w:rsidRPr="00CD3C10" w:rsidRDefault="004879F9" w:rsidP="004879F9">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CD3C10">
        <w:t>Настоящее согласие действует в течение пяти лет после предоставления результата муниципальной услуги. По истечению срока действия согласия мои персональные данные подлежат уничтожению.</w:t>
      </w:r>
    </w:p>
    <w:p w:rsidR="004879F9" w:rsidRPr="00593705" w:rsidRDefault="004879F9" w:rsidP="004879F9">
      <w:pPr>
        <w:tabs>
          <w:tab w:val="num" w:pos="180"/>
        </w:tabs>
        <w:ind w:firstLine="720"/>
        <w:jc w:val="both"/>
      </w:pPr>
      <w:r w:rsidRPr="00CD3C10">
        <w:t>За достоверность представленных документов и содержащихся в них сведений несу ответственность.</w:t>
      </w:r>
      <w:r w:rsidRPr="00593705">
        <w:t xml:space="preserve"> </w:t>
      </w:r>
    </w:p>
    <w:p w:rsidR="004879F9" w:rsidRPr="00F84F6C" w:rsidRDefault="004879F9" w:rsidP="004879F9">
      <w:pPr>
        <w:tabs>
          <w:tab w:val="num" w:pos="180"/>
        </w:tabs>
        <w:jc w:val="both"/>
        <w:rPr>
          <w:sz w:val="16"/>
          <w:szCs w:val="16"/>
        </w:rPr>
      </w:pPr>
    </w:p>
    <w:p w:rsidR="004879F9" w:rsidRPr="00593705" w:rsidRDefault="004879F9" w:rsidP="004879F9">
      <w:pPr>
        <w:tabs>
          <w:tab w:val="num" w:pos="180"/>
        </w:tabs>
        <w:ind w:firstLine="720"/>
        <w:jc w:val="both"/>
      </w:pPr>
      <w:r w:rsidRPr="00593705">
        <w:t>Результат муниципальной услуги хочу получить (нужное подчеркнуть):</w:t>
      </w:r>
    </w:p>
    <w:p w:rsidR="004879F9" w:rsidRPr="00593705" w:rsidRDefault="004879F9" w:rsidP="004879F9">
      <w:pPr>
        <w:tabs>
          <w:tab w:val="num" w:pos="180"/>
        </w:tabs>
        <w:ind w:firstLine="720"/>
        <w:jc w:val="both"/>
      </w:pPr>
      <w:r w:rsidRPr="00593705">
        <w:t xml:space="preserve">в </w:t>
      </w:r>
      <w:r>
        <w:t>муниципальном архиве</w:t>
      </w:r>
      <w:r w:rsidRPr="00593705">
        <w:t>;</w:t>
      </w:r>
    </w:p>
    <w:p w:rsidR="004879F9" w:rsidRPr="00593705" w:rsidRDefault="004879F9" w:rsidP="004879F9">
      <w:pPr>
        <w:tabs>
          <w:tab w:val="num" w:pos="180"/>
        </w:tabs>
        <w:ind w:firstLine="720"/>
        <w:jc w:val="both"/>
      </w:pPr>
      <w:r w:rsidRPr="00593705">
        <w:t>в М</w:t>
      </w:r>
      <w:r>
        <w:t>ногофункциональном центре</w:t>
      </w:r>
    </w:p>
    <w:p w:rsidR="004879F9" w:rsidRPr="00593705" w:rsidRDefault="004879F9" w:rsidP="004879F9">
      <w:pPr>
        <w:tabs>
          <w:tab w:val="num" w:pos="180"/>
        </w:tabs>
        <w:ind w:firstLine="720"/>
        <w:jc w:val="both"/>
      </w:pPr>
      <w:r w:rsidRPr="00593705">
        <w:t>почтой</w:t>
      </w:r>
    </w:p>
    <w:p w:rsidR="004879F9" w:rsidRPr="00593705" w:rsidRDefault="004879F9" w:rsidP="004879F9">
      <w:pPr>
        <w:autoSpaceDE w:val="0"/>
        <w:autoSpaceDN w:val="0"/>
        <w:adjustRightInd w:val="0"/>
        <w:jc w:val="right"/>
        <w:rPr>
          <w:color w:val="000000"/>
        </w:rPr>
      </w:pPr>
      <w:r w:rsidRPr="00593705">
        <w:rPr>
          <w:color w:val="000000"/>
        </w:rPr>
        <w:t xml:space="preserve">__________________ </w:t>
      </w:r>
    </w:p>
    <w:p w:rsidR="004879F9" w:rsidRPr="00593705" w:rsidRDefault="004879F9" w:rsidP="004879F9">
      <w:pPr>
        <w:autoSpaceDE w:val="0"/>
        <w:autoSpaceDN w:val="0"/>
        <w:adjustRightInd w:val="0"/>
        <w:jc w:val="right"/>
        <w:rPr>
          <w:color w:val="000000"/>
          <w:sz w:val="16"/>
          <w:szCs w:val="16"/>
        </w:rPr>
      </w:pPr>
      <w:r w:rsidRPr="00593705">
        <w:rPr>
          <w:color w:val="000000"/>
          <w:sz w:val="16"/>
          <w:szCs w:val="16"/>
        </w:rPr>
        <w:t xml:space="preserve">           (подпись заявителя)</w:t>
      </w:r>
    </w:p>
    <w:p w:rsidR="004879F9" w:rsidRPr="00593705" w:rsidRDefault="004879F9" w:rsidP="004879F9">
      <w:pPr>
        <w:autoSpaceDE w:val="0"/>
        <w:autoSpaceDN w:val="0"/>
        <w:adjustRightInd w:val="0"/>
        <w:jc w:val="both"/>
        <w:rPr>
          <w:color w:val="000000"/>
        </w:rPr>
      </w:pPr>
      <w:r w:rsidRPr="00593705">
        <w:rPr>
          <w:color w:val="000000"/>
        </w:rPr>
        <w:t xml:space="preserve">Документы приняты «_____»______________20___г. под №______ </w:t>
      </w:r>
    </w:p>
    <w:p w:rsidR="004879F9" w:rsidRPr="00593705" w:rsidRDefault="004879F9" w:rsidP="004879F9">
      <w:pPr>
        <w:autoSpaceDE w:val="0"/>
        <w:autoSpaceDN w:val="0"/>
        <w:adjustRightInd w:val="0"/>
        <w:jc w:val="both"/>
        <w:rPr>
          <w:color w:val="000000"/>
        </w:rPr>
      </w:pPr>
    </w:p>
    <w:p w:rsidR="004879F9" w:rsidRPr="00593705" w:rsidRDefault="004879F9" w:rsidP="004879F9">
      <w:pPr>
        <w:autoSpaceDE w:val="0"/>
        <w:autoSpaceDN w:val="0"/>
        <w:adjustRightInd w:val="0"/>
        <w:jc w:val="both"/>
        <w:rPr>
          <w:color w:val="000000"/>
        </w:rPr>
      </w:pPr>
      <w:r w:rsidRPr="00593705">
        <w:rPr>
          <w:color w:val="000000"/>
        </w:rPr>
        <w:t xml:space="preserve">Специалист </w:t>
      </w:r>
      <w:r>
        <w:rPr>
          <w:color w:val="000000"/>
        </w:rPr>
        <w:t>муниципального архива</w:t>
      </w:r>
      <w:r w:rsidRPr="00593705">
        <w:rPr>
          <w:color w:val="000000"/>
        </w:rPr>
        <w:t xml:space="preserve"> ___________________________</w:t>
      </w:r>
    </w:p>
    <w:p w:rsidR="004879F9" w:rsidRDefault="004879F9" w:rsidP="004879F9">
      <w:pPr>
        <w:autoSpaceDE w:val="0"/>
        <w:autoSpaceDN w:val="0"/>
        <w:adjustRightInd w:val="0"/>
        <w:ind w:left="4248"/>
        <w:jc w:val="both"/>
        <w:rPr>
          <w:color w:val="000000"/>
        </w:rPr>
      </w:pPr>
      <w:r w:rsidRPr="00593705">
        <w:rPr>
          <w:color w:val="000000"/>
          <w:sz w:val="16"/>
          <w:szCs w:val="16"/>
        </w:rPr>
        <w:t xml:space="preserve">(расшифровка фамилии) </w:t>
      </w:r>
    </w:p>
    <w:p w:rsidR="004879F9" w:rsidRPr="007168E5" w:rsidRDefault="004879F9" w:rsidP="004879F9">
      <w:pPr>
        <w:autoSpaceDE w:val="0"/>
        <w:autoSpaceDN w:val="0"/>
        <w:adjustRightInd w:val="0"/>
        <w:ind w:left="5670"/>
        <w:outlineLvl w:val="1"/>
        <w:rPr>
          <w:sz w:val="28"/>
          <w:szCs w:val="28"/>
        </w:rPr>
      </w:pPr>
      <w:r>
        <w:rPr>
          <w:sz w:val="28"/>
          <w:szCs w:val="28"/>
        </w:rPr>
        <w:t>Приложение 4</w:t>
      </w:r>
    </w:p>
    <w:p w:rsidR="004879F9" w:rsidRPr="007168E5" w:rsidRDefault="004879F9" w:rsidP="004879F9">
      <w:pPr>
        <w:pStyle w:val="1"/>
        <w:spacing w:line="240" w:lineRule="exact"/>
        <w:ind w:left="5670"/>
        <w:jc w:val="left"/>
        <w:rPr>
          <w:sz w:val="28"/>
          <w:szCs w:val="28"/>
        </w:rPr>
      </w:pPr>
      <w:r w:rsidRPr="007168E5">
        <w:rPr>
          <w:sz w:val="28"/>
          <w:szCs w:val="28"/>
        </w:rPr>
        <w:t>к Административному регламенту предоставления муниципальной услуги</w:t>
      </w:r>
      <w:r w:rsidRPr="007168E5">
        <w:rPr>
          <w:sz w:val="28"/>
          <w:szCs w:val="28"/>
          <w:lang w:val="ru-RU"/>
        </w:rPr>
        <w:t xml:space="preserve"> </w:t>
      </w:r>
      <w:r w:rsidRPr="007168E5">
        <w:rPr>
          <w:sz w:val="28"/>
          <w:szCs w:val="28"/>
        </w:rPr>
        <w:t>«Информ</w:t>
      </w:r>
      <w:r>
        <w:rPr>
          <w:sz w:val="28"/>
          <w:szCs w:val="28"/>
          <w:lang w:val="ru-RU"/>
        </w:rPr>
        <w:t>а</w:t>
      </w:r>
      <w:r w:rsidRPr="007168E5">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593705" w:rsidRDefault="004879F9" w:rsidP="004879F9">
      <w:pPr>
        <w:autoSpaceDE w:val="0"/>
        <w:autoSpaceDN w:val="0"/>
        <w:adjustRightInd w:val="0"/>
        <w:ind w:right="-63" w:firstLine="540"/>
        <w:jc w:val="right"/>
        <w:outlineLvl w:val="2"/>
        <w:rPr>
          <w:lang w:val="x-none"/>
        </w:rPr>
      </w:pPr>
    </w:p>
    <w:p w:rsidR="004879F9" w:rsidRPr="00593705" w:rsidRDefault="004879F9" w:rsidP="004879F9">
      <w:pPr>
        <w:ind w:left="4536"/>
      </w:pPr>
      <w:r w:rsidRPr="00593705">
        <w:t xml:space="preserve">Руководителю </w:t>
      </w:r>
      <w:r>
        <w:t>муниципального архива</w:t>
      </w:r>
      <w:r w:rsidRPr="00593705">
        <w:t xml:space="preserve"> ________________________________________</w:t>
      </w:r>
    </w:p>
    <w:p w:rsidR="004879F9" w:rsidRPr="00593705" w:rsidRDefault="004879F9" w:rsidP="004879F9">
      <w:pPr>
        <w:ind w:left="4536"/>
        <w:jc w:val="both"/>
      </w:pPr>
      <w:r w:rsidRPr="00593705">
        <w:t>от______________________________________</w:t>
      </w:r>
    </w:p>
    <w:p w:rsidR="004879F9" w:rsidRPr="00593705" w:rsidRDefault="004879F9" w:rsidP="004879F9">
      <w:pPr>
        <w:ind w:left="4536"/>
        <w:jc w:val="both"/>
      </w:pPr>
      <w:r w:rsidRPr="00593705">
        <w:t>Ф.И.О (последнее при наличии) представителя юридического лица</w:t>
      </w:r>
      <w:r>
        <w:t>, общественного объединения</w:t>
      </w:r>
    </w:p>
    <w:p w:rsidR="004879F9" w:rsidRPr="00593705" w:rsidRDefault="004879F9" w:rsidP="004879F9">
      <w:pPr>
        <w:ind w:left="4536"/>
      </w:pPr>
      <w:r w:rsidRPr="00593705">
        <w:t>Наименование юридического лица</w:t>
      </w:r>
      <w:r>
        <w:t xml:space="preserve">,__________ </w:t>
      </w:r>
      <w:r>
        <w:br/>
        <w:t>общественного объединения</w:t>
      </w:r>
      <w:r w:rsidRPr="00593705">
        <w:t>__________</w:t>
      </w:r>
      <w:r>
        <w:t>______</w:t>
      </w:r>
    </w:p>
    <w:p w:rsidR="004879F9" w:rsidRPr="00593705" w:rsidRDefault="004879F9" w:rsidP="004879F9">
      <w:pPr>
        <w:ind w:left="4536"/>
      </w:pPr>
      <w:r w:rsidRPr="00593705">
        <w:t>почтовый адрес___________________________</w:t>
      </w:r>
    </w:p>
    <w:p w:rsidR="004879F9" w:rsidRPr="00593705" w:rsidRDefault="004879F9" w:rsidP="004879F9">
      <w:pPr>
        <w:ind w:left="4536"/>
      </w:pPr>
      <w:r w:rsidRPr="00593705">
        <w:t>телефон: ________________________________</w:t>
      </w:r>
    </w:p>
    <w:p w:rsidR="004879F9" w:rsidRPr="00593705" w:rsidRDefault="004879F9" w:rsidP="004879F9">
      <w:pPr>
        <w:ind w:left="4536"/>
      </w:pPr>
      <w:r w:rsidRPr="00593705">
        <w:t>адрес электронной почты:__________________</w:t>
      </w:r>
    </w:p>
    <w:p w:rsidR="004879F9" w:rsidRPr="00320ACE" w:rsidRDefault="004879F9" w:rsidP="004879F9">
      <w:pPr>
        <w:jc w:val="center"/>
        <w:rPr>
          <w:sz w:val="16"/>
          <w:szCs w:val="16"/>
        </w:rPr>
      </w:pPr>
    </w:p>
    <w:p w:rsidR="004879F9" w:rsidRPr="00593705" w:rsidRDefault="004879F9" w:rsidP="004879F9">
      <w:pPr>
        <w:jc w:val="center"/>
      </w:pPr>
      <w:r w:rsidRPr="00593705">
        <w:t xml:space="preserve">ЗАПРОС </w:t>
      </w:r>
      <w:r>
        <w:br/>
      </w:r>
      <w:r w:rsidRPr="00593705">
        <w:t>(для юридического лица</w:t>
      </w:r>
      <w:r>
        <w:t>, общественного объединения</w:t>
      </w:r>
      <w:r w:rsidRPr="00593705">
        <w:t>)</w:t>
      </w:r>
    </w:p>
    <w:p w:rsidR="004879F9" w:rsidRPr="00320ACE" w:rsidRDefault="004879F9" w:rsidP="004879F9">
      <w:pPr>
        <w:jc w:val="right"/>
        <w:rPr>
          <w:sz w:val="16"/>
          <w:szCs w:val="16"/>
        </w:rPr>
      </w:pPr>
    </w:p>
    <w:p w:rsidR="004879F9" w:rsidRPr="00593705" w:rsidRDefault="004879F9" w:rsidP="004879F9">
      <w:pPr>
        <w:jc w:val="both"/>
      </w:pPr>
      <w:r w:rsidRPr="00593705">
        <w:t>Прошу предоставить информацию в форме________________________________________</w:t>
      </w:r>
    </w:p>
    <w:p w:rsidR="004879F9" w:rsidRPr="00593705" w:rsidRDefault="004879F9" w:rsidP="004879F9">
      <w:pPr>
        <w:rPr>
          <w:sz w:val="16"/>
          <w:szCs w:val="16"/>
        </w:rPr>
      </w:pPr>
      <w:r w:rsidRPr="00593705">
        <w:rPr>
          <w:sz w:val="16"/>
          <w:szCs w:val="16"/>
        </w:rPr>
        <w:t>(информационные письма, архивные справки, архивные выписки, архивные копии, тематические перечни, тематические подборки копий архивных документов, тематические обзоры архивных документов)</w:t>
      </w:r>
    </w:p>
    <w:p w:rsidR="004879F9" w:rsidRPr="00593705" w:rsidRDefault="004879F9" w:rsidP="004879F9">
      <w:pPr>
        <w:jc w:val="right"/>
      </w:pPr>
      <w:r w:rsidRPr="00593705">
        <w:t>_____________________________________________________________________________</w:t>
      </w:r>
    </w:p>
    <w:p w:rsidR="004879F9" w:rsidRPr="00593705" w:rsidRDefault="004879F9" w:rsidP="004879F9">
      <w:pPr>
        <w:jc w:val="both"/>
      </w:pPr>
      <w:r w:rsidRPr="00593705">
        <w:t>Изложение существа запроса ____________________________________________________</w:t>
      </w:r>
    </w:p>
    <w:p w:rsidR="004879F9" w:rsidRPr="00593705" w:rsidRDefault="004879F9" w:rsidP="004879F9">
      <w:pPr>
        <w:jc w:val="right"/>
        <w:rPr>
          <w:sz w:val="16"/>
          <w:szCs w:val="16"/>
        </w:rPr>
      </w:pPr>
      <w:r w:rsidRPr="00593705">
        <w:rPr>
          <w:sz w:val="16"/>
          <w:szCs w:val="16"/>
        </w:rPr>
        <w:t xml:space="preserve"> (проблема, тема, вопрос, событие, факт, сведения и хронологические рамки запрашиваемой информации)</w:t>
      </w:r>
    </w:p>
    <w:p w:rsidR="004879F9" w:rsidRPr="00593705" w:rsidRDefault="004879F9" w:rsidP="004879F9">
      <w:pPr>
        <w:jc w:val="center"/>
      </w:pPr>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_____________________________________________________________________________</w:t>
      </w:r>
    </w:p>
    <w:p w:rsidR="004879F9" w:rsidRPr="00593705" w:rsidRDefault="004879F9" w:rsidP="004879F9">
      <w:r w:rsidRPr="00593705">
        <w:t>Перечень документов, прилагаемых к запросу (заявлению):</w:t>
      </w:r>
    </w:p>
    <w:tbl>
      <w:tblPr>
        <w:tblW w:w="9356" w:type="dxa"/>
        <w:tblInd w:w="108" w:type="dxa"/>
        <w:tblLayout w:type="fixed"/>
        <w:tblLook w:val="0000" w:firstRow="0" w:lastRow="0" w:firstColumn="0" w:lastColumn="0" w:noHBand="0" w:noVBand="0"/>
      </w:tblPr>
      <w:tblGrid>
        <w:gridCol w:w="6804"/>
        <w:gridCol w:w="2552"/>
      </w:tblGrid>
      <w:tr w:rsidR="004879F9" w:rsidRPr="00593705" w:rsidTr="00C16CD2">
        <w:tc>
          <w:tcPr>
            <w:tcW w:w="6804" w:type="dxa"/>
            <w:tcBorders>
              <w:top w:val="single" w:sz="4" w:space="0" w:color="000000"/>
              <w:left w:val="single" w:sz="4" w:space="0" w:color="000000"/>
              <w:bottom w:val="single" w:sz="4" w:space="0" w:color="000000"/>
            </w:tcBorders>
            <w:vAlign w:val="center"/>
          </w:tcPr>
          <w:p w:rsidR="004879F9" w:rsidRPr="00320ACE" w:rsidRDefault="004879F9" w:rsidP="00C16CD2">
            <w:pPr>
              <w:snapToGrid w:val="0"/>
              <w:jc w:val="center"/>
            </w:pPr>
            <w:r w:rsidRPr="00320ACE">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4879F9" w:rsidRPr="00320ACE" w:rsidRDefault="004879F9" w:rsidP="00C16CD2">
            <w:pPr>
              <w:snapToGrid w:val="0"/>
            </w:pPr>
            <w:r w:rsidRPr="00320ACE">
              <w:t>Количество листов</w:t>
            </w:r>
          </w:p>
        </w:tc>
      </w:tr>
      <w:tr w:rsidR="004879F9" w:rsidRPr="00593705" w:rsidTr="00C16CD2">
        <w:tc>
          <w:tcPr>
            <w:tcW w:w="6804" w:type="dxa"/>
            <w:tcBorders>
              <w:left w:val="single" w:sz="4" w:space="0" w:color="000000"/>
              <w:bottom w:val="single" w:sz="4" w:space="0" w:color="000000"/>
            </w:tcBorders>
          </w:tcPr>
          <w:p w:rsidR="004879F9" w:rsidRPr="00320ACE" w:rsidRDefault="004879F9" w:rsidP="00C16CD2">
            <w:pPr>
              <w:snapToGrid w:val="0"/>
            </w:pPr>
          </w:p>
        </w:tc>
        <w:tc>
          <w:tcPr>
            <w:tcW w:w="2552" w:type="dxa"/>
            <w:tcBorders>
              <w:left w:val="single" w:sz="4" w:space="0" w:color="000000"/>
              <w:bottom w:val="single" w:sz="4" w:space="0" w:color="000000"/>
              <w:right w:val="single" w:sz="4" w:space="0" w:color="000000"/>
            </w:tcBorders>
          </w:tcPr>
          <w:p w:rsidR="004879F9" w:rsidRPr="00320ACE" w:rsidRDefault="004879F9" w:rsidP="00C16CD2">
            <w:pPr>
              <w:snapToGrid w:val="0"/>
            </w:pPr>
          </w:p>
        </w:tc>
      </w:tr>
      <w:tr w:rsidR="004879F9" w:rsidRPr="00593705" w:rsidTr="00C16CD2">
        <w:tc>
          <w:tcPr>
            <w:tcW w:w="6804" w:type="dxa"/>
            <w:tcBorders>
              <w:left w:val="single" w:sz="4" w:space="0" w:color="000000"/>
              <w:bottom w:val="single" w:sz="4" w:space="0" w:color="000000"/>
            </w:tcBorders>
          </w:tcPr>
          <w:p w:rsidR="004879F9" w:rsidRPr="00320ACE" w:rsidRDefault="004879F9" w:rsidP="00C16CD2">
            <w:pPr>
              <w:snapToGrid w:val="0"/>
              <w:jc w:val="both"/>
            </w:pPr>
          </w:p>
        </w:tc>
        <w:tc>
          <w:tcPr>
            <w:tcW w:w="2552" w:type="dxa"/>
            <w:tcBorders>
              <w:left w:val="single" w:sz="4" w:space="0" w:color="000000"/>
              <w:bottom w:val="single" w:sz="4" w:space="0" w:color="000000"/>
              <w:right w:val="single" w:sz="4" w:space="0" w:color="000000"/>
            </w:tcBorders>
          </w:tcPr>
          <w:p w:rsidR="004879F9" w:rsidRPr="00320ACE" w:rsidRDefault="004879F9" w:rsidP="00C16CD2">
            <w:pPr>
              <w:snapToGrid w:val="0"/>
              <w:jc w:val="both"/>
            </w:pPr>
          </w:p>
        </w:tc>
      </w:tr>
      <w:tr w:rsidR="004879F9" w:rsidRPr="00593705" w:rsidTr="00C16CD2">
        <w:tc>
          <w:tcPr>
            <w:tcW w:w="6804" w:type="dxa"/>
            <w:tcBorders>
              <w:left w:val="single" w:sz="4" w:space="0" w:color="000000"/>
              <w:bottom w:val="single" w:sz="4" w:space="0" w:color="000000"/>
            </w:tcBorders>
          </w:tcPr>
          <w:p w:rsidR="004879F9" w:rsidRPr="00320ACE" w:rsidRDefault="004879F9" w:rsidP="00C16CD2">
            <w:pPr>
              <w:snapToGrid w:val="0"/>
            </w:pPr>
          </w:p>
        </w:tc>
        <w:tc>
          <w:tcPr>
            <w:tcW w:w="2552" w:type="dxa"/>
            <w:tcBorders>
              <w:left w:val="single" w:sz="4" w:space="0" w:color="000000"/>
              <w:bottom w:val="single" w:sz="4" w:space="0" w:color="000000"/>
              <w:right w:val="single" w:sz="4" w:space="0" w:color="000000"/>
            </w:tcBorders>
          </w:tcPr>
          <w:p w:rsidR="004879F9" w:rsidRPr="00320ACE" w:rsidRDefault="004879F9" w:rsidP="00C16CD2">
            <w:pPr>
              <w:snapToGrid w:val="0"/>
            </w:pPr>
          </w:p>
        </w:tc>
      </w:tr>
      <w:tr w:rsidR="004879F9" w:rsidRPr="00593705" w:rsidTr="00C16CD2">
        <w:tc>
          <w:tcPr>
            <w:tcW w:w="6804" w:type="dxa"/>
            <w:tcBorders>
              <w:left w:val="single" w:sz="4" w:space="0" w:color="000000"/>
              <w:bottom w:val="single" w:sz="4" w:space="0" w:color="auto"/>
            </w:tcBorders>
          </w:tcPr>
          <w:p w:rsidR="004879F9" w:rsidRPr="00320ACE" w:rsidRDefault="004879F9" w:rsidP="00C16CD2">
            <w:pPr>
              <w:snapToGrid w:val="0"/>
            </w:pPr>
          </w:p>
        </w:tc>
        <w:tc>
          <w:tcPr>
            <w:tcW w:w="2552" w:type="dxa"/>
            <w:tcBorders>
              <w:left w:val="single" w:sz="4" w:space="0" w:color="000000"/>
              <w:bottom w:val="single" w:sz="4" w:space="0" w:color="auto"/>
              <w:right w:val="single" w:sz="4" w:space="0" w:color="000000"/>
            </w:tcBorders>
          </w:tcPr>
          <w:p w:rsidR="004879F9" w:rsidRPr="00320ACE" w:rsidRDefault="004879F9" w:rsidP="00C16CD2">
            <w:pPr>
              <w:snapToGrid w:val="0"/>
            </w:pPr>
          </w:p>
        </w:tc>
      </w:tr>
      <w:tr w:rsidR="004879F9" w:rsidRPr="00593705" w:rsidTr="00C16CD2">
        <w:tc>
          <w:tcPr>
            <w:tcW w:w="6804" w:type="dxa"/>
            <w:tcBorders>
              <w:top w:val="single" w:sz="4" w:space="0" w:color="auto"/>
              <w:left w:val="single" w:sz="4" w:space="0" w:color="auto"/>
              <w:bottom w:val="single" w:sz="4" w:space="0" w:color="auto"/>
              <w:right w:val="single" w:sz="4" w:space="0" w:color="auto"/>
            </w:tcBorders>
          </w:tcPr>
          <w:p w:rsidR="004879F9" w:rsidRPr="00320ACE" w:rsidRDefault="004879F9" w:rsidP="00C16CD2">
            <w:pPr>
              <w:snapToGrid w:val="0"/>
            </w:pPr>
          </w:p>
        </w:tc>
        <w:tc>
          <w:tcPr>
            <w:tcW w:w="2552" w:type="dxa"/>
            <w:tcBorders>
              <w:top w:val="single" w:sz="4" w:space="0" w:color="auto"/>
              <w:left w:val="single" w:sz="4" w:space="0" w:color="auto"/>
              <w:bottom w:val="single" w:sz="4" w:space="0" w:color="auto"/>
              <w:right w:val="single" w:sz="4" w:space="0" w:color="auto"/>
            </w:tcBorders>
          </w:tcPr>
          <w:p w:rsidR="004879F9" w:rsidRPr="00320ACE" w:rsidRDefault="004879F9" w:rsidP="00C16CD2">
            <w:pPr>
              <w:snapToGrid w:val="0"/>
            </w:pPr>
          </w:p>
        </w:tc>
      </w:tr>
    </w:tbl>
    <w:p w:rsidR="004879F9" w:rsidRPr="00CD3C10" w:rsidRDefault="004879F9" w:rsidP="004879F9">
      <w:pPr>
        <w:pStyle w:val="ConsPlusNormal"/>
        <w:ind w:firstLine="709"/>
        <w:jc w:val="both"/>
        <w:rPr>
          <w:rFonts w:ascii="Times New Roman" w:hAnsi="Times New Roman" w:cs="Times New Roman"/>
          <w:sz w:val="24"/>
          <w:szCs w:val="24"/>
        </w:rPr>
      </w:pPr>
      <w:r w:rsidRPr="00CD3C10">
        <w:rPr>
          <w:rFonts w:ascii="Times New Roman" w:hAnsi="Times New Roman" w:cs="Times New Roman"/>
          <w:sz w:val="24"/>
          <w:szCs w:val="24"/>
        </w:rPr>
        <w:t xml:space="preserve">На обработку предоставленных персональных данных согласен(на). </w:t>
      </w:r>
    </w:p>
    <w:p w:rsidR="004879F9" w:rsidRPr="00CD3C10" w:rsidRDefault="004879F9" w:rsidP="004879F9">
      <w:pPr>
        <w:widowControl w:val="0"/>
        <w:tabs>
          <w:tab w:val="left" w:pos="540"/>
          <w:tab w:val="left" w:pos="576"/>
          <w:tab w:val="left" w:pos="864"/>
          <w:tab w:val="left" w:pos="1152"/>
          <w:tab w:val="left" w:pos="2160"/>
          <w:tab w:val="left" w:pos="5184"/>
        </w:tabs>
        <w:autoSpaceDE w:val="0"/>
        <w:autoSpaceDN w:val="0"/>
        <w:adjustRightInd w:val="0"/>
        <w:ind w:firstLine="709"/>
        <w:jc w:val="both"/>
      </w:pPr>
      <w:r w:rsidRPr="00CD3C10">
        <w:t>Настоящее согласие действует в течение пяти лет после предоставления результата муниципальной услуги. По истечению срока действия согласия мои персональные данные подлежат уничтожению.</w:t>
      </w:r>
    </w:p>
    <w:p w:rsidR="004879F9" w:rsidRPr="00593705" w:rsidRDefault="004879F9" w:rsidP="004879F9">
      <w:pPr>
        <w:tabs>
          <w:tab w:val="num" w:pos="180"/>
        </w:tabs>
        <w:ind w:firstLine="720"/>
        <w:jc w:val="both"/>
      </w:pPr>
      <w:r w:rsidRPr="00593705">
        <w:t>Результат муниципальной услуги хочу получить (нужное подчеркнуть):</w:t>
      </w:r>
    </w:p>
    <w:p w:rsidR="004879F9" w:rsidRPr="00593705" w:rsidRDefault="004879F9" w:rsidP="004879F9">
      <w:pPr>
        <w:tabs>
          <w:tab w:val="num" w:pos="180"/>
        </w:tabs>
        <w:ind w:firstLine="720"/>
        <w:jc w:val="both"/>
      </w:pPr>
      <w:r w:rsidRPr="00593705">
        <w:t xml:space="preserve">в </w:t>
      </w:r>
      <w:r>
        <w:t>муниципальном архиве</w:t>
      </w:r>
      <w:r w:rsidRPr="00593705">
        <w:t>;</w:t>
      </w:r>
    </w:p>
    <w:p w:rsidR="004879F9" w:rsidRPr="00593705" w:rsidRDefault="004879F9" w:rsidP="004879F9">
      <w:pPr>
        <w:tabs>
          <w:tab w:val="num" w:pos="180"/>
        </w:tabs>
        <w:ind w:firstLine="720"/>
        <w:jc w:val="both"/>
      </w:pPr>
      <w:r w:rsidRPr="00593705">
        <w:t>в М</w:t>
      </w:r>
      <w:r>
        <w:t>ногофункциональном центре</w:t>
      </w:r>
    </w:p>
    <w:p w:rsidR="004879F9" w:rsidRPr="00593705" w:rsidRDefault="004879F9" w:rsidP="004879F9">
      <w:pPr>
        <w:tabs>
          <w:tab w:val="num" w:pos="180"/>
        </w:tabs>
        <w:ind w:firstLine="720"/>
        <w:jc w:val="both"/>
      </w:pPr>
      <w:r w:rsidRPr="00593705">
        <w:t>почтой</w:t>
      </w:r>
    </w:p>
    <w:p w:rsidR="004879F9" w:rsidRPr="00320ACE" w:rsidRDefault="004879F9" w:rsidP="004879F9">
      <w:pPr>
        <w:tabs>
          <w:tab w:val="num" w:pos="180"/>
        </w:tabs>
        <w:ind w:firstLine="720"/>
        <w:jc w:val="both"/>
        <w:rPr>
          <w:sz w:val="16"/>
          <w:szCs w:val="16"/>
        </w:rPr>
      </w:pPr>
    </w:p>
    <w:p w:rsidR="004879F9" w:rsidRPr="00593705" w:rsidRDefault="004879F9" w:rsidP="004879F9">
      <w:pPr>
        <w:autoSpaceDE w:val="0"/>
        <w:autoSpaceDN w:val="0"/>
        <w:adjustRightInd w:val="0"/>
        <w:jc w:val="right"/>
        <w:rPr>
          <w:color w:val="000000"/>
        </w:rPr>
      </w:pPr>
      <w:r w:rsidRPr="00593705">
        <w:rPr>
          <w:color w:val="000000"/>
        </w:rPr>
        <w:t xml:space="preserve">__________________ </w:t>
      </w:r>
    </w:p>
    <w:p w:rsidR="004879F9" w:rsidRPr="00593705" w:rsidRDefault="004879F9" w:rsidP="004879F9">
      <w:pPr>
        <w:autoSpaceDE w:val="0"/>
        <w:autoSpaceDN w:val="0"/>
        <w:adjustRightInd w:val="0"/>
        <w:jc w:val="right"/>
        <w:rPr>
          <w:color w:val="000000"/>
          <w:sz w:val="16"/>
          <w:szCs w:val="16"/>
        </w:rPr>
      </w:pPr>
      <w:r w:rsidRPr="00593705">
        <w:rPr>
          <w:color w:val="000000"/>
          <w:sz w:val="16"/>
          <w:szCs w:val="16"/>
        </w:rPr>
        <w:t>(подпись заявителя)</w:t>
      </w:r>
    </w:p>
    <w:p w:rsidR="004879F9" w:rsidRPr="00593705" w:rsidRDefault="004879F9" w:rsidP="004879F9">
      <w:pPr>
        <w:autoSpaceDE w:val="0"/>
        <w:autoSpaceDN w:val="0"/>
        <w:adjustRightInd w:val="0"/>
        <w:jc w:val="both"/>
        <w:rPr>
          <w:color w:val="000000"/>
        </w:rPr>
      </w:pPr>
      <w:r w:rsidRPr="00593705">
        <w:rPr>
          <w:color w:val="000000"/>
        </w:rPr>
        <w:t xml:space="preserve">Документы приняты «_____»______________20___г. под №______ </w:t>
      </w:r>
    </w:p>
    <w:p w:rsidR="004879F9" w:rsidRPr="00593705" w:rsidRDefault="004879F9" w:rsidP="004879F9">
      <w:pPr>
        <w:autoSpaceDE w:val="0"/>
        <w:autoSpaceDN w:val="0"/>
        <w:adjustRightInd w:val="0"/>
        <w:jc w:val="both"/>
        <w:rPr>
          <w:color w:val="000000"/>
        </w:rPr>
      </w:pPr>
    </w:p>
    <w:p w:rsidR="004879F9" w:rsidRPr="00593705" w:rsidRDefault="004879F9" w:rsidP="004879F9">
      <w:pPr>
        <w:autoSpaceDE w:val="0"/>
        <w:autoSpaceDN w:val="0"/>
        <w:adjustRightInd w:val="0"/>
        <w:jc w:val="both"/>
        <w:rPr>
          <w:color w:val="000000"/>
        </w:rPr>
      </w:pPr>
      <w:r w:rsidRPr="00593705">
        <w:rPr>
          <w:color w:val="000000"/>
        </w:rPr>
        <w:t xml:space="preserve">Специалист </w:t>
      </w:r>
      <w:r>
        <w:rPr>
          <w:color w:val="000000"/>
        </w:rPr>
        <w:t>муниципального архива</w:t>
      </w:r>
      <w:r w:rsidRPr="00593705">
        <w:rPr>
          <w:color w:val="000000"/>
        </w:rPr>
        <w:t xml:space="preserve"> ___________________________</w:t>
      </w:r>
    </w:p>
    <w:p w:rsidR="004879F9" w:rsidRPr="00593705" w:rsidRDefault="004879F9" w:rsidP="004879F9">
      <w:pPr>
        <w:autoSpaceDE w:val="0"/>
        <w:autoSpaceDN w:val="0"/>
        <w:adjustRightInd w:val="0"/>
        <w:ind w:left="3540" w:firstLine="708"/>
        <w:jc w:val="both"/>
        <w:rPr>
          <w:color w:val="000000"/>
          <w:sz w:val="16"/>
          <w:szCs w:val="16"/>
        </w:rPr>
      </w:pPr>
      <w:r w:rsidRPr="00593705">
        <w:rPr>
          <w:color w:val="000000"/>
          <w:sz w:val="16"/>
          <w:szCs w:val="16"/>
        </w:rPr>
        <w:t xml:space="preserve">(расшифровка фамилии) </w:t>
      </w:r>
    </w:p>
    <w:p w:rsidR="004879F9" w:rsidRPr="007168E5" w:rsidRDefault="004879F9" w:rsidP="004879F9">
      <w:pPr>
        <w:autoSpaceDE w:val="0"/>
        <w:autoSpaceDN w:val="0"/>
        <w:adjustRightInd w:val="0"/>
        <w:ind w:left="5670"/>
        <w:outlineLvl w:val="1"/>
        <w:rPr>
          <w:sz w:val="28"/>
          <w:szCs w:val="28"/>
        </w:rPr>
      </w:pPr>
      <w:r>
        <w:rPr>
          <w:sz w:val="28"/>
          <w:szCs w:val="28"/>
        </w:rPr>
        <w:t>Приложение 5</w:t>
      </w:r>
    </w:p>
    <w:p w:rsidR="004879F9" w:rsidRPr="007168E5" w:rsidRDefault="004879F9" w:rsidP="004879F9">
      <w:pPr>
        <w:pStyle w:val="1"/>
        <w:spacing w:line="240" w:lineRule="exact"/>
        <w:ind w:left="5670"/>
        <w:jc w:val="left"/>
        <w:rPr>
          <w:sz w:val="28"/>
          <w:szCs w:val="28"/>
        </w:rPr>
      </w:pPr>
      <w:r w:rsidRPr="007168E5">
        <w:rPr>
          <w:sz w:val="28"/>
          <w:szCs w:val="28"/>
        </w:rPr>
        <w:t>к Административному регламенту предоставления муниципальной услуги</w:t>
      </w:r>
      <w:r w:rsidRPr="007168E5">
        <w:rPr>
          <w:sz w:val="28"/>
          <w:szCs w:val="28"/>
          <w:lang w:val="ru-RU"/>
        </w:rPr>
        <w:t xml:space="preserve"> </w:t>
      </w:r>
      <w:r w:rsidRPr="007168E5">
        <w:rPr>
          <w:sz w:val="28"/>
          <w:szCs w:val="28"/>
        </w:rPr>
        <w:t>«Информ</w:t>
      </w:r>
      <w:r>
        <w:rPr>
          <w:sz w:val="28"/>
          <w:szCs w:val="28"/>
          <w:lang w:val="ru-RU"/>
        </w:rPr>
        <w:t>а</w:t>
      </w:r>
      <w:r w:rsidRPr="007168E5">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593705" w:rsidRDefault="004879F9" w:rsidP="004879F9">
      <w:pPr>
        <w:rPr>
          <w:lang w:val="x-none"/>
        </w:rPr>
      </w:pPr>
    </w:p>
    <w:p w:rsidR="004879F9" w:rsidRDefault="004879F9" w:rsidP="004879F9">
      <w:pPr>
        <w:ind w:right="-63"/>
        <w:jc w:val="center"/>
      </w:pPr>
      <w:r w:rsidRPr="00593705">
        <w:t xml:space="preserve">Блок-схема последовательности административных процедур при предоставлении муниципальной услуги «Информационное обеспечение граждан и юридических лиц на основе </w:t>
      </w:r>
      <w:r>
        <w:t xml:space="preserve">документов </w:t>
      </w:r>
      <w:r w:rsidRPr="00A842A8">
        <w:t xml:space="preserve">Архивного фонда </w:t>
      </w:r>
      <w:r>
        <w:t>Российской Федерации</w:t>
      </w:r>
      <w:r w:rsidRPr="00A842A8">
        <w:t xml:space="preserve"> и других архивных документов</w:t>
      </w:r>
      <w:r w:rsidRPr="00593705">
        <w:t xml:space="preserve">» </w:t>
      </w:r>
    </w:p>
    <w:p w:rsidR="004879F9" w:rsidRDefault="004879F9" w:rsidP="004879F9">
      <w:pPr>
        <w:ind w:right="-63"/>
        <w:jc w:val="center"/>
      </w:pPr>
      <w:r>
        <w:rPr>
          <w:noProof/>
        </w:rPr>
        <w:pict>
          <v:shapetype id="_x0000_t109" coordsize="21600,21600" o:spt="109" path="m,l,21600r21600,l21600,xe">
            <v:stroke joinstyle="miter"/>
            <v:path gradientshapeok="t" o:connecttype="rect"/>
          </v:shapetype>
          <v:shape id="_x0000_s1026" type="#_x0000_t109" style="position:absolute;left:0;text-align:left;margin-left:120.15pt;margin-top:12.5pt;width:211.5pt;height:24pt;z-index:251659264">
            <v:textbox style="mso-next-textbox:#_x0000_s1026">
              <w:txbxContent>
                <w:p w:rsidR="004879F9" w:rsidRPr="003F2AB7" w:rsidRDefault="004879F9" w:rsidP="004879F9">
                  <w:pPr>
                    <w:jc w:val="center"/>
                    <w:rPr>
                      <w:sz w:val="22"/>
                      <w:szCs w:val="22"/>
                    </w:rPr>
                  </w:pPr>
                  <w:r w:rsidRPr="003F2AB7">
                    <w:rPr>
                      <w:sz w:val="22"/>
                      <w:szCs w:val="22"/>
                    </w:rPr>
                    <w:t>Прием и регистрация запроса</w:t>
                  </w:r>
                </w:p>
              </w:txbxContent>
            </v:textbox>
          </v:shape>
        </w:pict>
      </w:r>
    </w:p>
    <w:p w:rsidR="004879F9" w:rsidRDefault="004879F9" w:rsidP="004879F9">
      <w:pPr>
        <w:ind w:right="-63"/>
        <w:jc w:val="center"/>
      </w:pPr>
    </w:p>
    <w:p w:rsidR="004879F9" w:rsidRDefault="004879F9" w:rsidP="004879F9">
      <w:pPr>
        <w:ind w:right="-63"/>
        <w:jc w:val="cente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45pt;margin-top:8.9pt;width:.05pt;height:14.25pt;z-index:251660288" o:connectortype="straight">
            <v:stroke endarrow="block"/>
          </v:shape>
        </w:pict>
      </w:r>
    </w:p>
    <w:p w:rsidR="004879F9" w:rsidRDefault="004879F9" w:rsidP="004879F9">
      <w:pPr>
        <w:ind w:right="-63"/>
        <w:jc w:val="center"/>
      </w:pPr>
      <w:r>
        <w:rPr>
          <w:noProof/>
        </w:rPr>
        <w:pict>
          <v:shape id="_x0000_s1028" type="#_x0000_t109" style="position:absolute;left:0;text-align:left;margin-left:138.45pt;margin-top:9.35pt;width:187.5pt;height:27pt;z-index:251661312">
            <v:textbox>
              <w:txbxContent>
                <w:p w:rsidR="004879F9" w:rsidRPr="003F2AB7" w:rsidRDefault="004879F9" w:rsidP="004879F9">
                  <w:pPr>
                    <w:jc w:val="center"/>
                    <w:rPr>
                      <w:sz w:val="22"/>
                      <w:szCs w:val="22"/>
                    </w:rPr>
                  </w:pPr>
                  <w:r w:rsidRPr="003F2AB7">
                    <w:rPr>
                      <w:sz w:val="22"/>
                      <w:szCs w:val="22"/>
                    </w:rPr>
                    <w:t>Анализ тематики запросов</w:t>
                  </w:r>
                </w:p>
              </w:txbxContent>
            </v:textbox>
          </v:shape>
        </w:pict>
      </w:r>
    </w:p>
    <w:p w:rsidR="004879F9" w:rsidRDefault="004879F9" w:rsidP="004879F9">
      <w:pPr>
        <w:ind w:right="-63"/>
        <w:jc w:val="center"/>
      </w:pPr>
    </w:p>
    <w:p w:rsidR="004879F9" w:rsidRDefault="004879F9" w:rsidP="004879F9">
      <w:pPr>
        <w:ind w:right="-63"/>
        <w:jc w:val="center"/>
      </w:pPr>
      <w:r>
        <w:rPr>
          <w:noProof/>
        </w:rPr>
        <w:pict>
          <v:shape id="_x0000_s1032" type="#_x0000_t32" style="position:absolute;left:0;text-align:left;margin-left:317.7pt;margin-top:8.75pt;width:36.5pt;height:11.3pt;z-index:251665408" o:connectortype="straight">
            <v:stroke endarrow="block"/>
          </v:shape>
        </w:pict>
      </w:r>
      <w:r>
        <w:rPr>
          <w:noProof/>
        </w:rPr>
        <w:pict>
          <v:shape id="_x0000_s1029" type="#_x0000_t32" style="position:absolute;left:0;text-align:left;margin-left:114.85pt;margin-top:8.75pt;width:58.2pt;height:22pt;flip:x;z-index:251662336" o:connectortype="straight">
            <v:stroke endarrow="block"/>
          </v:shape>
        </w:pict>
      </w:r>
      <w:r>
        <w:rPr>
          <w:noProof/>
        </w:rPr>
        <w:pict>
          <v:shape id="_x0000_s1039" type="#_x0000_t32" style="position:absolute;left:0;text-align:left;margin-left:231.45pt;margin-top:8.75pt;width:.1pt;height:18.15pt;z-index:251672576" o:connectortype="straight">
            <v:stroke endarrow="block"/>
          </v:shape>
        </w:pict>
      </w:r>
    </w:p>
    <w:p w:rsidR="004879F9" w:rsidRDefault="004879F9" w:rsidP="004879F9">
      <w:pPr>
        <w:ind w:right="-63"/>
        <w:jc w:val="center"/>
      </w:pPr>
      <w:r>
        <w:rPr>
          <w:noProof/>
        </w:rPr>
        <w:pict>
          <v:shape id="_x0000_s1030" type="#_x0000_t109" style="position:absolute;left:0;text-align:left;margin-left:323.5pt;margin-top:9.4pt;width:191.4pt;height:74.5pt;z-index:251663360">
            <v:textbox style="mso-next-textbox:#_x0000_s1030">
              <w:txbxContent>
                <w:p w:rsidR="004879F9" w:rsidRPr="00CA34B8" w:rsidRDefault="004879F9" w:rsidP="004879F9">
                  <w:pPr>
                    <w:widowControl w:val="0"/>
                    <w:autoSpaceDE w:val="0"/>
                    <w:autoSpaceDN w:val="0"/>
                    <w:adjustRightInd w:val="0"/>
                    <w:jc w:val="both"/>
                    <w:rPr>
                      <w:sz w:val="22"/>
                      <w:szCs w:val="22"/>
                    </w:rPr>
                  </w:pPr>
                  <w:r w:rsidRPr="00CA34B8">
                    <w:rPr>
                      <w:sz w:val="22"/>
                      <w:szCs w:val="22"/>
                    </w:rPr>
                    <w:t>Принятие решения о направлении запроса на исполнение по принадлежности в органы и организации для ответа в адрес заявителя</w:t>
                  </w:r>
                </w:p>
                <w:p w:rsidR="004879F9" w:rsidRDefault="004879F9" w:rsidP="004879F9"/>
              </w:txbxContent>
            </v:textbox>
          </v:shape>
        </w:pict>
      </w:r>
      <w:r>
        <w:rPr>
          <w:noProof/>
        </w:rPr>
        <w:pict>
          <v:shape id="_x0000_s1031" type="#_x0000_t109" style="position:absolute;left:0;text-align:left;margin-left:-10.85pt;margin-top:6.25pt;width:125.7pt;height:39.75pt;z-index:251664384">
            <v:textbox style="mso-next-textbox:#_x0000_s1031">
              <w:txbxContent>
                <w:p w:rsidR="004879F9" w:rsidRPr="003F2AB7" w:rsidRDefault="004879F9" w:rsidP="004879F9">
                  <w:pPr>
                    <w:rPr>
                      <w:sz w:val="22"/>
                      <w:szCs w:val="22"/>
                    </w:rPr>
                  </w:pPr>
                  <w:r w:rsidRPr="003F2AB7">
                    <w:rPr>
                      <w:sz w:val="22"/>
                      <w:szCs w:val="22"/>
                    </w:rPr>
                    <w:t>Принятие решения об исполнении запроса</w:t>
                  </w:r>
                </w:p>
              </w:txbxContent>
            </v:textbox>
          </v:shape>
        </w:pict>
      </w:r>
      <w:r>
        <w:rPr>
          <w:noProof/>
        </w:rPr>
        <w:pict>
          <v:shape id="_x0000_s1033" type="#_x0000_t109" style="position:absolute;left:0;text-align:left;margin-left:162.45pt;margin-top:13.1pt;width:155.25pt;height:60.1pt;z-index:251666432">
            <v:textbox>
              <w:txbxContent>
                <w:p w:rsidR="004879F9" w:rsidRPr="00CA34B8" w:rsidRDefault="004879F9" w:rsidP="004879F9">
                  <w:pPr>
                    <w:jc w:val="both"/>
                    <w:rPr>
                      <w:sz w:val="22"/>
                      <w:szCs w:val="22"/>
                    </w:rPr>
                  </w:pPr>
                  <w:r w:rsidRPr="00CA34B8">
                    <w:rPr>
                      <w:sz w:val="22"/>
                      <w:szCs w:val="22"/>
                    </w:rPr>
                    <w:t>Принятие решения об мотивированном отказе в предоставлении муниципальной услуги</w:t>
                  </w:r>
                </w:p>
              </w:txbxContent>
            </v:textbox>
          </v:shape>
        </w:pict>
      </w: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r>
        <w:rPr>
          <w:noProof/>
        </w:rPr>
        <w:pict>
          <v:shape id="_x0000_s1040" type="#_x0000_t32" style="position:absolute;left:0;text-align:left;margin-left:40.35pt;margin-top:4.6pt;width:0;height:19.4pt;z-index:251673600" o:connectortype="straight">
            <v:stroke endarrow="block"/>
          </v:shape>
        </w:pict>
      </w:r>
    </w:p>
    <w:p w:rsidR="004879F9" w:rsidRDefault="004879F9" w:rsidP="004879F9">
      <w:pPr>
        <w:ind w:right="-63"/>
        <w:jc w:val="center"/>
      </w:pPr>
      <w:r>
        <w:rPr>
          <w:noProof/>
        </w:rPr>
        <w:pict>
          <v:shape id="_x0000_s1036" type="#_x0000_t109" style="position:absolute;left:0;text-align:left;margin-left:-42.95pt;margin-top:6.8pt;width:199.75pt;height:162.1pt;z-index:251669504">
            <v:textbox>
              <w:txbxContent>
                <w:p w:rsidR="004879F9" w:rsidRPr="00CA34B8" w:rsidRDefault="004879F9" w:rsidP="004879F9">
                  <w:pPr>
                    <w:rPr>
                      <w:sz w:val="22"/>
                      <w:szCs w:val="22"/>
                    </w:rPr>
                  </w:pPr>
                  <w:r w:rsidRPr="006C65AA">
                    <w:rPr>
                      <w:sz w:val="22"/>
                      <w:szCs w:val="22"/>
                    </w:rPr>
                    <w:t>Подготовка: информационных писем; архивных справок, архивных выписок,</w:t>
                  </w:r>
                  <w:r>
                    <w:rPr>
                      <w:sz w:val="22"/>
                      <w:szCs w:val="22"/>
                    </w:rPr>
                    <w:t xml:space="preserve"> </w:t>
                  </w:r>
                  <w:r w:rsidRPr="006C65AA">
                    <w:rPr>
                      <w:sz w:val="22"/>
                      <w:szCs w:val="22"/>
                    </w:rPr>
                    <w:t xml:space="preserve">архивных копий, тематических перечней </w:t>
                  </w:r>
                  <w:r w:rsidRPr="006C65AA">
                    <w:rPr>
                      <w:color w:val="000000"/>
                      <w:sz w:val="22"/>
                      <w:szCs w:val="22"/>
                    </w:rPr>
                    <w:t>архивных документов,</w:t>
                  </w:r>
                  <w:r w:rsidRPr="006C65AA">
                    <w:rPr>
                      <w:sz w:val="22"/>
                      <w:szCs w:val="22"/>
                    </w:rPr>
                    <w:t xml:space="preserve"> тематических подборок</w:t>
                  </w:r>
                  <w:r>
                    <w:rPr>
                      <w:sz w:val="22"/>
                      <w:szCs w:val="22"/>
                    </w:rPr>
                    <w:t xml:space="preserve"> копий архивных документов, </w:t>
                  </w:r>
                  <w:r w:rsidRPr="006C65AA">
                    <w:rPr>
                      <w:sz w:val="22"/>
                      <w:szCs w:val="22"/>
                    </w:rPr>
                    <w:t> тематических обзоров архивных</w:t>
                  </w:r>
                  <w:r w:rsidRPr="007168E5">
                    <w:rPr>
                      <w:sz w:val="28"/>
                      <w:szCs w:val="28"/>
                    </w:rPr>
                    <w:t xml:space="preserve"> </w:t>
                  </w:r>
                  <w:r w:rsidRPr="006C65AA">
                    <w:rPr>
                      <w:sz w:val="22"/>
                      <w:szCs w:val="22"/>
                    </w:rPr>
                    <w:t>документов</w:t>
                  </w:r>
                  <w:r>
                    <w:rPr>
                      <w:sz w:val="22"/>
                      <w:szCs w:val="22"/>
                    </w:rPr>
                    <w:t>,</w:t>
                  </w:r>
                  <w:r w:rsidRPr="006C65AA">
                    <w:rPr>
                      <w:sz w:val="22"/>
                      <w:szCs w:val="22"/>
                    </w:rPr>
                    <w:t xml:space="preserve"> письменн</w:t>
                  </w:r>
                  <w:r>
                    <w:rPr>
                      <w:sz w:val="22"/>
                      <w:szCs w:val="22"/>
                    </w:rPr>
                    <w:t>ого</w:t>
                  </w:r>
                  <w:r w:rsidRPr="006C65AA">
                    <w:rPr>
                      <w:sz w:val="22"/>
                      <w:szCs w:val="22"/>
                    </w:rPr>
                    <w:t xml:space="preserve"> ответ</w:t>
                  </w:r>
                  <w:r>
                    <w:rPr>
                      <w:sz w:val="22"/>
                      <w:szCs w:val="22"/>
                    </w:rPr>
                    <w:t>а</w:t>
                  </w:r>
                  <w:r w:rsidRPr="006C65AA">
                    <w:rPr>
                      <w:sz w:val="22"/>
                      <w:szCs w:val="22"/>
                    </w:rPr>
                    <w:t xml:space="preserve"> об отсутствии запрашиваемых сведений и при возможности дает рекомендации о</w:t>
                  </w:r>
                  <w:r w:rsidRPr="007168E5">
                    <w:rPr>
                      <w:sz w:val="28"/>
                      <w:szCs w:val="28"/>
                    </w:rPr>
                    <w:t xml:space="preserve"> </w:t>
                  </w:r>
                  <w:r w:rsidRPr="006C65AA">
                    <w:rPr>
                      <w:sz w:val="22"/>
                      <w:szCs w:val="22"/>
                    </w:rPr>
                    <w:t>дальнейших путях</w:t>
                  </w:r>
                  <w:r>
                    <w:rPr>
                      <w:sz w:val="22"/>
                      <w:szCs w:val="22"/>
                    </w:rPr>
                    <w:t xml:space="preserve"> поиска необходимой информации</w:t>
                  </w:r>
                </w:p>
              </w:txbxContent>
            </v:textbox>
          </v:shape>
        </w:pict>
      </w:r>
    </w:p>
    <w:p w:rsidR="004879F9" w:rsidRDefault="004879F9" w:rsidP="004879F9">
      <w:pPr>
        <w:ind w:right="-63"/>
        <w:jc w:val="center"/>
      </w:pPr>
      <w:r>
        <w:rPr>
          <w:noProof/>
        </w:rPr>
        <w:pict>
          <v:shape id="_x0000_s1041" type="#_x0000_t32" style="position:absolute;left:0;text-align:left;margin-left:419.8pt;margin-top:11.75pt;width:.05pt;height:19.2pt;z-index:251674624" o:connectortype="straight">
            <v:stroke endarrow="block"/>
          </v:shape>
        </w:pict>
      </w:r>
      <w:r>
        <w:rPr>
          <w:noProof/>
        </w:rPr>
        <w:pict>
          <v:shape id="_x0000_s1042" type="#_x0000_t32" style="position:absolute;left:0;text-align:left;margin-left:231.45pt;margin-top:3.65pt;width:0;height:38.25pt;z-index:251675648" o:connectortype="straight">
            <v:stroke endarrow="block"/>
          </v:shape>
        </w:pict>
      </w: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r>
        <w:rPr>
          <w:noProof/>
        </w:rPr>
        <w:pict>
          <v:shape id="_x0000_s1035" type="#_x0000_t109" style="position:absolute;left:0;text-align:left;margin-left:188.75pt;margin-top:.55pt;width:139.45pt;height:86.25pt;z-index:251668480">
            <v:textbox style="mso-next-textbox:#_x0000_s1035">
              <w:txbxContent>
                <w:p w:rsidR="004879F9" w:rsidRPr="00CA34B8" w:rsidRDefault="004879F9" w:rsidP="004879F9">
                  <w:pPr>
                    <w:jc w:val="both"/>
                    <w:rPr>
                      <w:sz w:val="22"/>
                      <w:szCs w:val="22"/>
                    </w:rPr>
                  </w:pPr>
                  <w:r w:rsidRPr="00CA34B8">
                    <w:rPr>
                      <w:sz w:val="22"/>
                      <w:szCs w:val="22"/>
                    </w:rPr>
                    <w:t>подготовка уведомления о необходимости предоставления дополнительных сведений для исполнения запроса</w:t>
                  </w:r>
                </w:p>
              </w:txbxContent>
            </v:textbox>
          </v:shape>
        </w:pict>
      </w:r>
      <w:r>
        <w:rPr>
          <w:noProof/>
        </w:rPr>
        <w:pict>
          <v:shape id="_x0000_s1034" type="#_x0000_t109" style="position:absolute;left:0;text-align:left;margin-left:337.2pt;margin-top:.55pt;width:185.85pt;height:106.3pt;z-index:251667456">
            <v:textbox>
              <w:txbxContent>
                <w:p w:rsidR="004879F9" w:rsidRPr="00CA34B8" w:rsidRDefault="004879F9" w:rsidP="004879F9">
                  <w:pPr>
                    <w:rPr>
                      <w:sz w:val="22"/>
                      <w:szCs w:val="22"/>
                    </w:rPr>
                  </w:pPr>
                  <w:r w:rsidRPr="00CA34B8">
                    <w:rPr>
                      <w:sz w:val="22"/>
                      <w:szCs w:val="22"/>
                    </w:rPr>
                    <w:t xml:space="preserve">подготовка письменного уведомления заявителя о направлении запроса по принадлежности в </w:t>
                  </w:r>
                  <w:r w:rsidRPr="00CA34B8">
                    <w:rPr>
                      <w:color w:val="000000"/>
                      <w:sz w:val="22"/>
                      <w:szCs w:val="22"/>
                    </w:rPr>
                    <w:t>другой архив</w:t>
                  </w:r>
                  <w:r w:rsidRPr="00CA34B8">
                    <w:rPr>
                      <w:sz w:val="22"/>
                      <w:szCs w:val="22"/>
                    </w:rPr>
                    <w:t xml:space="preserve"> и организацию, которые могут иметь на хранении необходимые документы</w:t>
                  </w:r>
                </w:p>
              </w:txbxContent>
            </v:textbox>
          </v:shape>
        </w:pict>
      </w: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r>
        <w:rPr>
          <w:noProof/>
        </w:rPr>
        <w:pict>
          <v:shape id="_x0000_s1046" type="#_x0000_t32" style="position:absolute;left:0;text-align:left;margin-left:256.95pt;margin-top:4.05pt;width:.65pt;height:55.75pt;z-index:251679744" o:connectortype="straight">
            <v:stroke endarrow="block"/>
          </v:shape>
        </w:pict>
      </w:r>
    </w:p>
    <w:p w:rsidR="004879F9" w:rsidRDefault="004879F9" w:rsidP="004879F9">
      <w:pPr>
        <w:ind w:right="-63"/>
        <w:jc w:val="center"/>
      </w:pPr>
      <w:r>
        <w:rPr>
          <w:noProof/>
        </w:rPr>
        <w:pict>
          <v:shape id="_x0000_s1047" type="#_x0000_t32" style="position:absolute;left:0;text-align:left;margin-left:416.6pt;margin-top:10.3pt;width:0;height:35.7pt;z-index:251680768" o:connectortype="straight">
            <v:stroke endarrow="block"/>
          </v:shape>
        </w:pict>
      </w:r>
    </w:p>
    <w:p w:rsidR="004879F9" w:rsidRDefault="004879F9" w:rsidP="004879F9">
      <w:pPr>
        <w:ind w:right="-63"/>
        <w:jc w:val="center"/>
      </w:pPr>
      <w:r>
        <w:rPr>
          <w:noProof/>
        </w:rPr>
        <w:pict>
          <v:shape id="_x0000_s1045" type="#_x0000_t32" style="position:absolute;left:0;text-align:left;margin-left:55.35pt;margin-top:3.35pt;width:0;height:28.85pt;z-index:251678720" o:connectortype="straight">
            <v:stroke endarrow="block"/>
          </v:shape>
        </w:pict>
      </w:r>
    </w:p>
    <w:p w:rsidR="004879F9" w:rsidRDefault="004879F9" w:rsidP="004879F9">
      <w:pPr>
        <w:ind w:right="-63"/>
        <w:jc w:val="center"/>
      </w:pPr>
    </w:p>
    <w:p w:rsidR="004879F9" w:rsidRPr="00593705" w:rsidRDefault="004879F9" w:rsidP="004879F9">
      <w:pPr>
        <w:ind w:right="-63"/>
        <w:jc w:val="center"/>
      </w:pPr>
      <w:r>
        <w:rPr>
          <w:noProof/>
        </w:rPr>
        <w:pict>
          <v:shape id="_x0000_s1043" type="#_x0000_t109" style="position:absolute;left:0;text-align:left;margin-left:-16pt;margin-top:4.6pt;width:530.9pt;height:26.3pt;flip:y;z-index:251676672">
            <v:textbox>
              <w:txbxContent>
                <w:p w:rsidR="004879F9" w:rsidRPr="007E4DE8" w:rsidRDefault="004879F9" w:rsidP="004879F9">
                  <w:pPr>
                    <w:jc w:val="center"/>
                    <w:rPr>
                      <w:sz w:val="22"/>
                      <w:szCs w:val="22"/>
                    </w:rPr>
                  </w:pPr>
                  <w:r w:rsidRPr="007E4DE8">
                    <w:rPr>
                      <w:sz w:val="22"/>
                      <w:szCs w:val="22"/>
                    </w:rPr>
                    <w:t>Информирование заявителя о принятом решении</w:t>
                  </w:r>
                </w:p>
              </w:txbxContent>
            </v:textbox>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51" type="#_x0000_t32" style="position:absolute;left:0;text-align:left;margin-left:416pt;margin-top:3.3pt;width:.6pt;height:90.85pt;flip:x;z-index:251684864" o:connectortype="straight">
            <v:stroke endarrow="block"/>
          </v:shape>
        </w:pict>
      </w:r>
      <w:r>
        <w:rPr>
          <w:noProof/>
        </w:rPr>
        <w:pict>
          <v:shape id="_x0000_s1050" type="#_x0000_t32" style="position:absolute;left:0;text-align:left;margin-left:256.95pt;margin-top:3.3pt;width:.65pt;height:87.65pt;flip:x;z-index:251683840" o:connectortype="straight">
            <v:stroke endarrow="block"/>
          </v:shape>
        </w:pict>
      </w:r>
      <w:r>
        <w:rPr>
          <w:noProof/>
        </w:rPr>
        <w:pict>
          <v:shape id="_x0000_s1048" type="#_x0000_t32" style="position:absolute;left:0;text-align:left;margin-left:55.35pt;margin-top:3.3pt;width:0;height:31.9pt;z-index:251681792" o:connectortype="straight">
            <v:stroke endarrow="block"/>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44" type="#_x0000_t109" style="position:absolute;left:0;text-align:left;margin-left:-39.25pt;margin-top:3.25pt;width:201.7pt;height:31.95pt;z-index:251677696">
            <v:textbox>
              <w:txbxContent>
                <w:p w:rsidR="004879F9" w:rsidRPr="00CA34B8" w:rsidRDefault="004879F9" w:rsidP="004879F9">
                  <w:pPr>
                    <w:rPr>
                      <w:sz w:val="22"/>
                      <w:szCs w:val="22"/>
                    </w:rPr>
                  </w:pPr>
                  <w:r w:rsidRPr="00CA34B8">
                    <w:rPr>
                      <w:sz w:val="22"/>
                      <w:szCs w:val="22"/>
                    </w:rPr>
                    <w:t>Выдача (направление) ответов</w:t>
                  </w:r>
                  <w:r>
                    <w:rPr>
                      <w:sz w:val="22"/>
                      <w:szCs w:val="22"/>
                    </w:rPr>
                    <w:t xml:space="preserve"> в адреса заявителей</w:t>
                  </w:r>
                </w:p>
              </w:txbxContent>
            </v:textbox>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49" type="#_x0000_t32" style="position:absolute;left:0;text-align:left;margin-left:59.15pt;margin-top:7.6pt;width:0;height:31.35pt;z-index:251682816" o:connectortype="straight">
            <v:stroke endarrow="block"/>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37" type="#_x0000_t109" style="position:absolute;left:0;text-align:left;margin-left:37.2pt;margin-top:11.35pt;width:420.1pt;height:30pt;z-index:251670528">
            <v:textbox>
              <w:txbxContent>
                <w:p w:rsidR="004879F9" w:rsidRPr="00CA34B8" w:rsidRDefault="004879F9" w:rsidP="004879F9">
                  <w:pPr>
                    <w:rPr>
                      <w:sz w:val="22"/>
                      <w:szCs w:val="22"/>
                    </w:rPr>
                  </w:pPr>
                  <w:r w:rsidRPr="00CA34B8">
                    <w:rPr>
                      <w:sz w:val="22"/>
                      <w:szCs w:val="22"/>
                    </w:rPr>
                    <w:t>обеспечение возможности для заявителя оценить качество предоставления услуги</w:t>
                  </w:r>
                </w:p>
              </w:txbxContent>
            </v:textbox>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54" type="#_x0000_t32" style="position:absolute;left:0;text-align:left;margin-left:416.6pt;margin-top:-.05pt;width:0;height:32pt;z-index:251687936" o:connectortype="straight">
            <v:stroke endarrow="block"/>
          </v:shape>
        </w:pict>
      </w:r>
      <w:r>
        <w:rPr>
          <w:noProof/>
        </w:rPr>
        <w:pict>
          <v:shape id="_x0000_s1053" type="#_x0000_t32" style="position:absolute;left:0;text-align:left;margin-left:256.95pt;margin-top:-.05pt;width:0;height:28.75pt;z-index:251686912" o:connectortype="straight">
            <v:stroke endarrow="block"/>
          </v:shape>
        </w:pict>
      </w:r>
      <w:r>
        <w:rPr>
          <w:noProof/>
        </w:rPr>
        <w:pict>
          <v:shape id="_x0000_s1052" type="#_x0000_t32" style="position:absolute;left:0;text-align:left;margin-left:59.15pt;margin-top:-.05pt;width:0;height:32pt;z-index:251685888" o:connectortype="straight">
            <v:stroke endarrow="block"/>
          </v:shape>
        </w:pict>
      </w:r>
    </w:p>
    <w:p w:rsidR="004879F9" w:rsidRDefault="004879F9" w:rsidP="004879F9">
      <w:pPr>
        <w:autoSpaceDE w:val="0"/>
        <w:autoSpaceDN w:val="0"/>
        <w:adjustRightInd w:val="0"/>
        <w:jc w:val="center"/>
        <w:outlineLvl w:val="1"/>
      </w:pPr>
    </w:p>
    <w:p w:rsidR="004879F9" w:rsidRDefault="004879F9" w:rsidP="004879F9">
      <w:pPr>
        <w:autoSpaceDE w:val="0"/>
        <w:autoSpaceDN w:val="0"/>
        <w:adjustRightInd w:val="0"/>
        <w:jc w:val="center"/>
        <w:outlineLvl w:val="1"/>
      </w:pPr>
      <w:r>
        <w:rPr>
          <w:noProof/>
        </w:rPr>
        <w:pict>
          <v:shape id="_x0000_s1038" type="#_x0000_t109" style="position:absolute;left:0;text-align:left;margin-left:20.3pt;margin-top:4.35pt;width:447.05pt;height:45pt;z-index:251671552">
            <v:textbox>
              <w:txbxContent>
                <w:p w:rsidR="004879F9" w:rsidRPr="007E4DE8" w:rsidRDefault="004879F9" w:rsidP="004879F9">
                  <w:pPr>
                    <w:jc w:val="center"/>
                    <w:rPr>
                      <w:sz w:val="22"/>
                      <w:szCs w:val="22"/>
                    </w:rPr>
                  </w:pPr>
                  <w:r w:rsidRPr="007E4DE8">
                    <w:rPr>
                      <w:sz w:val="22"/>
                      <w:szCs w:val="22"/>
                    </w:rPr>
                    <w:t>обеспечение возможности для обжалования решений, действий или бездействия должностных лиц при предоставлении муниципальной услуги</w:t>
                  </w:r>
                </w:p>
              </w:txbxContent>
            </v:textbox>
          </v:shape>
        </w:pict>
      </w:r>
    </w:p>
    <w:p w:rsidR="004879F9" w:rsidRDefault="004879F9" w:rsidP="004879F9">
      <w:pPr>
        <w:autoSpaceDE w:val="0"/>
        <w:autoSpaceDN w:val="0"/>
        <w:adjustRightInd w:val="0"/>
        <w:ind w:left="5670"/>
        <w:jc w:val="both"/>
        <w:outlineLvl w:val="1"/>
        <w:rPr>
          <w:sz w:val="28"/>
          <w:szCs w:val="28"/>
        </w:rPr>
      </w:pPr>
    </w:p>
    <w:p w:rsidR="004879F9" w:rsidRDefault="004879F9" w:rsidP="004879F9">
      <w:pPr>
        <w:autoSpaceDE w:val="0"/>
        <w:autoSpaceDN w:val="0"/>
        <w:adjustRightInd w:val="0"/>
        <w:ind w:left="5670"/>
        <w:jc w:val="both"/>
        <w:outlineLvl w:val="1"/>
        <w:rPr>
          <w:sz w:val="28"/>
          <w:szCs w:val="28"/>
        </w:rPr>
      </w:pPr>
    </w:p>
    <w:p w:rsidR="004879F9" w:rsidRPr="007168E5" w:rsidRDefault="004879F9" w:rsidP="004879F9">
      <w:pPr>
        <w:autoSpaceDE w:val="0"/>
        <w:autoSpaceDN w:val="0"/>
        <w:adjustRightInd w:val="0"/>
        <w:ind w:left="5670"/>
        <w:jc w:val="both"/>
        <w:outlineLvl w:val="1"/>
        <w:rPr>
          <w:sz w:val="28"/>
          <w:szCs w:val="28"/>
        </w:rPr>
      </w:pPr>
      <w:r>
        <w:rPr>
          <w:sz w:val="28"/>
          <w:szCs w:val="28"/>
        </w:rPr>
        <w:t>Приложение 6</w:t>
      </w:r>
    </w:p>
    <w:p w:rsidR="004879F9" w:rsidRPr="007168E5" w:rsidRDefault="004879F9" w:rsidP="004879F9">
      <w:pPr>
        <w:pStyle w:val="1"/>
        <w:spacing w:line="240" w:lineRule="exact"/>
        <w:ind w:left="5670"/>
        <w:jc w:val="left"/>
        <w:rPr>
          <w:sz w:val="28"/>
          <w:szCs w:val="28"/>
        </w:rPr>
      </w:pPr>
      <w:r w:rsidRPr="007168E5">
        <w:rPr>
          <w:sz w:val="28"/>
          <w:szCs w:val="28"/>
        </w:rPr>
        <w:t>к Административному регламенту предоставления муниципальной услуги</w:t>
      </w:r>
      <w:r w:rsidRPr="007168E5">
        <w:rPr>
          <w:sz w:val="28"/>
          <w:szCs w:val="28"/>
          <w:lang w:val="ru-RU"/>
        </w:rPr>
        <w:t xml:space="preserve"> </w:t>
      </w:r>
      <w:r w:rsidRPr="007168E5">
        <w:rPr>
          <w:sz w:val="28"/>
          <w:szCs w:val="28"/>
        </w:rPr>
        <w:t>«Информ</w:t>
      </w:r>
      <w:r>
        <w:rPr>
          <w:sz w:val="28"/>
          <w:szCs w:val="28"/>
          <w:lang w:val="ru-RU"/>
        </w:rPr>
        <w:t>а</w:t>
      </w:r>
      <w:r w:rsidRPr="007168E5">
        <w:rPr>
          <w:sz w:val="28"/>
          <w:szCs w:val="28"/>
        </w:rPr>
        <w:t>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Pr="00593705" w:rsidRDefault="004879F9" w:rsidP="004879F9">
      <w:pPr>
        <w:ind w:right="-63"/>
        <w:jc w:val="center"/>
        <w:rPr>
          <w:lang w:val="x-none"/>
        </w:rPr>
      </w:pPr>
    </w:p>
    <w:p w:rsidR="004879F9" w:rsidRPr="00593705" w:rsidRDefault="004879F9" w:rsidP="004879F9">
      <w:pPr>
        <w:autoSpaceDE w:val="0"/>
        <w:autoSpaceDN w:val="0"/>
        <w:adjustRightInd w:val="0"/>
        <w:ind w:right="-63"/>
        <w:jc w:val="both"/>
        <w:outlineLvl w:val="2"/>
      </w:pPr>
    </w:p>
    <w:p w:rsidR="004879F9" w:rsidRPr="00593705" w:rsidRDefault="004879F9" w:rsidP="004879F9">
      <w:pPr>
        <w:autoSpaceDE w:val="0"/>
        <w:autoSpaceDN w:val="0"/>
        <w:adjustRightInd w:val="0"/>
        <w:ind w:firstLine="540"/>
        <w:jc w:val="center"/>
        <w:outlineLvl w:val="2"/>
      </w:pPr>
      <w:r w:rsidRPr="00593705">
        <w:t>Контактные данные для подачи жалоб в связи с предоставлением муниципальной услуги</w:t>
      </w:r>
    </w:p>
    <w:p w:rsidR="004879F9" w:rsidRPr="00593705" w:rsidRDefault="004879F9" w:rsidP="004879F9">
      <w:pPr>
        <w:autoSpaceDE w:val="0"/>
        <w:autoSpaceDN w:val="0"/>
        <w:adjustRightInd w:val="0"/>
        <w:ind w:firstLine="540"/>
        <w:jc w:val="both"/>
        <w:outlineLvl w:val="2"/>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5210"/>
      </w:tblGrid>
      <w:tr w:rsidR="004879F9" w:rsidRPr="00593705" w:rsidTr="00C16CD2">
        <w:tc>
          <w:tcPr>
            <w:tcW w:w="3479" w:type="dxa"/>
          </w:tcPr>
          <w:p w:rsidR="004879F9" w:rsidRPr="00593705" w:rsidRDefault="004879F9" w:rsidP="00C16CD2">
            <w:pPr>
              <w:autoSpaceDE w:val="0"/>
              <w:autoSpaceDN w:val="0"/>
              <w:adjustRightInd w:val="0"/>
              <w:jc w:val="both"/>
              <w:outlineLvl w:val="2"/>
            </w:pPr>
            <w:r w:rsidRPr="00593705">
              <w:t xml:space="preserve">Администрация </w:t>
            </w:r>
            <w:r w:rsidRPr="00C01773">
              <w:t>муниципального образования</w:t>
            </w:r>
          </w:p>
        </w:tc>
        <w:tc>
          <w:tcPr>
            <w:tcW w:w="5210" w:type="dxa"/>
          </w:tcPr>
          <w:p w:rsidR="004879F9" w:rsidRDefault="004879F9" w:rsidP="00C16CD2">
            <w:pPr>
              <w:autoSpaceDE w:val="0"/>
              <w:autoSpaceDN w:val="0"/>
              <w:adjustRightInd w:val="0"/>
              <w:jc w:val="both"/>
              <w:outlineLvl w:val="1"/>
              <w:rPr>
                <w:sz w:val="28"/>
                <w:szCs w:val="28"/>
              </w:rPr>
            </w:pPr>
            <w:r w:rsidRPr="00761D7D">
              <w:rPr>
                <w:sz w:val="28"/>
                <w:szCs w:val="28"/>
              </w:rPr>
              <w:t xml:space="preserve">Администрация Топчихинского района Алтайского края, 659070, Алтайский край, Топчихинский район, с.Топчиха, ул.Куйбышева, 18, тел. 8-385-52-2-10-16, глава Топчихинского района </w:t>
            </w:r>
            <w:r>
              <w:rPr>
                <w:sz w:val="28"/>
                <w:szCs w:val="28"/>
              </w:rPr>
              <w:t>Тренькаев Денис Сергеевич</w:t>
            </w:r>
          </w:p>
          <w:p w:rsidR="004879F9" w:rsidRPr="00761D7D" w:rsidRDefault="004879F9" w:rsidP="00C16CD2">
            <w:pPr>
              <w:autoSpaceDE w:val="0"/>
              <w:autoSpaceDN w:val="0"/>
              <w:adjustRightInd w:val="0"/>
              <w:jc w:val="both"/>
              <w:outlineLvl w:val="1"/>
              <w:rPr>
                <w:sz w:val="28"/>
                <w:szCs w:val="28"/>
              </w:rPr>
            </w:pPr>
          </w:p>
        </w:tc>
      </w:tr>
      <w:tr w:rsidR="004879F9" w:rsidRPr="00B24510" w:rsidTr="00C16CD2">
        <w:tc>
          <w:tcPr>
            <w:tcW w:w="3479" w:type="dxa"/>
          </w:tcPr>
          <w:p w:rsidR="004879F9" w:rsidRPr="00C01773" w:rsidRDefault="004879F9" w:rsidP="00C16CD2">
            <w:pPr>
              <w:autoSpaceDE w:val="0"/>
              <w:autoSpaceDN w:val="0"/>
              <w:adjustRightInd w:val="0"/>
              <w:jc w:val="both"/>
              <w:outlineLvl w:val="2"/>
            </w:pPr>
            <w:r w:rsidRPr="00C01773">
              <w:t>Муниципальный архив</w:t>
            </w:r>
          </w:p>
        </w:tc>
        <w:tc>
          <w:tcPr>
            <w:tcW w:w="5210" w:type="dxa"/>
          </w:tcPr>
          <w:p w:rsidR="004879F9" w:rsidRDefault="004879F9" w:rsidP="00C16CD2">
            <w:pPr>
              <w:autoSpaceDE w:val="0"/>
              <w:autoSpaceDN w:val="0"/>
              <w:adjustRightInd w:val="0"/>
              <w:jc w:val="both"/>
              <w:outlineLvl w:val="1"/>
              <w:rPr>
                <w:sz w:val="28"/>
                <w:szCs w:val="28"/>
              </w:rPr>
            </w:pPr>
            <w:r w:rsidRPr="00761D7D">
              <w:rPr>
                <w:sz w:val="28"/>
                <w:szCs w:val="28"/>
              </w:rPr>
              <w:t>Отдел по делам архивов Администрации Топчихинского района Алтайского края, 659070, Алтайский край, Топчихинский район, с.Топчиха, ул.Куйбышева, 18, тел. 8-385-52-2-10-66, заведующий отделом Самцова Евгения Владимировна</w:t>
            </w:r>
          </w:p>
          <w:p w:rsidR="004879F9" w:rsidRPr="00761D7D" w:rsidRDefault="004879F9" w:rsidP="00C16CD2">
            <w:pPr>
              <w:autoSpaceDE w:val="0"/>
              <w:autoSpaceDN w:val="0"/>
              <w:adjustRightInd w:val="0"/>
              <w:jc w:val="both"/>
              <w:outlineLvl w:val="1"/>
              <w:rPr>
                <w:sz w:val="28"/>
                <w:szCs w:val="28"/>
              </w:rPr>
            </w:pPr>
          </w:p>
        </w:tc>
      </w:tr>
    </w:tbl>
    <w:p w:rsidR="004879F9" w:rsidRPr="00B24510" w:rsidRDefault="004879F9" w:rsidP="004879F9">
      <w:pPr>
        <w:autoSpaceDE w:val="0"/>
        <w:autoSpaceDN w:val="0"/>
        <w:adjustRightInd w:val="0"/>
        <w:ind w:right="-63"/>
        <w:outlineLvl w:val="2"/>
      </w:pPr>
    </w:p>
    <w:p w:rsidR="004879F9" w:rsidRDefault="004879F9">
      <w:pPr>
        <w:spacing w:after="200" w:line="276" w:lineRule="auto"/>
        <w:rPr>
          <w:sz w:val="26"/>
          <w:szCs w:val="26"/>
        </w:rPr>
      </w:pPr>
      <w:r>
        <w:rPr>
          <w:sz w:val="26"/>
          <w:szCs w:val="26"/>
        </w:rPr>
        <w:br w:type="page"/>
      </w:r>
    </w:p>
    <w:p w:rsidR="004879F9" w:rsidRDefault="004879F9" w:rsidP="00F855DF">
      <w:pPr>
        <w:rPr>
          <w:sz w:val="26"/>
          <w:szCs w:val="26"/>
        </w:rPr>
        <w:sectPr w:rsidR="004879F9" w:rsidSect="00F855DF">
          <w:pgSz w:w="11906" w:h="16838"/>
          <w:pgMar w:top="1134" w:right="566" w:bottom="1134" w:left="1701" w:header="708" w:footer="708" w:gutter="0"/>
          <w:cols w:space="708"/>
          <w:docGrid w:linePitch="360"/>
        </w:sectPr>
      </w:pPr>
    </w:p>
    <w:p w:rsidR="004879F9" w:rsidRDefault="004879F9" w:rsidP="004879F9">
      <w:pPr>
        <w:autoSpaceDE w:val="0"/>
        <w:autoSpaceDN w:val="0"/>
        <w:adjustRightInd w:val="0"/>
        <w:ind w:left="7371"/>
        <w:outlineLvl w:val="1"/>
        <w:rPr>
          <w:sz w:val="28"/>
          <w:szCs w:val="28"/>
        </w:rPr>
      </w:pPr>
      <w:r>
        <w:rPr>
          <w:sz w:val="28"/>
          <w:szCs w:val="28"/>
        </w:rPr>
        <w:t>Приложение 5</w:t>
      </w:r>
    </w:p>
    <w:p w:rsidR="004879F9" w:rsidRDefault="004879F9" w:rsidP="004879F9">
      <w:pPr>
        <w:pStyle w:val="1"/>
        <w:spacing w:line="240" w:lineRule="exact"/>
        <w:ind w:left="7371"/>
        <w:jc w:val="left"/>
        <w:rPr>
          <w:sz w:val="28"/>
          <w:szCs w:val="28"/>
        </w:rPr>
      </w:pPr>
      <w:r>
        <w:rPr>
          <w:sz w:val="28"/>
          <w:szCs w:val="28"/>
        </w:rPr>
        <w:t>к Административному регламенту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p w:rsidR="004879F9" w:rsidRDefault="004879F9" w:rsidP="004879F9">
      <w:pPr>
        <w:rPr>
          <w:sz w:val="16"/>
          <w:szCs w:val="16"/>
        </w:rPr>
      </w:pPr>
    </w:p>
    <w:p w:rsidR="004879F9" w:rsidRDefault="004879F9" w:rsidP="004879F9">
      <w:pPr>
        <w:ind w:right="-63"/>
        <w:jc w:val="center"/>
        <w:rPr>
          <w:sz w:val="24"/>
          <w:szCs w:val="24"/>
        </w:rPr>
      </w:pPr>
      <w:r>
        <w:t xml:space="preserve">Блок-схема последовательности административных процедур при предоставлении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 </w:t>
      </w:r>
    </w:p>
    <w:p w:rsidR="004879F9" w:rsidRDefault="004879F9" w:rsidP="004879F9">
      <w:pPr>
        <w:ind w:right="-63"/>
        <w:jc w:val="center"/>
      </w:pPr>
      <w:r>
        <w:pict>
          <v:shape id="_x0000_s1084" type="#_x0000_t109" style="position:absolute;left:0;text-align:left;margin-left:226.95pt;margin-top:12.5pt;width:211.5pt;height:24pt;z-index:251689984">
            <v:textbox style="mso-next-textbox:#_x0000_s1084">
              <w:txbxContent>
                <w:p w:rsidR="004879F9" w:rsidRDefault="004879F9" w:rsidP="004879F9">
                  <w:pPr>
                    <w:jc w:val="center"/>
                    <w:rPr>
                      <w:sz w:val="22"/>
                      <w:szCs w:val="22"/>
                    </w:rPr>
                  </w:pPr>
                  <w:r>
                    <w:rPr>
                      <w:sz w:val="22"/>
                      <w:szCs w:val="22"/>
                    </w:rPr>
                    <w:t>Прием и регистрация запроса</w:t>
                  </w:r>
                </w:p>
                <w:p w:rsidR="004879F9" w:rsidRDefault="004879F9" w:rsidP="004879F9">
                  <w:pPr>
                    <w:rPr>
                      <w:sz w:val="22"/>
                      <w:szCs w:val="22"/>
                    </w:rPr>
                  </w:pPr>
                </w:p>
              </w:txbxContent>
            </v:textbox>
          </v:shape>
        </w:pict>
      </w:r>
      <w:r>
        <w:pict>
          <v:shape id="_x0000_s1085" type="#_x0000_t32" style="position:absolute;left:0;text-align:left;margin-left:337.15pt;margin-top:35.8pt;width:.05pt;height:14.25pt;z-index:251691008" o:connectortype="straight">
            <v:stroke endarrow="block"/>
          </v:shape>
        </w:pict>
      </w:r>
      <w:r>
        <w:pict>
          <v:shape id="_x0000_s1086" type="#_x0000_t109" style="position:absolute;left:0;text-align:left;margin-left:237.4pt;margin-top:49.7pt;width:187.5pt;height:27pt;z-index:251692032">
            <v:textbox>
              <w:txbxContent>
                <w:p w:rsidR="004879F9" w:rsidRDefault="004879F9" w:rsidP="004879F9">
                  <w:pPr>
                    <w:jc w:val="center"/>
                    <w:rPr>
                      <w:sz w:val="22"/>
                      <w:szCs w:val="22"/>
                    </w:rPr>
                  </w:pPr>
                  <w:r>
                    <w:rPr>
                      <w:sz w:val="22"/>
                      <w:szCs w:val="22"/>
                    </w:rPr>
                    <w:t>Анализ тематики запросов</w:t>
                  </w:r>
                </w:p>
              </w:txbxContent>
            </v:textbox>
          </v:shape>
        </w:pict>
      </w:r>
      <w:r>
        <w:pict>
          <v:shape id="_x0000_s1087" type="#_x0000_t32" style="position:absolute;left:0;text-align:left;margin-left:179.2pt;margin-top:62.6pt;width:58.2pt;height:25.05pt;flip:x;z-index:251693056" o:connectortype="straight">
            <v:stroke endarrow="block"/>
          </v:shape>
        </w:pict>
      </w:r>
      <w:r>
        <w:pict>
          <v:shape id="_x0000_s1088" type="#_x0000_t109" style="position:absolute;left:0;text-align:left;margin-left:479.35pt;margin-top:86.95pt;width:226.95pt;height:46.25pt;z-index:251694080">
            <v:textbox style="mso-next-textbox:#_x0000_s1088">
              <w:txbxContent>
                <w:p w:rsidR="004879F9" w:rsidRDefault="004879F9" w:rsidP="004879F9">
                  <w:pPr>
                    <w:widowControl w:val="0"/>
                    <w:autoSpaceDE w:val="0"/>
                    <w:autoSpaceDN w:val="0"/>
                    <w:adjustRightInd w:val="0"/>
                    <w:jc w:val="both"/>
                    <w:rPr>
                      <w:sz w:val="22"/>
                      <w:szCs w:val="22"/>
                    </w:rPr>
                  </w:pPr>
                  <w:r>
                    <w:rPr>
                      <w:sz w:val="22"/>
                      <w:szCs w:val="22"/>
                    </w:rPr>
                    <w:t>Принятие решения о направлении запроса на исполнение по принадлежности в органы и организации для ответа в адрес заявителя</w:t>
                  </w:r>
                </w:p>
                <w:p w:rsidR="004879F9" w:rsidRDefault="004879F9" w:rsidP="004879F9">
                  <w:pPr>
                    <w:rPr>
                      <w:sz w:val="24"/>
                      <w:szCs w:val="24"/>
                    </w:rPr>
                  </w:pPr>
                </w:p>
                <w:p w:rsidR="004879F9" w:rsidRDefault="004879F9" w:rsidP="004879F9"/>
              </w:txbxContent>
            </v:textbox>
          </v:shape>
        </w:pict>
      </w:r>
      <w:r>
        <w:pict>
          <v:shape id="_x0000_s1089" type="#_x0000_t109" style="position:absolute;left:0;text-align:left;margin-left:16.35pt;margin-top:90.2pt;width:221.05pt;height:32.35pt;z-index:251695104">
            <v:textbox style="mso-next-textbox:#_x0000_s1089">
              <w:txbxContent>
                <w:p w:rsidR="004879F9" w:rsidRDefault="004879F9" w:rsidP="004879F9">
                  <w:pPr>
                    <w:rPr>
                      <w:sz w:val="22"/>
                      <w:szCs w:val="22"/>
                    </w:rPr>
                  </w:pPr>
                  <w:r>
                    <w:rPr>
                      <w:sz w:val="22"/>
                      <w:szCs w:val="22"/>
                    </w:rPr>
                    <w:t>Принятие решения об исполнении запроса</w:t>
                  </w:r>
                </w:p>
                <w:p w:rsidR="004879F9" w:rsidRDefault="004879F9" w:rsidP="004879F9">
                  <w:pPr>
                    <w:rPr>
                      <w:sz w:val="22"/>
                      <w:szCs w:val="22"/>
                    </w:rPr>
                  </w:pPr>
                </w:p>
              </w:txbxContent>
            </v:textbox>
          </v:shape>
        </w:pict>
      </w:r>
      <w:r>
        <w:pict>
          <v:shape id="_x0000_s1090" type="#_x0000_t32" style="position:absolute;left:0;text-align:left;margin-left:424.9pt;margin-top:68.55pt;width:87.4pt;height:18.75pt;z-index:251696128" o:connectortype="straight">
            <v:stroke endarrow="block"/>
          </v:shape>
        </w:pict>
      </w:r>
      <w:r>
        <w:pict>
          <v:shape id="_x0000_s1091" type="#_x0000_t109" style="position:absolute;left:0;text-align:left;margin-left:247.1pt;margin-top:90.2pt;width:218.35pt;height:45.45pt;z-index:251697152">
            <v:textbox>
              <w:txbxContent>
                <w:p w:rsidR="004879F9" w:rsidRDefault="004879F9" w:rsidP="004879F9">
                  <w:pPr>
                    <w:jc w:val="both"/>
                    <w:rPr>
                      <w:sz w:val="22"/>
                      <w:szCs w:val="22"/>
                    </w:rPr>
                  </w:pPr>
                  <w:r>
                    <w:rPr>
                      <w:sz w:val="22"/>
                      <w:szCs w:val="22"/>
                    </w:rPr>
                    <w:t>Принятие решения о мотивированном отказе в предоставлении муниципальной услуги</w:t>
                  </w:r>
                </w:p>
              </w:txbxContent>
            </v:textbox>
          </v:shape>
        </w:pict>
      </w:r>
      <w:r>
        <w:pict>
          <v:shape id="_x0000_s1092" type="#_x0000_t109" style="position:absolute;left:0;text-align:left;margin-left:500.75pt;margin-top:150.85pt;width:224.85pt;height:62.75pt;z-index:251698176">
            <v:textbox>
              <w:txbxContent>
                <w:p w:rsidR="004879F9" w:rsidRDefault="004879F9" w:rsidP="004879F9">
                  <w:pPr>
                    <w:jc w:val="both"/>
                    <w:rPr>
                      <w:sz w:val="22"/>
                      <w:szCs w:val="22"/>
                    </w:rPr>
                  </w:pPr>
                  <w:r>
                    <w:rPr>
                      <w:sz w:val="22"/>
                      <w:szCs w:val="22"/>
                    </w:rPr>
                    <w:t xml:space="preserve">Подготовка уведомления заявителя о направлении запроса по принадлежности в </w:t>
                  </w:r>
                  <w:r>
                    <w:rPr>
                      <w:color w:val="000000"/>
                      <w:sz w:val="22"/>
                      <w:szCs w:val="22"/>
                    </w:rPr>
                    <w:t>другой архив</w:t>
                  </w:r>
                  <w:r>
                    <w:rPr>
                      <w:sz w:val="22"/>
                      <w:szCs w:val="22"/>
                    </w:rPr>
                    <w:t xml:space="preserve"> и организацию, которые могут иметь на хранении необходимые документы</w:t>
                  </w:r>
                </w:p>
              </w:txbxContent>
            </v:textbox>
          </v:shape>
        </w:pict>
      </w:r>
      <w:r>
        <w:pict>
          <v:shape id="_x0000_s1093" type="#_x0000_t109" style="position:absolute;left:0;text-align:left;margin-left:247.1pt;margin-top:143.15pt;width:243.85pt;height:109.95pt;z-index:251699200">
            <v:textbox style="mso-next-textbox:#_x0000_s1093">
              <w:txbxContent>
                <w:p w:rsidR="004879F9" w:rsidRDefault="004879F9" w:rsidP="004879F9">
                  <w:pPr>
                    <w:jc w:val="both"/>
                    <w:rPr>
                      <w:sz w:val="22"/>
                      <w:szCs w:val="22"/>
                    </w:rPr>
                  </w:pPr>
                  <w:r>
                    <w:rPr>
                      <w:sz w:val="22"/>
                      <w:szCs w:val="22"/>
                    </w:rPr>
                    <w:t>Подготовка уведомления о необходимости предоставления дополнительных сведений для исполнения запроса, письменного ответа об отсутствии запрашиваемых сведений и при возможности выдача рекомендации о</w:t>
                  </w:r>
                  <w:r>
                    <w:rPr>
                      <w:sz w:val="28"/>
                      <w:szCs w:val="28"/>
                    </w:rPr>
                    <w:t xml:space="preserve"> </w:t>
                  </w:r>
                  <w:r>
                    <w:rPr>
                      <w:sz w:val="22"/>
                      <w:szCs w:val="22"/>
                    </w:rPr>
                    <w:t>дальнейших путях поиска необходимой информации, либо уведомление об отказе в выдаче документов</w:t>
                  </w:r>
                </w:p>
                <w:p w:rsidR="004879F9" w:rsidRDefault="004879F9" w:rsidP="004879F9">
                  <w:pPr>
                    <w:rPr>
                      <w:sz w:val="22"/>
                      <w:szCs w:val="22"/>
                    </w:rPr>
                  </w:pPr>
                </w:p>
              </w:txbxContent>
            </v:textbox>
          </v:shape>
        </w:pict>
      </w:r>
      <w:r>
        <w:pict>
          <v:shape id="_x0000_s1094" type="#_x0000_t109" style="position:absolute;left:0;text-align:left;margin-left:-2.4pt;margin-top:134.25pt;width:239.8pt;height:86.25pt;z-index:251700224">
            <v:textbox>
              <w:txbxContent>
                <w:p w:rsidR="004879F9" w:rsidRDefault="004879F9" w:rsidP="004879F9">
                  <w:pPr>
                    <w:rPr>
                      <w:sz w:val="22"/>
                      <w:szCs w:val="22"/>
                    </w:rPr>
                  </w:pPr>
                  <w:r>
                    <w:rPr>
                      <w:sz w:val="22"/>
                      <w:szCs w:val="22"/>
                    </w:rPr>
                    <w:t xml:space="preserve">Подготовка: информационных писем; архивных справок, архивных выписок, архивных копий, тематических перечней </w:t>
                  </w:r>
                  <w:r>
                    <w:rPr>
                      <w:color w:val="000000"/>
                      <w:sz w:val="22"/>
                      <w:szCs w:val="22"/>
                    </w:rPr>
                    <w:t>архивных документов,</w:t>
                  </w:r>
                  <w:r>
                    <w:rPr>
                      <w:sz w:val="22"/>
                      <w:szCs w:val="22"/>
                    </w:rPr>
                    <w:t xml:space="preserve"> тематических подборок копий архивных документов,  тематических обзоров архивных</w:t>
                  </w:r>
                  <w:r>
                    <w:rPr>
                      <w:sz w:val="28"/>
                      <w:szCs w:val="28"/>
                    </w:rPr>
                    <w:t xml:space="preserve"> </w:t>
                  </w:r>
                  <w:r>
                    <w:rPr>
                      <w:sz w:val="22"/>
                      <w:szCs w:val="22"/>
                    </w:rPr>
                    <w:t xml:space="preserve">документов </w:t>
                  </w:r>
                </w:p>
              </w:txbxContent>
            </v:textbox>
          </v:shape>
        </w:pict>
      </w:r>
      <w:r>
        <w:pict>
          <v:shape id="_x0000_s1095" type="#_x0000_t109" style="position:absolute;left:0;text-align:left;margin-left:362.5pt;margin-top:305.25pt;width:293.8pt;height:38.4pt;z-index:251701248">
            <v:textbox>
              <w:txbxContent>
                <w:p w:rsidR="004879F9" w:rsidRDefault="004879F9" w:rsidP="004879F9">
                  <w:pPr>
                    <w:jc w:val="both"/>
                    <w:rPr>
                      <w:sz w:val="22"/>
                      <w:szCs w:val="22"/>
                    </w:rPr>
                  </w:pPr>
                  <w:r>
                    <w:rPr>
                      <w:sz w:val="22"/>
                      <w:szCs w:val="22"/>
                    </w:rPr>
                    <w:t>Выдача (направление) уведомления об отказе в предоставлении муниципальной услуги</w:t>
                  </w:r>
                </w:p>
                <w:p w:rsidR="004879F9" w:rsidRDefault="004879F9" w:rsidP="004879F9">
                  <w:pPr>
                    <w:rPr>
                      <w:sz w:val="22"/>
                      <w:szCs w:val="22"/>
                    </w:rPr>
                  </w:pPr>
                </w:p>
              </w:txbxContent>
            </v:textbox>
          </v:shape>
        </w:pict>
      </w:r>
      <w:r>
        <w:pict>
          <v:shape id="_x0000_s1096" type="#_x0000_t32" style="position:absolute;left:0;text-align:left;margin-left:337.15pt;margin-top:76pt;width:.15pt;height:11.3pt;z-index:251702272" o:connectortype="straight">
            <v:stroke endarrow="block"/>
          </v:shape>
        </w:pict>
      </w:r>
      <w:r>
        <w:pict>
          <v:shape id="_x0000_s1097" type="#_x0000_t32" style="position:absolute;left:0;text-align:left;margin-left:117.6pt;margin-top:121.5pt;width:0;height:11.55pt;z-index:251703296" o:connectortype="straight">
            <v:stroke endarrow="block"/>
          </v:shape>
        </w:pict>
      </w:r>
      <w:r>
        <w:pict>
          <v:shape id="_x0000_s1098" type="#_x0000_t32" style="position:absolute;left:0;text-align:left;margin-left:613.6pt;margin-top:131.1pt;width:.05pt;height:19.2pt;z-index:251704320" o:connectortype="straight">
            <v:stroke endarrow="block"/>
          </v:shape>
        </w:pict>
      </w:r>
      <w:r>
        <w:pict>
          <v:shape id="_x0000_s1099" type="#_x0000_t32" style="position:absolute;left:0;text-align:left;margin-left:353.95pt;margin-top:134.25pt;width:.05pt;height:8.9pt;z-index:251705344" o:connectortype="straight">
            <v:stroke endarrow="block"/>
          </v:shape>
        </w:pict>
      </w:r>
      <w:r>
        <w:pict>
          <v:shape id="_x0000_s1100" type="#_x0000_t109" style="position:absolute;left:0;text-align:left;margin-left:64pt;margin-top:261.65pt;width:530.9pt;height:26.3pt;flip:y;z-index:251706368">
            <v:textbox>
              <w:txbxContent>
                <w:p w:rsidR="004879F9" w:rsidRDefault="004879F9" w:rsidP="004879F9">
                  <w:pPr>
                    <w:jc w:val="center"/>
                    <w:rPr>
                      <w:sz w:val="22"/>
                      <w:szCs w:val="22"/>
                    </w:rPr>
                  </w:pPr>
                  <w:r>
                    <w:rPr>
                      <w:sz w:val="22"/>
                      <w:szCs w:val="22"/>
                    </w:rPr>
                    <w:t>Информирование заявителя о принятом решении</w:t>
                  </w:r>
                </w:p>
              </w:txbxContent>
            </v:textbox>
          </v:shape>
        </w:pict>
      </w:r>
      <w:r>
        <w:pict>
          <v:shape id="_x0000_s1101" type="#_x0000_t109" style="position:absolute;left:0;text-align:left;margin-left:-2.4pt;margin-top:299.95pt;width:339.55pt;height:56.85pt;z-index:251707392">
            <v:textbox>
              <w:txbxContent>
                <w:p w:rsidR="004879F9" w:rsidRDefault="004879F9" w:rsidP="004879F9">
                  <w:pPr>
                    <w:rPr>
                      <w:sz w:val="22"/>
                      <w:szCs w:val="22"/>
                    </w:rPr>
                  </w:pPr>
                  <w:r>
                    <w:rPr>
                      <w:sz w:val="22"/>
                      <w:szCs w:val="22"/>
                    </w:rPr>
                    <w:t xml:space="preserve">Выдача (направление) информационных писем; архивных справок, архивных выписок, архивных копий, тематических перечней </w:t>
                  </w:r>
                  <w:r>
                    <w:rPr>
                      <w:color w:val="000000"/>
                      <w:sz w:val="22"/>
                      <w:szCs w:val="22"/>
                    </w:rPr>
                    <w:t>архивных документов,</w:t>
                  </w:r>
                  <w:r>
                    <w:rPr>
                      <w:sz w:val="22"/>
                      <w:szCs w:val="22"/>
                    </w:rPr>
                    <w:t xml:space="preserve"> тематических подборок копий архивных документов,  тематических обзоров архивных</w:t>
                  </w:r>
                  <w:r>
                    <w:rPr>
                      <w:sz w:val="28"/>
                      <w:szCs w:val="28"/>
                    </w:rPr>
                    <w:t xml:space="preserve"> </w:t>
                  </w:r>
                  <w:r>
                    <w:rPr>
                      <w:sz w:val="22"/>
                      <w:szCs w:val="22"/>
                    </w:rPr>
                    <w:t>документов</w:t>
                  </w:r>
                </w:p>
              </w:txbxContent>
            </v:textbox>
          </v:shape>
        </w:pict>
      </w:r>
      <w:r>
        <w:pict>
          <v:shape id="_x0000_s1102" type="#_x0000_t32" style="position:absolute;left:0;text-align:left;margin-left:97.15pt;margin-top:218.4pt;width:.05pt;height:44.25pt;z-index:251708416" o:connectortype="straight">
            <v:stroke endarrow="block"/>
          </v:shape>
        </w:pict>
      </w:r>
      <w:r>
        <w:pict>
          <v:shape id="_x0000_s1103" type="#_x0000_t32" style="position:absolute;left:0;text-align:left;margin-left:353.95pt;margin-top:250.35pt;width:0;height:11.65pt;z-index:251709440" o:connectortype="straight">
            <v:stroke endarrow="block"/>
          </v:shape>
        </w:pict>
      </w:r>
      <w:r>
        <w:pict>
          <v:shape id="_x0000_s1104" type="#_x0000_t32" style="position:absolute;left:0;text-align:left;margin-left:561.2pt;margin-top:212.2pt;width:26.7pt;height:50.8pt;flip:x;z-index:251710464" o:connectortype="straight">
            <v:stroke endarrow="block"/>
          </v:shape>
        </w:pict>
      </w:r>
      <w:r>
        <w:pict>
          <v:shape id="_x0000_s1105" type="#_x0000_t32" style="position:absolute;left:0;text-align:left;margin-left:97.15pt;margin-top:287.25pt;width:.05pt;height:12.85pt;z-index:251711488" o:connectortype="straight">
            <v:stroke endarrow="block"/>
          </v:shape>
        </w:pict>
      </w:r>
      <w:r>
        <w:pict>
          <v:shape id="_x0000_s1106" type="#_x0000_t32" style="position:absolute;left:0;text-align:left;margin-left:356.65pt;margin-top:287.25pt;width:56.1pt;height:18.35pt;z-index:251712512" o:connectortype="straight">
            <v:stroke endarrow="block"/>
          </v:shape>
        </w:pict>
      </w: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ind w:right="-63"/>
        <w:jc w:val="center"/>
      </w:pPr>
    </w:p>
    <w:p w:rsidR="004879F9" w:rsidRDefault="004879F9" w:rsidP="004879F9">
      <w:pPr>
        <w:autoSpaceDE w:val="0"/>
        <w:autoSpaceDN w:val="0"/>
        <w:adjustRightInd w:val="0"/>
        <w:jc w:val="center"/>
        <w:outlineLvl w:val="1"/>
      </w:pPr>
    </w:p>
    <w:p w:rsidR="00003A8E" w:rsidRPr="006D56FD" w:rsidRDefault="004879F9" w:rsidP="00F855DF">
      <w:pPr>
        <w:rPr>
          <w:sz w:val="26"/>
          <w:szCs w:val="26"/>
        </w:rPr>
      </w:pPr>
      <w:bookmarkStart w:id="1" w:name="_GoBack"/>
      <w:bookmarkEnd w:id="1"/>
    </w:p>
    <w:sectPr w:rsidR="00003A8E" w:rsidRPr="006D56FD" w:rsidSect="004879F9">
      <w:pgSz w:w="16838" w:h="11906" w:orient="landscape"/>
      <w:pgMar w:top="1701" w:right="1134" w:bottom="56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F2" w:rsidRDefault="001E7CF2" w:rsidP="005E6A1B">
      <w:r>
        <w:separator/>
      </w:r>
    </w:p>
  </w:endnote>
  <w:endnote w:type="continuationSeparator" w:id="0">
    <w:p w:rsidR="001E7CF2" w:rsidRDefault="001E7CF2" w:rsidP="005E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F2" w:rsidRDefault="001E7CF2" w:rsidP="005E6A1B">
      <w:r>
        <w:separator/>
      </w:r>
    </w:p>
  </w:footnote>
  <w:footnote w:type="continuationSeparator" w:id="0">
    <w:p w:rsidR="001E7CF2" w:rsidRDefault="001E7CF2" w:rsidP="005E6A1B">
      <w:r>
        <w:continuationSeparator/>
      </w:r>
    </w:p>
  </w:footnote>
  <w:footnote w:id="1">
    <w:p w:rsidR="004879F9" w:rsidRDefault="004879F9" w:rsidP="004879F9">
      <w:pPr>
        <w:pStyle w:val="ae"/>
        <w:jc w:val="both"/>
      </w:pPr>
      <w:r>
        <w:rPr>
          <w:rStyle w:val="aff"/>
        </w:rPr>
        <w:footnoteRef/>
      </w:r>
      <w:r>
        <w:t xml:space="preserve"> при условии наличия заключенного соглашения о взаимодействии между Многофункциональным центром и </w:t>
      </w:r>
      <w:r>
        <w:rPr>
          <w:lang w:val="ru-RU"/>
        </w:rPr>
        <w:t>Администрацией района</w:t>
      </w:r>
      <w:r>
        <w:t>;</w:t>
      </w:r>
    </w:p>
  </w:footnote>
  <w:footnote w:id="2">
    <w:p w:rsidR="004879F9" w:rsidRPr="001A3E6E" w:rsidRDefault="004879F9" w:rsidP="004879F9">
      <w:pPr>
        <w:pStyle w:val="ae"/>
        <w:jc w:val="both"/>
      </w:pPr>
      <w:r w:rsidRPr="001A3E6E">
        <w:rPr>
          <w:rStyle w:val="aff"/>
        </w:rPr>
        <w:footnoteRef/>
      </w:r>
      <w:r w:rsidRPr="001A3E6E">
        <w:t xml:space="preserve"> </w:t>
      </w:r>
      <w:r w:rsidRPr="001A3E6E">
        <w:rPr>
          <w:szCs w:val="28"/>
        </w:rPr>
        <w:t>предоставление муниципальной услуги «</w:t>
      </w:r>
      <w:r w:rsidRPr="00593705">
        <w:t xml:space="preserve">Информационное обеспечение граждан и юридических лиц </w:t>
      </w:r>
      <w:r>
        <w:br/>
      </w:r>
      <w:r w:rsidRPr="00593705">
        <w:t xml:space="preserve">на основе </w:t>
      </w:r>
      <w:r>
        <w:t xml:space="preserve">документов </w:t>
      </w:r>
      <w:r w:rsidRPr="00A842A8">
        <w:t xml:space="preserve">Архивного фонда </w:t>
      </w:r>
      <w:r>
        <w:t>Российской Федерации</w:t>
      </w:r>
      <w:r w:rsidRPr="00A842A8">
        <w:t xml:space="preserve"> и других архивных документов</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w:t>
      </w:r>
      <w:r>
        <w:rPr>
          <w:szCs w:val="19"/>
          <w:lang w:val="ru-RU"/>
        </w:rPr>
        <w:t xml:space="preserve"> государственных и муниципальных услуг (функций)</w:t>
      </w:r>
      <w:r w:rsidRPr="001A3E6E">
        <w:rPr>
          <w:szCs w:val="19"/>
        </w:rPr>
        <w:t>, а также специальной кнопки «Получить услугу»</w:t>
      </w:r>
      <w:r w:rsidRPr="001A3E6E">
        <w:rPr>
          <w:szCs w:val="28"/>
        </w:rPr>
        <w:t>.</w:t>
      </w:r>
    </w:p>
  </w:footnote>
  <w:footnote w:id="3">
    <w:p w:rsidR="004879F9" w:rsidRPr="00B42C3E" w:rsidRDefault="004879F9" w:rsidP="004879F9">
      <w:pPr>
        <w:pStyle w:val="ae"/>
        <w:jc w:val="both"/>
        <w:rPr>
          <w:lang w:val="ru-RU"/>
        </w:rPr>
      </w:pPr>
      <w:r>
        <w:rPr>
          <w:rStyle w:val="aff"/>
        </w:rPr>
        <w:footnoteRef/>
      </w:r>
      <w:r>
        <w:t xml:space="preserve"> </w:t>
      </w:r>
      <w:r>
        <w:rPr>
          <w:rFonts w:eastAsia="Calibri"/>
          <w:lang w:val="ru-RU"/>
        </w:rPr>
        <w:t>П</w:t>
      </w:r>
      <w:r w:rsidRPr="00B42C3E">
        <w:rPr>
          <w:rFonts w:eastAsia="Calibri"/>
        </w:rPr>
        <w:t>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footnote>
  <w:footnote w:id="4">
    <w:p w:rsidR="004879F9" w:rsidRDefault="004879F9" w:rsidP="004879F9">
      <w:pPr>
        <w:pStyle w:val="ae"/>
        <w:jc w:val="both"/>
      </w:pPr>
      <w:r>
        <w:rPr>
          <w:rStyle w:val="aff"/>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F261CDA"/>
    <w:multiLevelType w:val="hybridMultilevel"/>
    <w:tmpl w:val="CAF81AB4"/>
    <w:lvl w:ilvl="0" w:tplc="3CF87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8A0F40"/>
    <w:multiLevelType w:val="hybridMultilevel"/>
    <w:tmpl w:val="D7F69B28"/>
    <w:lvl w:ilvl="0" w:tplc="FCFAAF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A02451"/>
    <w:multiLevelType w:val="hybridMultilevel"/>
    <w:tmpl w:val="B40A94A0"/>
    <w:lvl w:ilvl="0" w:tplc="05063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5" w15:restartNumberingAfterBreak="0">
    <w:nsid w:val="6BE803EB"/>
    <w:multiLevelType w:val="hybridMultilevel"/>
    <w:tmpl w:val="28C0AB72"/>
    <w:lvl w:ilvl="0" w:tplc="5BFC3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E422A8"/>
    <w:multiLevelType w:val="hybridMultilevel"/>
    <w:tmpl w:val="4C90AB74"/>
    <w:lvl w:ilvl="0" w:tplc="FCFAA5F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1"/>
  </w:num>
  <w:num w:numId="3">
    <w:abstractNumId w:val="7"/>
  </w:num>
  <w:num w:numId="4">
    <w:abstractNumId w:val="13"/>
  </w:num>
  <w:num w:numId="5">
    <w:abstractNumId w:val="0"/>
  </w:num>
  <w:num w:numId="6">
    <w:abstractNumId w:val="12"/>
  </w:num>
  <w:num w:numId="7">
    <w:abstractNumId w:val="2"/>
  </w:num>
  <w:num w:numId="8">
    <w:abstractNumId w:val="14"/>
  </w:num>
  <w:num w:numId="9">
    <w:abstractNumId w:val="8"/>
  </w:num>
  <w:num w:numId="10">
    <w:abstractNumId w:val="11"/>
  </w:num>
  <w:num w:numId="11">
    <w:abstractNumId w:val="10"/>
  </w:num>
  <w:num w:numId="12">
    <w:abstractNumId w:val="6"/>
  </w:num>
  <w:num w:numId="13">
    <w:abstractNumId w:val="4"/>
  </w:num>
  <w:num w:numId="14">
    <w:abstractNumId w:val="5"/>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55DF"/>
    <w:rsid w:val="00001295"/>
    <w:rsid w:val="00013E55"/>
    <w:rsid w:val="00126D6E"/>
    <w:rsid w:val="00172D45"/>
    <w:rsid w:val="001C4F3E"/>
    <w:rsid w:val="001E7CF2"/>
    <w:rsid w:val="00235308"/>
    <w:rsid w:val="002E18D6"/>
    <w:rsid w:val="003151AE"/>
    <w:rsid w:val="00363029"/>
    <w:rsid w:val="003927A2"/>
    <w:rsid w:val="00410AA9"/>
    <w:rsid w:val="00431E71"/>
    <w:rsid w:val="00446B4A"/>
    <w:rsid w:val="004879F9"/>
    <w:rsid w:val="004B1E8B"/>
    <w:rsid w:val="005727E8"/>
    <w:rsid w:val="005E6A1B"/>
    <w:rsid w:val="0064553F"/>
    <w:rsid w:val="006D423A"/>
    <w:rsid w:val="006D56FD"/>
    <w:rsid w:val="007A1C00"/>
    <w:rsid w:val="00853F03"/>
    <w:rsid w:val="008A3695"/>
    <w:rsid w:val="008B7B15"/>
    <w:rsid w:val="00A26646"/>
    <w:rsid w:val="00B12BE6"/>
    <w:rsid w:val="00B60AD0"/>
    <w:rsid w:val="00B92FE8"/>
    <w:rsid w:val="00BC58FD"/>
    <w:rsid w:val="00BD706E"/>
    <w:rsid w:val="00BE6BC8"/>
    <w:rsid w:val="00C149B2"/>
    <w:rsid w:val="00CC7DDF"/>
    <w:rsid w:val="00DB1CC3"/>
    <w:rsid w:val="00DF3765"/>
    <w:rsid w:val="00E030B5"/>
    <w:rsid w:val="00E35B20"/>
    <w:rsid w:val="00E5003C"/>
    <w:rsid w:val="00E6755E"/>
    <w:rsid w:val="00ED3E46"/>
    <w:rsid w:val="00ED5CF9"/>
    <w:rsid w:val="00F855DF"/>
    <w:rsid w:val="00FB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027"/>
        <o:r id="V:Rule2" type="connector" idref="#_x0000_s1029"/>
        <o:r id="V:Rule3" type="connector" idref="#_x0000_s1032"/>
        <o:r id="V:Rule4" type="connector" idref="#_x0000_s1039"/>
        <o:r id="V:Rule5" type="connector" idref="#_x0000_s1040"/>
        <o:r id="V:Rule6" type="connector" idref="#_x0000_s1041"/>
        <o:r id="V:Rule7" type="connector" idref="#_x0000_s1042"/>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2"/>
        <o:r id="V:Rule16" type="connector" idref="#_x0000_s1053"/>
        <o:r id="V:Rule17" type="connector" idref="#_x0000_s1054"/>
        <o:r id="V:Rule18" type="connector" idref="#_x0000_s1056"/>
        <o:r id="V:Rule19" type="connector" idref="#_x0000_s1058"/>
        <o:r id="V:Rule20" type="connector" idref="#_x0000_s1061"/>
        <o:r id="V:Rule21" type="connector" idref="#_x0000_s1068"/>
        <o:r id="V:Rule22" type="connector" idref="#_x0000_s1069"/>
        <o:r id="V:Rule23" type="connector" idref="#_x0000_s1070"/>
        <o:r id="V:Rule24" type="connector" idref="#_x0000_s1071"/>
        <o:r id="V:Rule25" type="connector" idref="#_x0000_s1074"/>
        <o:r id="V:Rule26" type="connector" idref="#_x0000_s1075"/>
        <o:r id="V:Rule27" type="connector" idref="#_x0000_s1076"/>
        <o:r id="V:Rule28" type="connector" idref="#_x0000_s1077"/>
        <o:r id="V:Rule29" type="connector" idref="#_x0000_s1078"/>
        <o:r id="V:Rule30" type="connector" idref="#_x0000_s1079"/>
        <o:r id="V:Rule31" type="connector" idref="#_x0000_s1080"/>
        <o:r id="V:Rule32" type="connector" idref="#_x0000_s1081"/>
        <o:r id="V:Rule33" type="connector" idref="#_x0000_s1082"/>
        <o:r id="V:Rule34" type="connector" idref="#_x0000_s1083"/>
        <o:r id="V:Rule35" type="connector" idref="#_x0000_s1096"/>
        <o:r id="V:Rule36" type="connector" idref="#_x0000_s1105"/>
        <o:r id="V:Rule37" type="connector" idref="#_x0000_s1097"/>
        <o:r id="V:Rule38" type="connector" idref="#_x0000_s1102"/>
        <o:r id="V:Rule39" type="connector" idref="#_x0000_s1085"/>
        <o:r id="V:Rule40" type="connector" idref="#_x0000_s1104"/>
        <o:r id="V:Rule41" type="connector" idref="#_x0000_s1106"/>
        <o:r id="V:Rule42" type="connector" idref="#_x0000_s1090"/>
        <o:r id="V:Rule43" type="connector" idref="#_x0000_s1103"/>
        <o:r id="V:Rule44" type="connector" idref="#_x0000_s1087"/>
        <o:r id="V:Rule45" type="connector" idref="#_x0000_s1098"/>
        <o:r id="V:Rule46" type="connector" idref="#_x0000_s1099"/>
      </o:rules>
    </o:shapelayout>
  </w:shapeDefaults>
  <w:decimalSymbol w:val=","/>
  <w:listSeparator w:val=";"/>
  <w15:docId w15:val="{7AA9066D-F810-4755-935A-4C28B606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5D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879F9"/>
    <w:pPr>
      <w:keepNext/>
      <w:autoSpaceDE w:val="0"/>
      <w:autoSpaceDN w:val="0"/>
      <w:adjustRightInd w:val="0"/>
      <w:jc w:val="center"/>
      <w:outlineLvl w:val="0"/>
    </w:pPr>
    <w:rPr>
      <w:szCs w:val="24"/>
      <w:lang w:val="x-none"/>
    </w:rPr>
  </w:style>
  <w:style w:type="paragraph" w:styleId="2">
    <w:name w:val="heading 2"/>
    <w:basedOn w:val="a"/>
    <w:next w:val="a"/>
    <w:link w:val="20"/>
    <w:qFormat/>
    <w:rsid w:val="004879F9"/>
    <w:pPr>
      <w:keepNext/>
      <w:autoSpaceDE w:val="0"/>
      <w:autoSpaceDN w:val="0"/>
      <w:adjustRightInd w:val="0"/>
      <w:ind w:firstLine="540"/>
      <w:jc w:val="center"/>
      <w:outlineLvl w:val="1"/>
    </w:pPr>
    <w:rPr>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55DF"/>
    <w:rPr>
      <w:b/>
      <w:bCs/>
    </w:rPr>
  </w:style>
  <w:style w:type="paragraph" w:customStyle="1" w:styleId="21">
    <w:name w:val="Обычный (веб)2"/>
    <w:basedOn w:val="a"/>
    <w:rsid w:val="00F855DF"/>
    <w:pPr>
      <w:spacing w:after="75"/>
      <w:ind w:firstLine="300"/>
    </w:pPr>
    <w:rPr>
      <w:sz w:val="24"/>
      <w:szCs w:val="24"/>
    </w:rPr>
  </w:style>
  <w:style w:type="paragraph" w:styleId="a4">
    <w:name w:val="Body Text Indent"/>
    <w:basedOn w:val="a"/>
    <w:link w:val="a5"/>
    <w:semiHidden/>
    <w:rsid w:val="00F855DF"/>
    <w:pPr>
      <w:ind w:firstLine="630"/>
      <w:jc w:val="both"/>
    </w:pPr>
    <w:rPr>
      <w:sz w:val="24"/>
      <w:szCs w:val="24"/>
    </w:rPr>
  </w:style>
  <w:style w:type="character" w:customStyle="1" w:styleId="a5">
    <w:name w:val="Основной текст с отступом Знак"/>
    <w:basedOn w:val="a0"/>
    <w:link w:val="a4"/>
    <w:semiHidden/>
    <w:rsid w:val="00F855DF"/>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E6A1B"/>
    <w:pPr>
      <w:tabs>
        <w:tab w:val="center" w:pos="4677"/>
        <w:tab w:val="right" w:pos="9355"/>
      </w:tabs>
    </w:pPr>
  </w:style>
  <w:style w:type="character" w:customStyle="1" w:styleId="a7">
    <w:name w:val="Верхний колонтитул Знак"/>
    <w:basedOn w:val="a0"/>
    <w:link w:val="a6"/>
    <w:uiPriority w:val="99"/>
    <w:rsid w:val="005E6A1B"/>
    <w:rPr>
      <w:rFonts w:ascii="Times New Roman" w:eastAsia="Times New Roman" w:hAnsi="Times New Roman" w:cs="Times New Roman"/>
      <w:sz w:val="20"/>
      <w:szCs w:val="20"/>
      <w:lang w:eastAsia="ru-RU"/>
    </w:rPr>
  </w:style>
  <w:style w:type="paragraph" w:styleId="a8">
    <w:name w:val="footer"/>
    <w:basedOn w:val="a"/>
    <w:link w:val="a9"/>
    <w:semiHidden/>
    <w:unhideWhenUsed/>
    <w:rsid w:val="005E6A1B"/>
    <w:pPr>
      <w:tabs>
        <w:tab w:val="center" w:pos="4677"/>
        <w:tab w:val="right" w:pos="9355"/>
      </w:tabs>
    </w:pPr>
  </w:style>
  <w:style w:type="character" w:customStyle="1" w:styleId="a9">
    <w:name w:val="Нижний колонтитул Знак"/>
    <w:basedOn w:val="a0"/>
    <w:link w:val="a8"/>
    <w:semiHidden/>
    <w:rsid w:val="005E6A1B"/>
    <w:rPr>
      <w:rFonts w:ascii="Times New Roman" w:eastAsia="Times New Roman" w:hAnsi="Times New Roman" w:cs="Times New Roman"/>
      <w:sz w:val="20"/>
      <w:szCs w:val="20"/>
      <w:lang w:eastAsia="ru-RU"/>
    </w:rPr>
  </w:style>
  <w:style w:type="paragraph" w:styleId="22">
    <w:name w:val="Body Text Indent 2"/>
    <w:basedOn w:val="a"/>
    <w:link w:val="23"/>
    <w:unhideWhenUsed/>
    <w:rsid w:val="004879F9"/>
    <w:pPr>
      <w:spacing w:after="120" w:line="480" w:lineRule="auto"/>
      <w:ind w:left="283"/>
    </w:pPr>
  </w:style>
  <w:style w:type="character" w:customStyle="1" w:styleId="23">
    <w:name w:val="Основной текст с отступом 2 Знак"/>
    <w:basedOn w:val="a0"/>
    <w:link w:val="22"/>
    <w:rsid w:val="004879F9"/>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879F9"/>
    <w:rPr>
      <w:rFonts w:ascii="Times New Roman" w:eastAsia="Times New Roman" w:hAnsi="Times New Roman" w:cs="Times New Roman"/>
      <w:sz w:val="20"/>
      <w:szCs w:val="24"/>
      <w:lang w:val="x-none" w:eastAsia="ru-RU"/>
    </w:rPr>
  </w:style>
  <w:style w:type="character" w:customStyle="1" w:styleId="20">
    <w:name w:val="Заголовок 2 Знак"/>
    <w:basedOn w:val="a0"/>
    <w:link w:val="2"/>
    <w:rsid w:val="004879F9"/>
    <w:rPr>
      <w:rFonts w:ascii="Times New Roman" w:eastAsia="Times New Roman" w:hAnsi="Times New Roman" w:cs="Times New Roman"/>
      <w:sz w:val="20"/>
      <w:szCs w:val="24"/>
      <w:lang w:val="x-none" w:eastAsia="x-none"/>
    </w:rPr>
  </w:style>
  <w:style w:type="paragraph" w:styleId="aa">
    <w:name w:val="Balloon Text"/>
    <w:basedOn w:val="a"/>
    <w:link w:val="ab"/>
    <w:uiPriority w:val="99"/>
    <w:semiHidden/>
    <w:unhideWhenUsed/>
    <w:rsid w:val="004879F9"/>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4879F9"/>
    <w:rPr>
      <w:rFonts w:ascii="Tahoma" w:eastAsia="Calibri" w:hAnsi="Tahoma" w:cs="Times New Roman"/>
      <w:sz w:val="16"/>
      <w:szCs w:val="16"/>
      <w:lang w:val="x-none" w:eastAsia="x-none"/>
    </w:rPr>
  </w:style>
  <w:style w:type="paragraph" w:styleId="24">
    <w:name w:val="Body Text 2"/>
    <w:basedOn w:val="a"/>
    <w:link w:val="25"/>
    <w:semiHidden/>
    <w:rsid w:val="004879F9"/>
    <w:pPr>
      <w:autoSpaceDE w:val="0"/>
      <w:autoSpaceDN w:val="0"/>
      <w:adjustRightInd w:val="0"/>
      <w:jc w:val="center"/>
    </w:pPr>
    <w:rPr>
      <w:szCs w:val="28"/>
      <w:lang w:val="x-none"/>
    </w:rPr>
  </w:style>
  <w:style w:type="character" w:customStyle="1" w:styleId="25">
    <w:name w:val="Основной текст 2 Знак"/>
    <w:basedOn w:val="a0"/>
    <w:link w:val="24"/>
    <w:semiHidden/>
    <w:rsid w:val="004879F9"/>
    <w:rPr>
      <w:rFonts w:ascii="Times New Roman" w:eastAsia="Times New Roman" w:hAnsi="Times New Roman" w:cs="Times New Roman"/>
      <w:sz w:val="20"/>
      <w:szCs w:val="28"/>
      <w:lang w:val="x-none" w:eastAsia="ru-RU"/>
    </w:rPr>
  </w:style>
  <w:style w:type="paragraph" w:styleId="ac">
    <w:name w:val="Normal (Web)"/>
    <w:basedOn w:val="a"/>
    <w:uiPriority w:val="99"/>
    <w:rsid w:val="004879F9"/>
    <w:pPr>
      <w:spacing w:before="100" w:beforeAutospacing="1" w:after="100" w:afterAutospacing="1"/>
    </w:pPr>
    <w:rPr>
      <w:sz w:val="24"/>
      <w:szCs w:val="24"/>
    </w:rPr>
  </w:style>
  <w:style w:type="character" w:styleId="ad">
    <w:name w:val="Hyperlink"/>
    <w:semiHidden/>
    <w:rsid w:val="004879F9"/>
    <w:rPr>
      <w:color w:val="074592"/>
      <w:u w:val="single"/>
    </w:rPr>
  </w:style>
  <w:style w:type="paragraph" w:styleId="ae">
    <w:name w:val="footnote text"/>
    <w:basedOn w:val="a"/>
    <w:link w:val="af"/>
    <w:rsid w:val="004879F9"/>
    <w:rPr>
      <w:lang w:val="x-none"/>
    </w:rPr>
  </w:style>
  <w:style w:type="character" w:customStyle="1" w:styleId="af">
    <w:name w:val="Текст сноски Знак"/>
    <w:basedOn w:val="a0"/>
    <w:link w:val="ae"/>
    <w:rsid w:val="004879F9"/>
    <w:rPr>
      <w:rFonts w:ascii="Times New Roman" w:eastAsia="Times New Roman" w:hAnsi="Times New Roman" w:cs="Times New Roman"/>
      <w:sz w:val="20"/>
      <w:szCs w:val="20"/>
      <w:lang w:val="x-none" w:eastAsia="ru-RU"/>
    </w:rPr>
  </w:style>
  <w:style w:type="character" w:customStyle="1" w:styleId="FontStyle26">
    <w:name w:val="Font Style26"/>
    <w:rsid w:val="004879F9"/>
    <w:rPr>
      <w:rFonts w:ascii="Times New Roman" w:hAnsi="Times New Roman" w:cs="Times New Roman"/>
      <w:sz w:val="24"/>
      <w:szCs w:val="24"/>
    </w:rPr>
  </w:style>
  <w:style w:type="paragraph" w:customStyle="1" w:styleId="ConsPlusNonformat">
    <w:name w:val="ConsPlusNonformat"/>
    <w:rsid w:val="004879F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uiPriority w:val="20"/>
    <w:qFormat/>
    <w:rsid w:val="004879F9"/>
    <w:rPr>
      <w:i/>
      <w:iCs/>
    </w:rPr>
  </w:style>
  <w:style w:type="paragraph" w:customStyle="1" w:styleId="af1">
    <w:name w:val="Прижатый влево"/>
    <w:basedOn w:val="a"/>
    <w:next w:val="a"/>
    <w:uiPriority w:val="99"/>
    <w:rsid w:val="004879F9"/>
    <w:pPr>
      <w:autoSpaceDE w:val="0"/>
      <w:autoSpaceDN w:val="0"/>
      <w:adjustRightInd w:val="0"/>
    </w:pPr>
    <w:rPr>
      <w:rFonts w:ascii="Arial" w:hAnsi="Arial" w:cs="Arial"/>
      <w:sz w:val="24"/>
      <w:szCs w:val="24"/>
    </w:rPr>
  </w:style>
  <w:style w:type="paragraph" w:customStyle="1" w:styleId="ConsPlusCell">
    <w:name w:val="ConsPlusCell"/>
    <w:rsid w:val="004879F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879F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FollowedHyperlink"/>
    <w:semiHidden/>
    <w:rsid w:val="004879F9"/>
    <w:rPr>
      <w:color w:val="800080"/>
      <w:u w:val="single"/>
    </w:rPr>
  </w:style>
  <w:style w:type="character" w:customStyle="1" w:styleId="af3">
    <w:name w:val="Гипертекстовая ссылка"/>
    <w:uiPriority w:val="99"/>
    <w:rsid w:val="004879F9"/>
    <w:rPr>
      <w:color w:val="106BBE"/>
    </w:rPr>
  </w:style>
  <w:style w:type="table" w:styleId="af4">
    <w:name w:val="Table Grid"/>
    <w:basedOn w:val="a1"/>
    <w:uiPriority w:val="99"/>
    <w:rsid w:val="004879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Комментарий"/>
    <w:basedOn w:val="a"/>
    <w:next w:val="a"/>
    <w:uiPriority w:val="99"/>
    <w:rsid w:val="004879F9"/>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4879F9"/>
    <w:pPr>
      <w:spacing w:before="0"/>
    </w:pPr>
    <w:rPr>
      <w:i/>
      <w:iCs/>
    </w:rPr>
  </w:style>
  <w:style w:type="character" w:styleId="af7">
    <w:name w:val="annotation reference"/>
    <w:uiPriority w:val="99"/>
    <w:semiHidden/>
    <w:unhideWhenUsed/>
    <w:rsid w:val="004879F9"/>
    <w:rPr>
      <w:sz w:val="16"/>
      <w:szCs w:val="16"/>
    </w:rPr>
  </w:style>
  <w:style w:type="paragraph" w:styleId="af8">
    <w:name w:val="annotation text"/>
    <w:basedOn w:val="a"/>
    <w:link w:val="af9"/>
    <w:uiPriority w:val="99"/>
    <w:semiHidden/>
    <w:unhideWhenUsed/>
    <w:rsid w:val="004879F9"/>
    <w:rPr>
      <w:lang w:val="x-none"/>
    </w:rPr>
  </w:style>
  <w:style w:type="character" w:customStyle="1" w:styleId="af9">
    <w:name w:val="Текст примечания Знак"/>
    <w:basedOn w:val="a0"/>
    <w:link w:val="af8"/>
    <w:uiPriority w:val="99"/>
    <w:semiHidden/>
    <w:rsid w:val="004879F9"/>
    <w:rPr>
      <w:rFonts w:ascii="Times New Roman" w:eastAsia="Times New Roman" w:hAnsi="Times New Roman" w:cs="Times New Roman"/>
      <w:sz w:val="20"/>
      <w:szCs w:val="20"/>
      <w:lang w:val="x-none" w:eastAsia="ru-RU"/>
    </w:rPr>
  </w:style>
  <w:style w:type="paragraph" w:styleId="afa">
    <w:name w:val="annotation subject"/>
    <w:basedOn w:val="af8"/>
    <w:next w:val="af8"/>
    <w:link w:val="afb"/>
    <w:uiPriority w:val="99"/>
    <w:semiHidden/>
    <w:unhideWhenUsed/>
    <w:rsid w:val="004879F9"/>
    <w:rPr>
      <w:b/>
      <w:bCs/>
    </w:rPr>
  </w:style>
  <w:style w:type="character" w:customStyle="1" w:styleId="afb">
    <w:name w:val="Тема примечания Знак"/>
    <w:basedOn w:val="af9"/>
    <w:link w:val="afa"/>
    <w:uiPriority w:val="99"/>
    <w:semiHidden/>
    <w:rsid w:val="004879F9"/>
    <w:rPr>
      <w:rFonts w:ascii="Times New Roman" w:eastAsia="Times New Roman" w:hAnsi="Times New Roman" w:cs="Times New Roman"/>
      <w:b/>
      <w:bCs/>
      <w:sz w:val="20"/>
      <w:szCs w:val="20"/>
      <w:lang w:val="x-none" w:eastAsia="ru-RU"/>
    </w:rPr>
  </w:style>
  <w:style w:type="paragraph" w:customStyle="1" w:styleId="afc">
    <w:name w:val="Таблицы (моноширинный)"/>
    <w:basedOn w:val="a"/>
    <w:next w:val="a"/>
    <w:uiPriority w:val="99"/>
    <w:rsid w:val="004879F9"/>
    <w:pPr>
      <w:autoSpaceDE w:val="0"/>
      <w:autoSpaceDN w:val="0"/>
      <w:adjustRightInd w:val="0"/>
      <w:jc w:val="both"/>
    </w:pPr>
    <w:rPr>
      <w:rFonts w:ascii="Courier New" w:hAnsi="Courier New" w:cs="Courier New"/>
      <w:sz w:val="22"/>
      <w:szCs w:val="22"/>
    </w:rPr>
  </w:style>
  <w:style w:type="paragraph" w:styleId="afd">
    <w:name w:val="Body Text"/>
    <w:basedOn w:val="a"/>
    <w:link w:val="afe"/>
    <w:uiPriority w:val="99"/>
    <w:semiHidden/>
    <w:unhideWhenUsed/>
    <w:rsid w:val="004879F9"/>
    <w:pPr>
      <w:spacing w:after="120"/>
    </w:pPr>
    <w:rPr>
      <w:sz w:val="24"/>
      <w:szCs w:val="24"/>
      <w:lang w:val="x-none" w:eastAsia="x-none"/>
    </w:rPr>
  </w:style>
  <w:style w:type="character" w:customStyle="1" w:styleId="afe">
    <w:name w:val="Основной текст Знак"/>
    <w:basedOn w:val="a0"/>
    <w:link w:val="afd"/>
    <w:uiPriority w:val="99"/>
    <w:semiHidden/>
    <w:rsid w:val="004879F9"/>
    <w:rPr>
      <w:rFonts w:ascii="Times New Roman" w:eastAsia="Times New Roman" w:hAnsi="Times New Roman" w:cs="Times New Roman"/>
      <w:sz w:val="24"/>
      <w:szCs w:val="24"/>
      <w:lang w:val="x-none" w:eastAsia="x-none"/>
    </w:rPr>
  </w:style>
  <w:style w:type="character" w:styleId="aff">
    <w:name w:val="footnote reference"/>
    <w:rsid w:val="004879F9"/>
    <w:rPr>
      <w:vertAlign w:val="superscript"/>
    </w:rPr>
  </w:style>
  <w:style w:type="paragraph" w:styleId="aff0">
    <w:name w:val="List Paragraph"/>
    <w:basedOn w:val="a"/>
    <w:uiPriority w:val="34"/>
    <w:qFormat/>
    <w:rsid w:val="004879F9"/>
    <w:pPr>
      <w:ind w:left="720"/>
      <w:contextualSpacing/>
    </w:pPr>
    <w:rPr>
      <w:sz w:val="24"/>
      <w:szCs w:val="24"/>
    </w:rPr>
  </w:style>
  <w:style w:type="paragraph" w:customStyle="1" w:styleId="aff1">
    <w:name w:val="Нормальный (таблица)"/>
    <w:basedOn w:val="a"/>
    <w:next w:val="a"/>
    <w:uiPriority w:val="99"/>
    <w:rsid w:val="004879F9"/>
    <w:pPr>
      <w:autoSpaceDE w:val="0"/>
      <w:autoSpaceDN w:val="0"/>
      <w:adjustRightInd w:val="0"/>
      <w:jc w:val="both"/>
    </w:pPr>
    <w:rPr>
      <w:rFonts w:ascii="Arial" w:eastAsia="Calibri" w:hAnsi="Arial" w:cs="Arial"/>
      <w:sz w:val="24"/>
      <w:szCs w:val="24"/>
      <w:lang w:eastAsia="en-US"/>
    </w:rPr>
  </w:style>
  <w:style w:type="paragraph" w:customStyle="1" w:styleId="ConsNormal">
    <w:name w:val="ConsNormal"/>
    <w:rsid w:val="004879F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basedOn w:val="a0"/>
    <w:rsid w:val="004879F9"/>
  </w:style>
  <w:style w:type="paragraph" w:styleId="aff2">
    <w:name w:val="No Spacing"/>
    <w:uiPriority w:val="1"/>
    <w:qFormat/>
    <w:rsid w:val="004879F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9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65C8DAFDEC0CDB55DDDC3A29D7864EFEF201B57621C55FE55BB2572E3F0C4620BA58F40D8EED6T2NFC" TargetMode="External"/><Relationship Id="rId13" Type="http://schemas.openxmlformats.org/officeDocument/2006/relationships/hyperlink" Target="consultantplus://offline/ref=C6B6489DDBFE42DC414024B2829A1EBE365BFFCDDA2327681F9C685B0AE253E7A092B2B06763218Bk1nDE" TargetMode="External"/><Relationship Id="rId18" Type="http://schemas.openxmlformats.org/officeDocument/2006/relationships/hyperlink" Target="consultantplus://offline/ref=8BDF40BA5CB9F33D2466878EEEBEF5EB57B8A808EF877164D185C36CB9A5455701E6895B1719B506k2s2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B17184101BC427E96BB64F9350F0959E5C6E476A57332A6F3FF394BA0F178142DECA07F17FrAh6E" TargetMode="External"/><Relationship Id="rId17" Type="http://schemas.openxmlformats.org/officeDocument/2006/relationships/hyperlink" Target="consultantplus://offline/ref=2B7AA99B113F089B313DF2B5CE13832DF425908374AFE19154E02E395E5D012A87ACE312B973C949Z0VBF" TargetMode="External"/><Relationship Id="rId2" Type="http://schemas.openxmlformats.org/officeDocument/2006/relationships/styles" Target="styles.xml"/><Relationship Id="rId16" Type="http://schemas.openxmlformats.org/officeDocument/2006/relationships/hyperlink" Target="consultantplus://offline/ref=2B7AA99B113F089B313DF2B5CE13832DF425908374AFE19154E02E395E5D012A87ACE312B973C949Z0V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F20FD53175F18B72CEB176E90519EEC6BB03A7464CC912D5B74AD5AEAE567EE63712FAA4874D99T0aBE" TargetMode="External"/><Relationship Id="rId5" Type="http://schemas.openxmlformats.org/officeDocument/2006/relationships/footnotes" Target="footnotes.xml"/><Relationship Id="rId15" Type="http://schemas.openxmlformats.org/officeDocument/2006/relationships/hyperlink" Target="consultantplus://offline/ref=2B7AA99B113F089B313DF2B5CE13832DF425908374AFE19154E02E395E5D012A87ACE312B973C949Z0VBF" TargetMode="External"/><Relationship Id="rId10" Type="http://schemas.openxmlformats.org/officeDocument/2006/relationships/hyperlink" Target="consultantplus://offline/ref=F59F95B90E59DC28BCF33F85C9C488E3211499155F13B18C7EB48F481DCF3B6C7700F6650BC0I0E" TargetMode="External"/><Relationship Id="rId19" Type="http://schemas.openxmlformats.org/officeDocument/2006/relationships/hyperlink" Target="mailto:toparxiv@yandex.ru" TargetMode="External"/><Relationship Id="rId4" Type="http://schemas.openxmlformats.org/officeDocument/2006/relationships/webSettings" Target="webSettings.xml"/><Relationship Id="rId9" Type="http://schemas.openxmlformats.org/officeDocument/2006/relationships/hyperlink" Target="consultantplus://offline/ref=84B65C8DAFDEC0CDB55DDDC3A29D7864EFEF201B57621C55FE55BB2572E3F0C4620BA58F40D8EED6T2NFC" TargetMode="External"/><Relationship Id="rId14" Type="http://schemas.openxmlformats.org/officeDocument/2006/relationships/hyperlink" Target="consultantplus://offline/ref=C6B6489DDBFE42DC414024B2829A1EBE365BFFCDDA2327681F9C685B0AE253E7A092B2B06763218Bk1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39</Pages>
  <Words>12054</Words>
  <Characters>68713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i.do</cp:lastModifiedBy>
  <cp:revision>25</cp:revision>
  <cp:lastPrinted>2019-02-11T09:06:00Z</cp:lastPrinted>
  <dcterms:created xsi:type="dcterms:W3CDTF">2018-09-24T05:09:00Z</dcterms:created>
  <dcterms:modified xsi:type="dcterms:W3CDTF">2019-03-13T02:24:00Z</dcterms:modified>
</cp:coreProperties>
</file>