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F5" w:rsidRPr="00E46912" w:rsidRDefault="00C54DF5" w:rsidP="009676FF">
      <w:pPr>
        <w:keepNext/>
        <w:shd w:val="clear" w:color="auto" w:fill="FFFFFF"/>
        <w:spacing w:line="374" w:lineRule="exact"/>
        <w:ind w:right="614"/>
        <w:jc w:val="center"/>
        <w:rPr>
          <w:b/>
          <w:bCs/>
          <w:color w:val="000000"/>
          <w:spacing w:val="-4"/>
          <w:w w:val="101"/>
          <w:sz w:val="22"/>
          <w:szCs w:val="22"/>
        </w:rPr>
      </w:pPr>
      <w:r w:rsidRPr="00E46912">
        <w:rPr>
          <w:b/>
          <w:bCs/>
          <w:color w:val="000000"/>
          <w:spacing w:val="-4"/>
          <w:w w:val="101"/>
          <w:sz w:val="22"/>
          <w:szCs w:val="22"/>
        </w:rPr>
        <w:t xml:space="preserve">ИЗБИРАТЕЛЬНАЯ КОМИССИЯ МУНИЦИПАЛЬНОГО ОБРАЗОВАНИЯ </w:t>
      </w:r>
      <w:r w:rsidR="00E46912" w:rsidRPr="00E46912">
        <w:rPr>
          <w:b/>
          <w:bCs/>
          <w:color w:val="000000"/>
          <w:spacing w:val="-4"/>
          <w:w w:val="101"/>
          <w:sz w:val="22"/>
          <w:szCs w:val="22"/>
        </w:rPr>
        <w:t xml:space="preserve">  КИРОВСКИЙ СЕЛЬСОВЕТ ТОПЧИХИНСКОГО</w:t>
      </w:r>
      <w:r w:rsidRPr="00E46912">
        <w:rPr>
          <w:b/>
          <w:bCs/>
          <w:color w:val="000000"/>
          <w:spacing w:val="-4"/>
          <w:w w:val="101"/>
          <w:sz w:val="22"/>
          <w:szCs w:val="22"/>
        </w:rPr>
        <w:t xml:space="preserve"> РАЙОН</w:t>
      </w:r>
      <w:r w:rsidR="00E46912" w:rsidRPr="00E46912">
        <w:rPr>
          <w:b/>
          <w:bCs/>
          <w:color w:val="000000"/>
          <w:spacing w:val="-4"/>
          <w:w w:val="101"/>
          <w:sz w:val="22"/>
          <w:szCs w:val="22"/>
        </w:rPr>
        <w:t xml:space="preserve">А </w:t>
      </w:r>
      <w:r w:rsidRPr="00E46912">
        <w:rPr>
          <w:b/>
          <w:bCs/>
          <w:color w:val="000000"/>
          <w:spacing w:val="-4"/>
          <w:w w:val="101"/>
          <w:sz w:val="22"/>
          <w:szCs w:val="22"/>
        </w:rPr>
        <w:t xml:space="preserve"> АЛТАЙСКОГО КРАЯ</w:t>
      </w:r>
    </w:p>
    <w:p w:rsidR="00C54DF5" w:rsidRPr="00E46912" w:rsidRDefault="00E46912" w:rsidP="009676FF">
      <w:pPr>
        <w:keepNext/>
        <w:pBdr>
          <w:bottom w:val="single" w:sz="12" w:space="1" w:color="auto"/>
        </w:pBdr>
        <w:jc w:val="center"/>
        <w:rPr>
          <w:b/>
          <w:i/>
          <w:sz w:val="22"/>
          <w:szCs w:val="22"/>
        </w:rPr>
      </w:pPr>
      <w:r w:rsidRPr="00E46912">
        <w:rPr>
          <w:b/>
          <w:i/>
          <w:sz w:val="22"/>
          <w:szCs w:val="22"/>
        </w:rPr>
        <w:t>659086, Алтайский край, Топчихинский район, п. Кировский, ул. Садовая,33, 2-93-60</w:t>
      </w:r>
    </w:p>
    <w:p w:rsidR="00C54DF5" w:rsidRDefault="00C54DF5" w:rsidP="009676FF">
      <w:pPr>
        <w:keepNext/>
        <w:jc w:val="right"/>
        <w:rPr>
          <w:sz w:val="26"/>
          <w:szCs w:val="26"/>
        </w:rPr>
      </w:pPr>
    </w:p>
    <w:p w:rsidR="00C54DF5" w:rsidRPr="00503694" w:rsidRDefault="00E46912" w:rsidP="00E46912">
      <w:pPr>
        <w:keepNext/>
        <w:tabs>
          <w:tab w:val="center" w:pos="4819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1</w:t>
      </w:r>
      <w:r w:rsidR="00B45A7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B725A">
        <w:rPr>
          <w:sz w:val="28"/>
          <w:szCs w:val="28"/>
        </w:rPr>
        <w:t>августа</w:t>
      </w:r>
      <w:r w:rsidR="00C54DF5" w:rsidRPr="00503694">
        <w:rPr>
          <w:sz w:val="28"/>
          <w:szCs w:val="28"/>
        </w:rPr>
        <w:t xml:space="preserve"> 201</w:t>
      </w:r>
      <w:r w:rsidR="0042367B">
        <w:rPr>
          <w:sz w:val="28"/>
          <w:szCs w:val="28"/>
        </w:rPr>
        <w:t>8</w:t>
      </w:r>
      <w:r w:rsidR="00C54DF5" w:rsidRPr="00503694">
        <w:rPr>
          <w:sz w:val="28"/>
          <w:szCs w:val="28"/>
        </w:rPr>
        <w:t xml:space="preserve"> года</w:t>
      </w:r>
    </w:p>
    <w:p w:rsidR="00C54DF5" w:rsidRPr="002E17C9" w:rsidRDefault="00C54DF5" w:rsidP="009676FF">
      <w:pPr>
        <w:keepNext/>
        <w:jc w:val="center"/>
        <w:rPr>
          <w:b/>
          <w:sz w:val="26"/>
          <w:szCs w:val="26"/>
        </w:rPr>
      </w:pPr>
    </w:p>
    <w:p w:rsidR="00C54DF5" w:rsidRPr="00503694" w:rsidRDefault="00C54DF5" w:rsidP="009676FF">
      <w:pPr>
        <w:keepNext/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42367B">
        <w:rPr>
          <w:b/>
          <w:sz w:val="28"/>
          <w:szCs w:val="28"/>
        </w:rPr>
        <w:t>17/25</w:t>
      </w:r>
    </w:p>
    <w:p w:rsidR="00C54DF5" w:rsidRPr="00503694" w:rsidRDefault="00C54DF5" w:rsidP="009676FF">
      <w:pPr>
        <w:keepNext/>
        <w:rPr>
          <w:sz w:val="28"/>
          <w:szCs w:val="28"/>
        </w:rPr>
      </w:pPr>
    </w:p>
    <w:tbl>
      <w:tblPr>
        <w:tblW w:w="0" w:type="auto"/>
        <w:tblInd w:w="1368" w:type="dxa"/>
        <w:tblLook w:val="01E0"/>
      </w:tblPr>
      <w:tblGrid>
        <w:gridCol w:w="6680"/>
      </w:tblGrid>
      <w:tr w:rsidR="00C54DF5" w:rsidRPr="00C861E3" w:rsidTr="00C861E3">
        <w:trPr>
          <w:trHeight w:val="857"/>
        </w:trPr>
        <w:tc>
          <w:tcPr>
            <w:tcW w:w="6680" w:type="dxa"/>
          </w:tcPr>
          <w:p w:rsidR="00C54DF5" w:rsidRPr="00C861E3" w:rsidRDefault="00C54DF5" w:rsidP="00C861E3">
            <w:pPr>
              <w:keepNext/>
              <w:jc w:val="both"/>
              <w:rPr>
                <w:sz w:val="28"/>
                <w:szCs w:val="28"/>
              </w:rPr>
            </w:pPr>
            <w:r w:rsidRPr="00C861E3">
              <w:rPr>
                <w:sz w:val="28"/>
                <w:szCs w:val="28"/>
              </w:rPr>
              <w:t>О</w:t>
            </w:r>
            <w:r w:rsidR="00E555E5" w:rsidRPr="00C861E3">
              <w:rPr>
                <w:sz w:val="28"/>
                <w:szCs w:val="28"/>
              </w:rPr>
              <w:t>б</w:t>
            </w:r>
            <w:r w:rsidRPr="00C861E3">
              <w:rPr>
                <w:sz w:val="28"/>
                <w:szCs w:val="28"/>
              </w:rPr>
              <w:t xml:space="preserve"> </w:t>
            </w:r>
            <w:r w:rsidR="00E555E5" w:rsidRPr="00C861E3">
              <w:rPr>
                <w:sz w:val="28"/>
                <w:szCs w:val="28"/>
              </w:rPr>
              <w:t>у</w:t>
            </w:r>
            <w:r w:rsidR="00E555E5" w:rsidRPr="00C861E3">
              <w:rPr>
                <w:bCs/>
                <w:sz w:val="28"/>
                <w:szCs w:val="28"/>
              </w:rPr>
              <w:t xml:space="preserve">тверждении порядка осуществления контроля за изготовлением избирательных бюллетеней для голосования </w:t>
            </w:r>
            <w:r w:rsidR="0042367B">
              <w:rPr>
                <w:bCs/>
                <w:sz w:val="28"/>
                <w:szCs w:val="28"/>
              </w:rPr>
              <w:t xml:space="preserve">на дополнительных </w:t>
            </w:r>
            <w:r w:rsidR="00E555E5" w:rsidRPr="00C861E3">
              <w:rPr>
                <w:sz w:val="28"/>
                <w:szCs w:val="28"/>
              </w:rPr>
              <w:t xml:space="preserve">выборах депутатов </w:t>
            </w:r>
            <w:r w:rsidR="00E46912" w:rsidRPr="00C861E3">
              <w:rPr>
                <w:sz w:val="28"/>
                <w:szCs w:val="28"/>
              </w:rPr>
              <w:t xml:space="preserve">Кировского сельского </w:t>
            </w:r>
            <w:r w:rsidR="00E555E5" w:rsidRPr="00C861E3">
              <w:rPr>
                <w:sz w:val="28"/>
                <w:szCs w:val="28"/>
              </w:rPr>
              <w:t xml:space="preserve"> Совета депутатов</w:t>
            </w:r>
            <w:r w:rsidR="00057C99">
              <w:rPr>
                <w:sz w:val="28"/>
                <w:szCs w:val="28"/>
              </w:rPr>
              <w:t xml:space="preserve"> Топчихинского района</w:t>
            </w:r>
            <w:r w:rsidR="00E555E5" w:rsidRPr="00C861E3">
              <w:rPr>
                <w:sz w:val="28"/>
                <w:szCs w:val="28"/>
              </w:rPr>
              <w:t xml:space="preserve"> Алтайского края шестого созыва</w:t>
            </w:r>
          </w:p>
        </w:tc>
      </w:tr>
    </w:tbl>
    <w:p w:rsidR="00C54DF5" w:rsidRPr="00503694" w:rsidRDefault="00C54DF5" w:rsidP="009676FF">
      <w:pPr>
        <w:keepNext/>
        <w:jc w:val="both"/>
        <w:rPr>
          <w:sz w:val="28"/>
          <w:szCs w:val="28"/>
        </w:rPr>
      </w:pPr>
    </w:p>
    <w:p w:rsidR="000D566A" w:rsidRPr="00503694" w:rsidRDefault="00566EC0" w:rsidP="009676FF">
      <w:pPr>
        <w:keepNext/>
        <w:shd w:val="clear" w:color="auto" w:fill="FFFFFF"/>
        <w:ind w:right="1" w:firstLine="709"/>
        <w:jc w:val="both"/>
        <w:rPr>
          <w:b/>
          <w:bCs/>
          <w:sz w:val="28"/>
          <w:szCs w:val="28"/>
        </w:rPr>
      </w:pPr>
      <w:r w:rsidRPr="000D566A">
        <w:rPr>
          <w:sz w:val="28"/>
          <w:szCs w:val="28"/>
        </w:rPr>
        <w:t xml:space="preserve">В соответствии с пунктом </w:t>
      </w:r>
      <w:r w:rsidR="00E555E5">
        <w:rPr>
          <w:sz w:val="28"/>
          <w:szCs w:val="28"/>
        </w:rPr>
        <w:t>4</w:t>
      </w:r>
      <w:r w:rsidRPr="000D566A">
        <w:rPr>
          <w:sz w:val="28"/>
          <w:szCs w:val="28"/>
        </w:rPr>
        <w:t xml:space="preserve"> статьи 92 Кодекса Алтайского края о выборах, референдуме, отзыве </w:t>
      </w:r>
      <w:r w:rsidR="00E555E5">
        <w:rPr>
          <w:sz w:val="28"/>
          <w:szCs w:val="28"/>
        </w:rPr>
        <w:t>и</w:t>
      </w:r>
      <w:r w:rsidR="000D566A"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="000D566A" w:rsidRPr="00503694">
        <w:rPr>
          <w:sz w:val="28"/>
          <w:szCs w:val="28"/>
        </w:rPr>
        <w:t xml:space="preserve">муниципального образования </w:t>
      </w:r>
      <w:r w:rsidR="00426561">
        <w:rPr>
          <w:sz w:val="28"/>
          <w:szCs w:val="28"/>
        </w:rPr>
        <w:t>Кировский сельсовет Топчихинского</w:t>
      </w:r>
      <w:r w:rsidR="000D566A" w:rsidRPr="00503694">
        <w:rPr>
          <w:sz w:val="28"/>
          <w:szCs w:val="28"/>
        </w:rPr>
        <w:t xml:space="preserve"> район</w:t>
      </w:r>
      <w:r w:rsidR="00426561">
        <w:rPr>
          <w:sz w:val="28"/>
          <w:szCs w:val="28"/>
        </w:rPr>
        <w:t>а</w:t>
      </w:r>
      <w:r w:rsidR="000D566A" w:rsidRPr="00503694">
        <w:rPr>
          <w:sz w:val="28"/>
          <w:szCs w:val="28"/>
        </w:rPr>
        <w:t xml:space="preserve"> Алтайского края </w:t>
      </w:r>
      <w:r w:rsidR="000D566A" w:rsidRPr="00503694">
        <w:rPr>
          <w:bCs/>
          <w:spacing w:val="40"/>
          <w:sz w:val="28"/>
          <w:szCs w:val="28"/>
        </w:rPr>
        <w:t>решила</w:t>
      </w:r>
      <w:r w:rsidR="000D566A" w:rsidRPr="00503694">
        <w:rPr>
          <w:b/>
          <w:bCs/>
          <w:sz w:val="28"/>
          <w:szCs w:val="28"/>
        </w:rPr>
        <w:t>:</w:t>
      </w:r>
    </w:p>
    <w:p w:rsidR="00FE7B27" w:rsidRDefault="00E555E5" w:rsidP="009676FF">
      <w:pPr>
        <w:keepNext/>
        <w:spacing w:before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E7B27">
        <w:rPr>
          <w:bCs/>
          <w:sz w:val="28"/>
          <w:szCs w:val="28"/>
        </w:rPr>
        <w:t xml:space="preserve">. Утвердить порядок осуществления контроля за изготовлением избирательных бюллетеней для голосования </w:t>
      </w:r>
      <w:r w:rsidR="00426561">
        <w:rPr>
          <w:bCs/>
          <w:sz w:val="28"/>
          <w:szCs w:val="28"/>
        </w:rPr>
        <w:t xml:space="preserve">на </w:t>
      </w:r>
      <w:r w:rsidR="00992792">
        <w:rPr>
          <w:bCs/>
          <w:sz w:val="28"/>
          <w:szCs w:val="28"/>
        </w:rPr>
        <w:t xml:space="preserve">дополнительных </w:t>
      </w:r>
      <w:r w:rsidR="00FE7B27">
        <w:rPr>
          <w:sz w:val="28"/>
          <w:szCs w:val="28"/>
        </w:rPr>
        <w:t xml:space="preserve">выборах </w:t>
      </w:r>
      <w:r w:rsidR="00E46912">
        <w:rPr>
          <w:sz w:val="28"/>
          <w:szCs w:val="28"/>
        </w:rPr>
        <w:t xml:space="preserve">депутатов Кировского сельского </w:t>
      </w:r>
      <w:r w:rsidR="00E46912" w:rsidRPr="00874F8B">
        <w:rPr>
          <w:sz w:val="28"/>
          <w:szCs w:val="28"/>
        </w:rPr>
        <w:t xml:space="preserve"> Совета депутатов </w:t>
      </w:r>
      <w:r w:rsidR="00057C99">
        <w:rPr>
          <w:sz w:val="28"/>
          <w:szCs w:val="28"/>
        </w:rPr>
        <w:t xml:space="preserve">Топчихинского района </w:t>
      </w:r>
      <w:r w:rsidR="00E46912" w:rsidRPr="00874F8B">
        <w:rPr>
          <w:sz w:val="28"/>
          <w:szCs w:val="28"/>
        </w:rPr>
        <w:t xml:space="preserve">Алтайского края </w:t>
      </w:r>
      <w:r w:rsidR="00E46912">
        <w:rPr>
          <w:sz w:val="28"/>
          <w:szCs w:val="28"/>
        </w:rPr>
        <w:t>шестого</w:t>
      </w:r>
      <w:r w:rsidR="00E46912" w:rsidRPr="00874F8B">
        <w:rPr>
          <w:sz w:val="28"/>
          <w:szCs w:val="28"/>
        </w:rPr>
        <w:t xml:space="preserve"> созыва</w:t>
      </w:r>
      <w:r w:rsidR="00FE7B27" w:rsidRPr="00874F8B">
        <w:rPr>
          <w:sz w:val="28"/>
          <w:szCs w:val="28"/>
        </w:rPr>
        <w:t xml:space="preserve"> </w:t>
      </w:r>
      <w:r w:rsidR="00FE7B27">
        <w:rPr>
          <w:sz w:val="28"/>
          <w:szCs w:val="28"/>
        </w:rPr>
        <w:t>(прил</w:t>
      </w:r>
      <w:r>
        <w:rPr>
          <w:sz w:val="28"/>
          <w:szCs w:val="28"/>
        </w:rPr>
        <w:t>агается)</w:t>
      </w:r>
      <w:r w:rsidR="00FE7B27">
        <w:rPr>
          <w:sz w:val="28"/>
          <w:szCs w:val="28"/>
        </w:rPr>
        <w:t>.</w:t>
      </w:r>
    </w:p>
    <w:p w:rsidR="00E555E5" w:rsidRPr="00503694" w:rsidRDefault="00E555E5" w:rsidP="009676FF">
      <w:pPr>
        <w:keepNext/>
        <w:spacing w:before="120"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7B27">
        <w:rPr>
          <w:sz w:val="28"/>
          <w:szCs w:val="28"/>
        </w:rPr>
        <w:t xml:space="preserve">. </w:t>
      </w:r>
      <w:r w:rsidRPr="00503694">
        <w:rPr>
          <w:sz w:val="28"/>
          <w:szCs w:val="28"/>
        </w:rPr>
        <w:t>Об</w:t>
      </w:r>
      <w:r>
        <w:rPr>
          <w:sz w:val="28"/>
          <w:szCs w:val="28"/>
        </w:rPr>
        <w:t>народова</w:t>
      </w:r>
      <w:r w:rsidRPr="00503694">
        <w:rPr>
          <w:sz w:val="28"/>
          <w:szCs w:val="28"/>
        </w:rPr>
        <w:t xml:space="preserve">ть настоящее решение в </w:t>
      </w:r>
      <w:r>
        <w:rPr>
          <w:sz w:val="28"/>
          <w:szCs w:val="28"/>
        </w:rPr>
        <w:t xml:space="preserve">установленном порядке и разместить на официальном сайте муниципального образования Топчихинский </w:t>
      </w:r>
      <w:r w:rsidRPr="00386235">
        <w:rPr>
          <w:sz w:val="28"/>
          <w:szCs w:val="28"/>
        </w:rPr>
        <w:t>район в рубрике Избирательная комиссия</w:t>
      </w:r>
      <w:r w:rsidRPr="00503694">
        <w:rPr>
          <w:sz w:val="28"/>
          <w:szCs w:val="28"/>
        </w:rPr>
        <w:t>.</w:t>
      </w:r>
    </w:p>
    <w:p w:rsidR="00C54DF5" w:rsidRPr="00503694" w:rsidRDefault="00C54DF5" w:rsidP="009676FF">
      <w:pPr>
        <w:keepNext/>
        <w:widowControl/>
        <w:autoSpaceDE/>
        <w:autoSpaceDN/>
        <w:adjustRightInd/>
        <w:spacing w:before="120"/>
        <w:ind w:firstLine="709"/>
        <w:jc w:val="both"/>
        <w:rPr>
          <w:sz w:val="28"/>
          <w:szCs w:val="28"/>
        </w:rPr>
      </w:pPr>
    </w:p>
    <w:p w:rsidR="00C54DF5" w:rsidRPr="00503694" w:rsidRDefault="00C54DF5" w:rsidP="009676FF">
      <w:pPr>
        <w:keepNext/>
        <w:ind w:firstLine="709"/>
        <w:jc w:val="both"/>
        <w:rPr>
          <w:sz w:val="28"/>
          <w:szCs w:val="28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C54DF5" w:rsidRPr="00C861E3" w:rsidTr="00C861E3">
        <w:trPr>
          <w:trHeight w:val="599"/>
        </w:trPr>
        <w:tc>
          <w:tcPr>
            <w:tcW w:w="4503" w:type="dxa"/>
            <w:vAlign w:val="bottom"/>
          </w:tcPr>
          <w:p w:rsidR="00C54DF5" w:rsidRPr="00C861E3" w:rsidRDefault="00C54DF5" w:rsidP="00C861E3">
            <w:pPr>
              <w:keepNext/>
              <w:rPr>
                <w:sz w:val="28"/>
                <w:szCs w:val="28"/>
              </w:rPr>
            </w:pPr>
            <w:r w:rsidRPr="00C861E3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C54DF5" w:rsidRPr="00C861E3" w:rsidRDefault="00C54DF5" w:rsidP="00C861E3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54DF5" w:rsidRPr="00C861E3" w:rsidRDefault="00E46912" w:rsidP="00C861E3">
            <w:pPr>
              <w:keepNext/>
              <w:jc w:val="right"/>
              <w:rPr>
                <w:sz w:val="28"/>
                <w:szCs w:val="28"/>
              </w:rPr>
            </w:pPr>
            <w:r w:rsidRPr="00C861E3">
              <w:rPr>
                <w:sz w:val="28"/>
                <w:szCs w:val="28"/>
              </w:rPr>
              <w:t>Е.В. Пилюгина</w:t>
            </w:r>
          </w:p>
        </w:tc>
      </w:tr>
      <w:tr w:rsidR="00C54DF5" w:rsidRPr="00C861E3" w:rsidTr="00C861E3">
        <w:trPr>
          <w:trHeight w:val="415"/>
        </w:trPr>
        <w:tc>
          <w:tcPr>
            <w:tcW w:w="4503" w:type="dxa"/>
            <w:vAlign w:val="bottom"/>
          </w:tcPr>
          <w:p w:rsidR="00C54DF5" w:rsidRPr="00C861E3" w:rsidRDefault="00C54DF5" w:rsidP="00C861E3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C54DF5" w:rsidRPr="00C861E3" w:rsidRDefault="00C54DF5" w:rsidP="00C861E3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54DF5" w:rsidRPr="00C861E3" w:rsidRDefault="00C54DF5" w:rsidP="00C861E3">
            <w:pPr>
              <w:keepNext/>
              <w:jc w:val="right"/>
              <w:rPr>
                <w:sz w:val="28"/>
                <w:szCs w:val="28"/>
              </w:rPr>
            </w:pPr>
          </w:p>
        </w:tc>
      </w:tr>
      <w:tr w:rsidR="00C54DF5" w:rsidRPr="00C861E3" w:rsidTr="00C861E3">
        <w:tc>
          <w:tcPr>
            <w:tcW w:w="4503" w:type="dxa"/>
            <w:vAlign w:val="bottom"/>
          </w:tcPr>
          <w:p w:rsidR="00C54DF5" w:rsidRPr="00C861E3" w:rsidRDefault="00C54DF5" w:rsidP="00C861E3">
            <w:pPr>
              <w:keepNext/>
              <w:rPr>
                <w:sz w:val="28"/>
                <w:szCs w:val="28"/>
              </w:rPr>
            </w:pPr>
            <w:r w:rsidRPr="00C861E3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C54DF5" w:rsidRPr="00C861E3" w:rsidRDefault="00C54DF5" w:rsidP="00C861E3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54DF5" w:rsidRPr="00C861E3" w:rsidRDefault="00E46912" w:rsidP="00C861E3">
            <w:pPr>
              <w:keepNext/>
              <w:jc w:val="center"/>
              <w:rPr>
                <w:sz w:val="28"/>
                <w:szCs w:val="28"/>
              </w:rPr>
            </w:pPr>
            <w:r w:rsidRPr="00C861E3">
              <w:rPr>
                <w:sz w:val="28"/>
                <w:szCs w:val="28"/>
              </w:rPr>
              <w:t xml:space="preserve">             А.А. Кладова</w:t>
            </w:r>
          </w:p>
        </w:tc>
      </w:tr>
    </w:tbl>
    <w:p w:rsidR="00C54DF5" w:rsidRPr="00503694" w:rsidRDefault="00C54DF5" w:rsidP="009676FF">
      <w:pPr>
        <w:keepNext/>
        <w:jc w:val="both"/>
        <w:rPr>
          <w:sz w:val="28"/>
          <w:szCs w:val="28"/>
        </w:rPr>
      </w:pPr>
    </w:p>
    <w:p w:rsidR="00C54DF5" w:rsidRDefault="00C54DF5" w:rsidP="009676FF">
      <w:pPr>
        <w:keepNext/>
        <w:rPr>
          <w:sz w:val="28"/>
          <w:szCs w:val="28"/>
        </w:rPr>
      </w:pPr>
    </w:p>
    <w:p w:rsidR="0058397E" w:rsidRDefault="0058397E" w:rsidP="009676FF">
      <w:pPr>
        <w:keepNext/>
        <w:rPr>
          <w:sz w:val="28"/>
          <w:szCs w:val="28"/>
        </w:rPr>
      </w:pPr>
    </w:p>
    <w:p w:rsidR="0058397E" w:rsidRDefault="0058397E" w:rsidP="009676FF">
      <w:pPr>
        <w:keepNext/>
        <w:rPr>
          <w:sz w:val="28"/>
          <w:szCs w:val="28"/>
        </w:rPr>
      </w:pPr>
    </w:p>
    <w:p w:rsidR="0058397E" w:rsidRDefault="0058397E" w:rsidP="009676FF">
      <w:pPr>
        <w:keepNext/>
        <w:rPr>
          <w:sz w:val="28"/>
          <w:szCs w:val="28"/>
        </w:rPr>
      </w:pPr>
    </w:p>
    <w:p w:rsidR="0058397E" w:rsidRDefault="0058397E" w:rsidP="009676FF">
      <w:pPr>
        <w:keepNext/>
        <w:rPr>
          <w:sz w:val="28"/>
          <w:szCs w:val="28"/>
        </w:rPr>
      </w:pPr>
    </w:p>
    <w:p w:rsidR="0058397E" w:rsidRDefault="0058397E" w:rsidP="009676FF">
      <w:pPr>
        <w:keepNext/>
        <w:rPr>
          <w:sz w:val="28"/>
          <w:szCs w:val="28"/>
        </w:rPr>
      </w:pPr>
    </w:p>
    <w:p w:rsidR="0058397E" w:rsidRDefault="0058397E" w:rsidP="009676FF">
      <w:pPr>
        <w:keepNext/>
        <w:rPr>
          <w:sz w:val="28"/>
          <w:szCs w:val="28"/>
        </w:rPr>
      </w:pPr>
    </w:p>
    <w:p w:rsidR="0058397E" w:rsidRDefault="0058397E" w:rsidP="009676FF">
      <w:pPr>
        <w:keepNext/>
        <w:rPr>
          <w:sz w:val="28"/>
          <w:szCs w:val="28"/>
        </w:rPr>
      </w:pPr>
    </w:p>
    <w:p w:rsidR="0058397E" w:rsidRDefault="0058397E" w:rsidP="009676FF">
      <w:pPr>
        <w:keepNext/>
        <w:rPr>
          <w:sz w:val="28"/>
          <w:szCs w:val="28"/>
        </w:rPr>
      </w:pPr>
    </w:p>
    <w:p w:rsidR="009676FF" w:rsidRDefault="009676FF" w:rsidP="009676FF">
      <w:pPr>
        <w:keepNext/>
        <w:rPr>
          <w:sz w:val="28"/>
          <w:szCs w:val="28"/>
        </w:rPr>
      </w:pPr>
    </w:p>
    <w:p w:rsidR="00185C12" w:rsidRDefault="00185C12" w:rsidP="009676FF">
      <w:pPr>
        <w:keepNext/>
        <w:rPr>
          <w:sz w:val="28"/>
          <w:szCs w:val="28"/>
        </w:rPr>
      </w:pPr>
    </w:p>
    <w:p w:rsidR="00185C12" w:rsidRDefault="00185C12" w:rsidP="009676FF">
      <w:pPr>
        <w:keepNext/>
        <w:rPr>
          <w:sz w:val="28"/>
          <w:szCs w:val="28"/>
        </w:rPr>
      </w:pPr>
    </w:p>
    <w:p w:rsidR="0058397E" w:rsidRDefault="0058397E" w:rsidP="009676FF">
      <w:pPr>
        <w:keepNext/>
        <w:rPr>
          <w:sz w:val="28"/>
          <w:szCs w:val="28"/>
        </w:rPr>
      </w:pPr>
    </w:p>
    <w:p w:rsidR="0058397E" w:rsidRDefault="0058397E" w:rsidP="009676FF">
      <w:pPr>
        <w:keepNext/>
        <w:rPr>
          <w:sz w:val="28"/>
          <w:szCs w:val="28"/>
        </w:rPr>
      </w:pPr>
    </w:p>
    <w:p w:rsidR="0058397E" w:rsidRDefault="0058397E" w:rsidP="009676FF">
      <w:pPr>
        <w:keepNext/>
        <w:rPr>
          <w:sz w:val="28"/>
          <w:szCs w:val="28"/>
        </w:rPr>
      </w:pPr>
    </w:p>
    <w:p w:rsidR="0058397E" w:rsidRDefault="0058397E" w:rsidP="009676FF">
      <w:pPr>
        <w:keepNext/>
        <w:rPr>
          <w:sz w:val="28"/>
          <w:szCs w:val="28"/>
        </w:rPr>
      </w:pPr>
    </w:p>
    <w:p w:rsidR="00804ACB" w:rsidRDefault="00804ACB" w:rsidP="009676FF">
      <w:pPr>
        <w:keepNext/>
        <w:rPr>
          <w:sz w:val="28"/>
          <w:szCs w:val="28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</w:tblGrid>
      <w:tr w:rsidR="0058397E" w:rsidTr="00C861E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8397E" w:rsidRPr="00C861E3" w:rsidRDefault="00E555E5" w:rsidP="00C861E3">
            <w:pPr>
              <w:jc w:val="center"/>
              <w:rPr>
                <w:sz w:val="28"/>
                <w:szCs w:val="28"/>
              </w:rPr>
            </w:pPr>
            <w:r w:rsidRPr="00C861E3">
              <w:rPr>
                <w:sz w:val="28"/>
                <w:szCs w:val="28"/>
              </w:rPr>
              <w:t>УТВЕРЖДЕН</w:t>
            </w:r>
          </w:p>
          <w:p w:rsidR="0058397E" w:rsidRPr="00C861E3" w:rsidRDefault="0058397E" w:rsidP="00C861E3">
            <w:pPr>
              <w:jc w:val="center"/>
              <w:rPr>
                <w:sz w:val="28"/>
                <w:szCs w:val="28"/>
              </w:rPr>
            </w:pPr>
            <w:r w:rsidRPr="00C861E3">
              <w:rPr>
                <w:sz w:val="28"/>
                <w:szCs w:val="28"/>
              </w:rPr>
              <w:t>решени</w:t>
            </w:r>
            <w:r w:rsidR="00E555E5" w:rsidRPr="00C861E3">
              <w:rPr>
                <w:sz w:val="28"/>
                <w:szCs w:val="28"/>
              </w:rPr>
              <w:t>ем избирательной</w:t>
            </w:r>
            <w:r w:rsidRPr="00C861E3">
              <w:rPr>
                <w:sz w:val="28"/>
                <w:szCs w:val="28"/>
              </w:rPr>
              <w:t xml:space="preserve"> комиссии </w:t>
            </w:r>
          </w:p>
          <w:p w:rsidR="0058397E" w:rsidRPr="00C861E3" w:rsidRDefault="0058397E" w:rsidP="00C861E3">
            <w:pPr>
              <w:jc w:val="center"/>
              <w:rPr>
                <w:sz w:val="28"/>
                <w:szCs w:val="28"/>
              </w:rPr>
            </w:pPr>
            <w:r w:rsidRPr="00C861E3">
              <w:rPr>
                <w:sz w:val="28"/>
                <w:szCs w:val="28"/>
              </w:rPr>
              <w:t xml:space="preserve">от </w:t>
            </w:r>
            <w:r w:rsidR="00E46912" w:rsidRPr="00C861E3">
              <w:rPr>
                <w:sz w:val="28"/>
                <w:szCs w:val="28"/>
              </w:rPr>
              <w:t>1</w:t>
            </w:r>
            <w:r w:rsidR="00B45A77">
              <w:rPr>
                <w:sz w:val="28"/>
                <w:szCs w:val="28"/>
              </w:rPr>
              <w:t>4</w:t>
            </w:r>
            <w:r w:rsidR="00E555E5" w:rsidRPr="00C861E3">
              <w:rPr>
                <w:sz w:val="28"/>
                <w:szCs w:val="28"/>
              </w:rPr>
              <w:t>.08</w:t>
            </w:r>
            <w:r w:rsidRPr="00C861E3">
              <w:rPr>
                <w:sz w:val="28"/>
                <w:szCs w:val="28"/>
              </w:rPr>
              <w:t>.20</w:t>
            </w:r>
            <w:r w:rsidR="00E555E5" w:rsidRPr="00C861E3">
              <w:rPr>
                <w:sz w:val="28"/>
                <w:szCs w:val="28"/>
              </w:rPr>
              <w:t>1</w:t>
            </w:r>
            <w:r w:rsidR="00992792">
              <w:rPr>
                <w:sz w:val="28"/>
                <w:szCs w:val="28"/>
              </w:rPr>
              <w:t>8</w:t>
            </w:r>
            <w:r w:rsidRPr="00C861E3">
              <w:rPr>
                <w:sz w:val="28"/>
                <w:szCs w:val="28"/>
              </w:rPr>
              <w:t xml:space="preserve"> № </w:t>
            </w:r>
            <w:r w:rsidR="00992792">
              <w:rPr>
                <w:sz w:val="28"/>
                <w:szCs w:val="28"/>
              </w:rPr>
              <w:t>17/25</w:t>
            </w:r>
          </w:p>
          <w:p w:rsidR="0058397E" w:rsidRPr="00C861E3" w:rsidRDefault="0058397E" w:rsidP="00C861E3">
            <w:pPr>
              <w:jc w:val="center"/>
              <w:rPr>
                <w:sz w:val="28"/>
                <w:szCs w:val="28"/>
              </w:rPr>
            </w:pPr>
            <w:r w:rsidRPr="00C861E3">
              <w:rPr>
                <w:sz w:val="28"/>
                <w:szCs w:val="28"/>
              </w:rPr>
              <w:t xml:space="preserve"> </w:t>
            </w:r>
          </w:p>
        </w:tc>
      </w:tr>
    </w:tbl>
    <w:p w:rsidR="0058397E" w:rsidRDefault="0058397E" w:rsidP="00185C12">
      <w:pPr>
        <w:rPr>
          <w:sz w:val="28"/>
          <w:szCs w:val="28"/>
        </w:rPr>
      </w:pP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</w:tblGrid>
      <w:tr w:rsidR="0058397E" w:rsidRPr="00C861E3" w:rsidTr="00C861E3">
        <w:trPr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58397E" w:rsidRDefault="0058397E" w:rsidP="00426561">
            <w:pPr>
              <w:jc w:val="center"/>
            </w:pPr>
            <w:r w:rsidRPr="00C861E3">
              <w:rPr>
                <w:bCs/>
                <w:sz w:val="28"/>
                <w:szCs w:val="28"/>
              </w:rPr>
              <w:t xml:space="preserve">Порядок осуществления контроля за изготовлением избирательных бюллетеней для голосования </w:t>
            </w:r>
            <w:r w:rsidR="008E452F">
              <w:rPr>
                <w:bCs/>
                <w:sz w:val="28"/>
                <w:szCs w:val="28"/>
              </w:rPr>
              <w:t xml:space="preserve">на дополнительных </w:t>
            </w:r>
            <w:r w:rsidRPr="00C861E3">
              <w:rPr>
                <w:sz w:val="28"/>
                <w:szCs w:val="28"/>
              </w:rPr>
              <w:t xml:space="preserve">выборах  депутатов </w:t>
            </w:r>
            <w:r w:rsidR="00E46912" w:rsidRPr="00C861E3">
              <w:rPr>
                <w:sz w:val="28"/>
                <w:szCs w:val="28"/>
              </w:rPr>
              <w:t xml:space="preserve"> Кировского сельского  Совета депутатов Алтайского края шестого созыва</w:t>
            </w:r>
          </w:p>
        </w:tc>
      </w:tr>
    </w:tbl>
    <w:p w:rsidR="0058397E" w:rsidRPr="00CB6CAC" w:rsidRDefault="0058397E" w:rsidP="00185C12">
      <w:pPr>
        <w:jc w:val="both"/>
        <w:rPr>
          <w:sz w:val="28"/>
          <w:szCs w:val="28"/>
        </w:rPr>
      </w:pPr>
    </w:p>
    <w:p w:rsidR="00791E38" w:rsidRPr="00791E38" w:rsidRDefault="00791E38" w:rsidP="00185C12">
      <w:pPr>
        <w:ind w:firstLine="708"/>
        <w:jc w:val="both"/>
        <w:rPr>
          <w:sz w:val="28"/>
          <w:szCs w:val="28"/>
        </w:rPr>
      </w:pPr>
      <w:r w:rsidRPr="00791E38">
        <w:rPr>
          <w:sz w:val="28"/>
          <w:szCs w:val="28"/>
        </w:rPr>
        <w:t xml:space="preserve">1. Контроль за изготовлением полиграфической организацией избирательных бюллетеней на всех этапах, включая проверку бумаги для изготовления избирательных бюллетеней на соответствие установленным решением </w:t>
      </w:r>
      <w:r>
        <w:rPr>
          <w:sz w:val="28"/>
          <w:szCs w:val="28"/>
        </w:rPr>
        <w:t>и</w:t>
      </w:r>
      <w:r w:rsidRPr="00791E38">
        <w:rPr>
          <w:sz w:val="28"/>
          <w:szCs w:val="28"/>
        </w:rPr>
        <w:t xml:space="preserve">збирательной комиссии </w:t>
      </w:r>
      <w:r w:rsidRPr="00503694">
        <w:rPr>
          <w:sz w:val="28"/>
          <w:szCs w:val="28"/>
        </w:rPr>
        <w:t>муниципального образования</w:t>
      </w:r>
      <w:r w:rsidR="00E46912">
        <w:rPr>
          <w:sz w:val="28"/>
          <w:szCs w:val="28"/>
        </w:rPr>
        <w:t xml:space="preserve"> Кировский сельсовет</w:t>
      </w:r>
      <w:r w:rsidRPr="00503694">
        <w:rPr>
          <w:sz w:val="28"/>
          <w:szCs w:val="28"/>
        </w:rPr>
        <w:t xml:space="preserve"> Топчихи</w:t>
      </w:r>
      <w:r w:rsidR="00E46912">
        <w:rPr>
          <w:sz w:val="28"/>
          <w:szCs w:val="28"/>
        </w:rPr>
        <w:t>нского</w:t>
      </w:r>
      <w:r w:rsidRPr="00503694">
        <w:rPr>
          <w:sz w:val="28"/>
          <w:szCs w:val="28"/>
        </w:rPr>
        <w:t xml:space="preserve"> район</w:t>
      </w:r>
      <w:r w:rsidR="00E46912">
        <w:rPr>
          <w:sz w:val="28"/>
          <w:szCs w:val="28"/>
        </w:rPr>
        <w:t>а</w:t>
      </w:r>
      <w:r w:rsidRPr="00791E38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(далее – ИКМО) </w:t>
      </w:r>
      <w:r w:rsidRPr="00791E38">
        <w:rPr>
          <w:sz w:val="28"/>
          <w:szCs w:val="28"/>
        </w:rPr>
        <w:t xml:space="preserve">требованиям, проверку форм и текстов избирательных бюллетеней, проверку процесса печатания избирательных бюллетеней, а также получение </w:t>
      </w:r>
      <w:r>
        <w:rPr>
          <w:sz w:val="28"/>
          <w:szCs w:val="28"/>
        </w:rPr>
        <w:t>ИКМО</w:t>
      </w:r>
      <w:r w:rsidRPr="00791E38">
        <w:rPr>
          <w:sz w:val="28"/>
          <w:szCs w:val="28"/>
        </w:rPr>
        <w:t xml:space="preserve"> от полиграфической организации изготовленных избирательных бюллетеней, уничтожение лишних и выбракованных избирательных бюллетеней, передачу избирательных бюллетеней в </w:t>
      </w:r>
      <w:r>
        <w:rPr>
          <w:sz w:val="28"/>
          <w:szCs w:val="28"/>
        </w:rPr>
        <w:t>УИК</w:t>
      </w:r>
      <w:r w:rsidRPr="00791E38">
        <w:rPr>
          <w:sz w:val="28"/>
          <w:szCs w:val="28"/>
        </w:rPr>
        <w:t xml:space="preserve"> осуществляют ответственные лица </w:t>
      </w:r>
      <w:r>
        <w:rPr>
          <w:sz w:val="28"/>
          <w:szCs w:val="28"/>
        </w:rPr>
        <w:t>ИКМО</w:t>
      </w:r>
      <w:r w:rsidRPr="00791E38">
        <w:rPr>
          <w:sz w:val="28"/>
          <w:szCs w:val="28"/>
        </w:rPr>
        <w:t xml:space="preserve">, назначенные решением </w:t>
      </w:r>
      <w:r>
        <w:rPr>
          <w:sz w:val="28"/>
          <w:szCs w:val="28"/>
        </w:rPr>
        <w:t>ИКМО</w:t>
      </w:r>
      <w:r w:rsidRPr="00791E38">
        <w:rPr>
          <w:sz w:val="28"/>
          <w:szCs w:val="28"/>
        </w:rPr>
        <w:t>.</w:t>
      </w:r>
    </w:p>
    <w:p w:rsidR="0058397E" w:rsidRDefault="00791E38" w:rsidP="00185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397E" w:rsidRPr="00CB6CAC">
        <w:rPr>
          <w:sz w:val="28"/>
          <w:szCs w:val="28"/>
        </w:rPr>
        <w:t xml:space="preserve">Изготовленные полиграфической организацией бюллетени передаются </w:t>
      </w:r>
      <w:r>
        <w:rPr>
          <w:sz w:val="28"/>
          <w:szCs w:val="28"/>
        </w:rPr>
        <w:t>ИКМО</w:t>
      </w:r>
      <w:r w:rsidR="0058397E" w:rsidRPr="00CB6CAC">
        <w:rPr>
          <w:sz w:val="28"/>
          <w:szCs w:val="28"/>
        </w:rPr>
        <w:t>, разместившей заказ на изготовление бюллетеней, по акту</w:t>
      </w:r>
      <w:r w:rsidR="00185C12">
        <w:rPr>
          <w:sz w:val="28"/>
          <w:szCs w:val="28"/>
        </w:rPr>
        <w:t xml:space="preserve"> (приложение № 1)</w:t>
      </w:r>
      <w:r w:rsidR="0058397E" w:rsidRPr="00CB6CAC">
        <w:rPr>
          <w:sz w:val="28"/>
          <w:szCs w:val="28"/>
        </w:rPr>
        <w:t xml:space="preserve">, в котором указываются дата и время его составления, а также количество передаваемых бюллетеней. </w:t>
      </w:r>
    </w:p>
    <w:p w:rsidR="00791E38" w:rsidRPr="00791E38" w:rsidRDefault="00185C12" w:rsidP="00185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91E38" w:rsidRPr="00791E38">
        <w:rPr>
          <w:sz w:val="28"/>
          <w:szCs w:val="28"/>
        </w:rPr>
        <w:t>При передаче избирательных бюллетеней, их выбраковке и уничтожении составляются следующие акты:</w:t>
      </w:r>
    </w:p>
    <w:p w:rsidR="00791E38" w:rsidRPr="00791E38" w:rsidRDefault="00791E38" w:rsidP="00185C12">
      <w:pPr>
        <w:ind w:firstLine="708"/>
        <w:jc w:val="both"/>
        <w:rPr>
          <w:sz w:val="28"/>
          <w:szCs w:val="28"/>
        </w:rPr>
      </w:pPr>
      <w:r w:rsidRPr="00791E38">
        <w:rPr>
          <w:sz w:val="28"/>
          <w:szCs w:val="28"/>
        </w:rPr>
        <w:t>- в случае выбраковки и уничтожения выбракованных избирательных бюллетеней – акт об уничтожении выбракованных избирательных бюллетеней (приложение № </w:t>
      </w:r>
      <w:r w:rsidR="00FE1BD1">
        <w:rPr>
          <w:sz w:val="28"/>
          <w:szCs w:val="28"/>
        </w:rPr>
        <w:t>2</w:t>
      </w:r>
      <w:r w:rsidRPr="00791E38">
        <w:rPr>
          <w:sz w:val="28"/>
          <w:szCs w:val="28"/>
        </w:rPr>
        <w:t xml:space="preserve">). Акт составляется в </w:t>
      </w:r>
      <w:r w:rsidR="00FE1BD1">
        <w:rPr>
          <w:sz w:val="28"/>
          <w:szCs w:val="28"/>
        </w:rPr>
        <w:t>двух экземплярах</w:t>
      </w:r>
      <w:r w:rsidRPr="00791E38">
        <w:rPr>
          <w:sz w:val="28"/>
          <w:szCs w:val="28"/>
        </w:rPr>
        <w:t xml:space="preserve">, подписывается председателем (заместителем председателя или секретарем) </w:t>
      </w:r>
      <w:r w:rsidR="00185C12">
        <w:rPr>
          <w:sz w:val="28"/>
          <w:szCs w:val="28"/>
        </w:rPr>
        <w:t>ИКМО</w:t>
      </w:r>
      <w:r w:rsidRPr="00791E38">
        <w:rPr>
          <w:sz w:val="28"/>
          <w:szCs w:val="28"/>
        </w:rPr>
        <w:t xml:space="preserve"> и двумя ее членами с правом решающего голоса, заверяется печатью и хранится в </w:t>
      </w:r>
      <w:r w:rsidR="00185C12">
        <w:rPr>
          <w:sz w:val="28"/>
          <w:szCs w:val="28"/>
        </w:rPr>
        <w:t>ИКМО</w:t>
      </w:r>
      <w:r w:rsidR="0019612C">
        <w:rPr>
          <w:sz w:val="28"/>
          <w:szCs w:val="28"/>
        </w:rPr>
        <w:t xml:space="preserve"> </w:t>
      </w:r>
      <w:r w:rsidR="0019612C" w:rsidRPr="00791E38">
        <w:rPr>
          <w:sz w:val="28"/>
          <w:szCs w:val="28"/>
        </w:rPr>
        <w:t>другой - передается в</w:t>
      </w:r>
      <w:r w:rsidR="0019612C">
        <w:rPr>
          <w:sz w:val="28"/>
          <w:szCs w:val="28"/>
        </w:rPr>
        <w:t xml:space="preserve"> полиграфическую организацию</w:t>
      </w:r>
      <w:r w:rsidRPr="00791E38">
        <w:rPr>
          <w:sz w:val="28"/>
          <w:szCs w:val="28"/>
        </w:rPr>
        <w:t xml:space="preserve">; </w:t>
      </w:r>
    </w:p>
    <w:p w:rsidR="00FE1BD1" w:rsidRDefault="00FE1BD1" w:rsidP="00FE1B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выявления п</w:t>
      </w:r>
      <w:r w:rsidRPr="00CB6CAC">
        <w:rPr>
          <w:sz w:val="28"/>
          <w:szCs w:val="28"/>
        </w:rPr>
        <w:t>осле передачи упакованных в пачки бюллетеней в количестве, соответствующем заказу, работники полиграфической организации уничтожают лишние бюллетени (при их выявлении), о чем составляется акт</w:t>
      </w:r>
      <w:r>
        <w:rPr>
          <w:sz w:val="28"/>
          <w:szCs w:val="28"/>
        </w:rPr>
        <w:t xml:space="preserve"> </w:t>
      </w:r>
      <w:r w:rsidRPr="00791E38">
        <w:rPr>
          <w:sz w:val="28"/>
          <w:szCs w:val="28"/>
        </w:rPr>
        <w:t>(приложение № </w:t>
      </w:r>
      <w:r>
        <w:rPr>
          <w:sz w:val="28"/>
          <w:szCs w:val="28"/>
        </w:rPr>
        <w:t>3</w:t>
      </w:r>
      <w:r w:rsidRPr="00791E38">
        <w:rPr>
          <w:sz w:val="28"/>
          <w:szCs w:val="28"/>
        </w:rPr>
        <w:t>).</w:t>
      </w:r>
      <w:r>
        <w:rPr>
          <w:sz w:val="28"/>
          <w:szCs w:val="28"/>
        </w:rPr>
        <w:t xml:space="preserve">  </w:t>
      </w:r>
    </w:p>
    <w:p w:rsidR="00791E38" w:rsidRPr="005C4573" w:rsidRDefault="00791E38" w:rsidP="00185C12">
      <w:pPr>
        <w:ind w:firstLine="708"/>
        <w:jc w:val="both"/>
        <w:rPr>
          <w:sz w:val="28"/>
          <w:szCs w:val="28"/>
        </w:rPr>
      </w:pPr>
      <w:r w:rsidRPr="005C4573">
        <w:rPr>
          <w:sz w:val="28"/>
          <w:szCs w:val="28"/>
        </w:rPr>
        <w:t>- акт передачи избирательных бюллетеней вышестоящей избирательной комиссией нижестоящей избирательной комиссии (приложение №</w:t>
      </w:r>
      <w:r w:rsidRPr="005C4573">
        <w:rPr>
          <w:sz w:val="28"/>
          <w:szCs w:val="28"/>
          <w:lang w:val="en-US"/>
        </w:rPr>
        <w:t> </w:t>
      </w:r>
      <w:r w:rsidR="002C3A2C" w:rsidRPr="005C4573">
        <w:rPr>
          <w:sz w:val="28"/>
          <w:szCs w:val="28"/>
        </w:rPr>
        <w:t>4</w:t>
      </w:r>
      <w:r w:rsidRPr="005C4573">
        <w:rPr>
          <w:sz w:val="28"/>
          <w:szCs w:val="28"/>
        </w:rPr>
        <w:t xml:space="preserve">). Акт составляется в двух экземплярах, подписывается председателем (заместителем председателя или секретарем) </w:t>
      </w:r>
      <w:r w:rsidR="00185C12" w:rsidRPr="005C4573">
        <w:rPr>
          <w:sz w:val="28"/>
          <w:szCs w:val="28"/>
        </w:rPr>
        <w:t>ИКМО</w:t>
      </w:r>
      <w:r w:rsidRPr="005C4573">
        <w:rPr>
          <w:sz w:val="28"/>
          <w:szCs w:val="28"/>
        </w:rPr>
        <w:t xml:space="preserve"> и двумя ее членами с правом решающего голоса и заверяется печатями соответствующих комиссий. Один акт остается в </w:t>
      </w:r>
      <w:r w:rsidR="00185C12" w:rsidRPr="005C4573">
        <w:rPr>
          <w:sz w:val="28"/>
          <w:szCs w:val="28"/>
        </w:rPr>
        <w:t>ИКМО</w:t>
      </w:r>
      <w:r w:rsidRPr="005C4573">
        <w:rPr>
          <w:sz w:val="28"/>
          <w:szCs w:val="28"/>
        </w:rPr>
        <w:t>, другой - передается в УИК.</w:t>
      </w:r>
    </w:p>
    <w:p w:rsidR="00791E38" w:rsidRPr="00791E38" w:rsidRDefault="00791E38" w:rsidP="00185C12">
      <w:pPr>
        <w:ind w:firstLine="708"/>
        <w:jc w:val="both"/>
        <w:rPr>
          <w:sz w:val="28"/>
          <w:szCs w:val="28"/>
        </w:rPr>
      </w:pPr>
      <w:r w:rsidRPr="00791E38">
        <w:rPr>
          <w:sz w:val="28"/>
          <w:szCs w:val="28"/>
        </w:rPr>
        <w:t xml:space="preserve">4. При передаче избирательных бюллетеней от полиграфической организации </w:t>
      </w:r>
      <w:r w:rsidR="00185C12">
        <w:rPr>
          <w:sz w:val="28"/>
          <w:szCs w:val="28"/>
        </w:rPr>
        <w:t>ИКМО</w:t>
      </w:r>
      <w:r w:rsidRPr="00791E38">
        <w:rPr>
          <w:sz w:val="28"/>
          <w:szCs w:val="28"/>
        </w:rPr>
        <w:t xml:space="preserve">, а также от вышестоящей избирательной комиссии нижестоящей избирательной комиссии, при выбраковке и уничтожении избирательных бюллетеней вправе присутствовать члены указанных </w:t>
      </w:r>
      <w:r w:rsidRPr="00791E38">
        <w:rPr>
          <w:sz w:val="28"/>
          <w:szCs w:val="28"/>
        </w:rPr>
        <w:lastRenderedPageBreak/>
        <w:t xml:space="preserve">избирательных комиссий, кандидаты, фамилии которых внесены в избирательные бюллетени, либо </w:t>
      </w:r>
      <w:r w:rsidR="00185C12">
        <w:rPr>
          <w:sz w:val="28"/>
          <w:szCs w:val="28"/>
        </w:rPr>
        <w:t xml:space="preserve">уполномоченный </w:t>
      </w:r>
      <w:r w:rsidRPr="00791E38">
        <w:rPr>
          <w:sz w:val="28"/>
          <w:szCs w:val="28"/>
        </w:rPr>
        <w:t>представитель любого избирательного объединения, наименование которого указано в избирательном бюллетене.</w:t>
      </w:r>
    </w:p>
    <w:p w:rsidR="00791E38" w:rsidRDefault="00185C12" w:rsidP="00185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91E38" w:rsidRPr="00791E38">
        <w:rPr>
          <w:sz w:val="28"/>
          <w:szCs w:val="28"/>
        </w:rPr>
        <w:t>Оповещение перечисленных лиц о месте и времени передачи избирательных бюллетеней осуществляется соответствующей комиссией, которая также обязана предоставить возможность каждому кандидату, фамилия которого внесена в избирательный бюллетень или не менее чем одному представителю любого избирательного объединения, наименование которого указано в избирательном бюллетене, присутствовать при передаче избирательных бюллетеней. При этом любое из 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58397E" w:rsidRPr="00CB6CAC" w:rsidRDefault="00791E38" w:rsidP="00185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ИКМО</w:t>
      </w:r>
      <w:r w:rsidR="0058397E" w:rsidRPr="00CB6CAC">
        <w:rPr>
          <w:sz w:val="28"/>
          <w:szCs w:val="28"/>
        </w:rPr>
        <w:t>, разместившая заказ на изготовление бюллетеней, не позднее</w:t>
      </w:r>
      <w:r w:rsidR="0058397E">
        <w:rPr>
          <w:sz w:val="28"/>
          <w:szCs w:val="28"/>
        </w:rPr>
        <w:t>,</w:t>
      </w:r>
      <w:r w:rsidR="0058397E" w:rsidRPr="00CB6CAC">
        <w:rPr>
          <w:sz w:val="28"/>
          <w:szCs w:val="28"/>
        </w:rPr>
        <w:t xml:space="preserve"> чем за два дня до получения ею бюллетеней от соответствующей полиграфической организации прин</w:t>
      </w:r>
      <w:r w:rsidR="0058397E">
        <w:rPr>
          <w:sz w:val="28"/>
          <w:szCs w:val="28"/>
        </w:rPr>
        <w:t>имает</w:t>
      </w:r>
      <w:r w:rsidR="0058397E" w:rsidRPr="00CB6CAC">
        <w:rPr>
          <w:sz w:val="28"/>
          <w:szCs w:val="28"/>
        </w:rPr>
        <w:t xml:space="preserve"> решение о месте и времени передачи бюллетеней членам этой комиссии, уничтожения бюллетеней. Любой член данной комиссии, любой кандидат, фамилия которого внесена в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бюллетене, стороны по проведению голосования вправе подписать акты, указанные в настоящем </w:t>
      </w:r>
      <w:r w:rsidR="0058397E">
        <w:rPr>
          <w:sz w:val="28"/>
          <w:szCs w:val="28"/>
        </w:rPr>
        <w:t>порядке</w:t>
      </w:r>
      <w:r w:rsidR="0058397E" w:rsidRPr="00CB6CAC">
        <w:rPr>
          <w:sz w:val="28"/>
          <w:szCs w:val="28"/>
        </w:rPr>
        <w:t>.</w:t>
      </w:r>
    </w:p>
    <w:p w:rsidR="0058397E" w:rsidRPr="00072F72" w:rsidRDefault="0058397E" w:rsidP="0058397E">
      <w:pPr>
        <w:spacing w:line="360" w:lineRule="auto"/>
        <w:ind w:firstLine="709"/>
        <w:jc w:val="both"/>
        <w:rPr>
          <w:sz w:val="28"/>
          <w:szCs w:val="28"/>
        </w:rPr>
      </w:pPr>
    </w:p>
    <w:p w:rsidR="00C54DF5" w:rsidRDefault="00C54DF5"/>
    <w:p w:rsidR="009676FF" w:rsidRDefault="009676FF"/>
    <w:p w:rsidR="009676FF" w:rsidRDefault="009676FF"/>
    <w:p w:rsidR="009676FF" w:rsidRDefault="009676FF"/>
    <w:p w:rsidR="00C01CA9" w:rsidRDefault="00C01CA9" w:rsidP="00C01CA9">
      <w:pPr>
        <w:pStyle w:val="71"/>
        <w:keepNext w:val="0"/>
        <w:widowControl/>
        <w:spacing w:line="192" w:lineRule="auto"/>
        <w:outlineLvl w:val="6"/>
      </w:pPr>
    </w:p>
    <w:p w:rsidR="00C01CA9" w:rsidRDefault="00C01CA9" w:rsidP="00C01CA9">
      <w:pPr>
        <w:pStyle w:val="71"/>
        <w:keepNext w:val="0"/>
        <w:widowControl/>
        <w:spacing w:line="192" w:lineRule="auto"/>
        <w:outlineLvl w:val="6"/>
      </w:pPr>
    </w:p>
    <w:p w:rsidR="00C01CA9" w:rsidRDefault="00C01CA9" w:rsidP="00C01CA9">
      <w:pPr>
        <w:pStyle w:val="71"/>
        <w:keepNext w:val="0"/>
        <w:widowControl/>
        <w:spacing w:line="192" w:lineRule="auto"/>
        <w:outlineLvl w:val="6"/>
      </w:pPr>
    </w:p>
    <w:p w:rsidR="00C01CA9" w:rsidRDefault="00C01CA9" w:rsidP="00C01CA9">
      <w:pPr>
        <w:pStyle w:val="71"/>
        <w:keepNext w:val="0"/>
        <w:widowControl/>
        <w:spacing w:line="192" w:lineRule="auto"/>
        <w:outlineLvl w:val="6"/>
      </w:pPr>
    </w:p>
    <w:p w:rsidR="00C01CA9" w:rsidRDefault="00C01CA9" w:rsidP="00C01CA9">
      <w:pPr>
        <w:pStyle w:val="71"/>
        <w:keepNext w:val="0"/>
        <w:widowControl/>
        <w:spacing w:line="192" w:lineRule="auto"/>
        <w:outlineLvl w:val="6"/>
      </w:pPr>
    </w:p>
    <w:p w:rsidR="00C01CA9" w:rsidRDefault="00C01CA9" w:rsidP="00C01CA9">
      <w:pPr>
        <w:pStyle w:val="71"/>
        <w:keepNext w:val="0"/>
        <w:widowControl/>
        <w:spacing w:line="192" w:lineRule="auto"/>
        <w:outlineLvl w:val="6"/>
      </w:pPr>
    </w:p>
    <w:p w:rsidR="00C01CA9" w:rsidRDefault="00C01CA9" w:rsidP="00C01CA9">
      <w:pPr>
        <w:pStyle w:val="71"/>
        <w:keepNext w:val="0"/>
        <w:widowControl/>
        <w:spacing w:line="192" w:lineRule="auto"/>
        <w:outlineLvl w:val="6"/>
      </w:pPr>
    </w:p>
    <w:p w:rsidR="00C01CA9" w:rsidRDefault="00C01CA9" w:rsidP="00C01CA9">
      <w:pPr>
        <w:pStyle w:val="71"/>
        <w:keepNext w:val="0"/>
        <w:widowControl/>
        <w:spacing w:line="192" w:lineRule="auto"/>
        <w:outlineLvl w:val="6"/>
      </w:pPr>
    </w:p>
    <w:p w:rsidR="00C01CA9" w:rsidRDefault="00C01CA9" w:rsidP="00C01CA9">
      <w:pPr>
        <w:pStyle w:val="71"/>
        <w:keepNext w:val="0"/>
        <w:widowControl/>
        <w:spacing w:line="192" w:lineRule="auto"/>
        <w:outlineLvl w:val="6"/>
      </w:pPr>
    </w:p>
    <w:p w:rsidR="00C01CA9" w:rsidRDefault="00C01CA9" w:rsidP="00C01CA9">
      <w:pPr>
        <w:pStyle w:val="71"/>
        <w:keepNext w:val="0"/>
        <w:widowControl/>
        <w:spacing w:line="192" w:lineRule="auto"/>
        <w:outlineLvl w:val="6"/>
      </w:pPr>
    </w:p>
    <w:p w:rsidR="00C01CA9" w:rsidRDefault="00C01CA9" w:rsidP="00C01CA9">
      <w:pPr>
        <w:pStyle w:val="71"/>
        <w:keepNext w:val="0"/>
        <w:widowControl/>
        <w:spacing w:line="192" w:lineRule="auto"/>
        <w:outlineLvl w:val="6"/>
      </w:pPr>
    </w:p>
    <w:p w:rsidR="00C01CA9" w:rsidRDefault="00C01CA9" w:rsidP="00C01CA9">
      <w:pPr>
        <w:pStyle w:val="71"/>
        <w:keepNext w:val="0"/>
        <w:widowControl/>
        <w:spacing w:line="192" w:lineRule="auto"/>
        <w:outlineLvl w:val="6"/>
      </w:pPr>
    </w:p>
    <w:p w:rsidR="00C01CA9" w:rsidRDefault="00C01CA9" w:rsidP="00C01CA9">
      <w:pPr>
        <w:pStyle w:val="71"/>
        <w:keepNext w:val="0"/>
        <w:widowControl/>
        <w:spacing w:line="192" w:lineRule="auto"/>
        <w:outlineLvl w:val="6"/>
      </w:pPr>
    </w:p>
    <w:p w:rsidR="00804ACB" w:rsidRDefault="00804ACB" w:rsidP="00804ACB"/>
    <w:p w:rsidR="00804ACB" w:rsidRDefault="00804ACB" w:rsidP="00804ACB"/>
    <w:p w:rsidR="00804ACB" w:rsidRDefault="00804ACB" w:rsidP="00804ACB"/>
    <w:p w:rsidR="00804ACB" w:rsidRDefault="00804ACB" w:rsidP="00804ACB"/>
    <w:p w:rsidR="00804ACB" w:rsidRDefault="00804ACB" w:rsidP="00804ACB"/>
    <w:p w:rsidR="00804ACB" w:rsidRDefault="00804ACB" w:rsidP="00804ACB"/>
    <w:p w:rsidR="00804ACB" w:rsidRDefault="00804ACB" w:rsidP="00804ACB"/>
    <w:p w:rsidR="00804ACB" w:rsidRDefault="00804ACB" w:rsidP="00804ACB"/>
    <w:p w:rsidR="00804ACB" w:rsidRDefault="00804ACB" w:rsidP="00804ACB"/>
    <w:p w:rsidR="00804ACB" w:rsidRDefault="00804ACB" w:rsidP="00804ACB"/>
    <w:p w:rsidR="00804ACB" w:rsidRDefault="00804ACB" w:rsidP="00804ACB"/>
    <w:p w:rsidR="00804ACB" w:rsidRDefault="00804ACB" w:rsidP="00804ACB"/>
    <w:p w:rsidR="00804ACB" w:rsidRDefault="00804ACB" w:rsidP="00804ACB"/>
    <w:p w:rsidR="00804ACB" w:rsidRPr="00804ACB" w:rsidRDefault="00804ACB" w:rsidP="00804ACB"/>
    <w:p w:rsidR="00185C12" w:rsidRPr="00185C12" w:rsidRDefault="00185C12" w:rsidP="00185C12"/>
    <w:p w:rsidR="00C01CA9" w:rsidRDefault="00C01CA9" w:rsidP="00C01CA9">
      <w:pPr>
        <w:pStyle w:val="71"/>
        <w:keepNext w:val="0"/>
        <w:widowControl/>
        <w:spacing w:line="192" w:lineRule="auto"/>
        <w:outlineLvl w:val="6"/>
      </w:pPr>
    </w:p>
    <w:p w:rsidR="00C01CA9" w:rsidRDefault="00C01CA9" w:rsidP="00C01CA9">
      <w:pPr>
        <w:pStyle w:val="71"/>
        <w:keepNext w:val="0"/>
        <w:widowControl/>
        <w:spacing w:line="192" w:lineRule="auto"/>
        <w:outlineLvl w:val="6"/>
      </w:pPr>
    </w:p>
    <w:p w:rsidR="004200A4" w:rsidRDefault="004200A4" w:rsidP="004200A4"/>
    <w:p w:rsidR="004200A4" w:rsidRDefault="004200A4" w:rsidP="004200A4"/>
    <w:p w:rsidR="004200A4" w:rsidRPr="004200A4" w:rsidRDefault="004200A4" w:rsidP="004200A4"/>
    <w:tbl>
      <w:tblPr>
        <w:tblW w:w="9720" w:type="dxa"/>
        <w:tblInd w:w="108" w:type="dxa"/>
        <w:tblLook w:val="01E0"/>
      </w:tblPr>
      <w:tblGrid>
        <w:gridCol w:w="3420"/>
        <w:gridCol w:w="6300"/>
      </w:tblGrid>
      <w:tr w:rsidR="00C01CA9" w:rsidRPr="00F060F1" w:rsidTr="00A073AE">
        <w:tc>
          <w:tcPr>
            <w:tcW w:w="3420" w:type="dxa"/>
          </w:tcPr>
          <w:p w:rsidR="00C01CA9" w:rsidRPr="002040E4" w:rsidRDefault="00C01CA9" w:rsidP="00A073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highlight w:val="yellow"/>
              </w:rPr>
            </w:pPr>
            <w:r w:rsidRPr="002040E4">
              <w:rPr>
                <w:highlight w:val="yellow"/>
              </w:rPr>
              <w:br w:type="page"/>
            </w:r>
          </w:p>
        </w:tc>
        <w:tc>
          <w:tcPr>
            <w:tcW w:w="6300" w:type="dxa"/>
          </w:tcPr>
          <w:p w:rsidR="00C01CA9" w:rsidRPr="003A7796" w:rsidRDefault="00C01CA9" w:rsidP="00A073AE">
            <w:pPr>
              <w:rPr>
                <w:sz w:val="27"/>
                <w:szCs w:val="27"/>
              </w:rPr>
            </w:pPr>
            <w:r w:rsidRPr="003A7796">
              <w:rPr>
                <w:sz w:val="27"/>
                <w:szCs w:val="27"/>
              </w:rPr>
              <w:t xml:space="preserve">Приложение № </w:t>
            </w:r>
            <w:r w:rsidR="00185C12">
              <w:rPr>
                <w:sz w:val="27"/>
                <w:szCs w:val="27"/>
              </w:rPr>
              <w:t>1</w:t>
            </w:r>
          </w:p>
          <w:p w:rsidR="00C01CA9" w:rsidRPr="007B4D34" w:rsidRDefault="00C01CA9" w:rsidP="008E452F">
            <w:r w:rsidRPr="003A7796">
              <w:rPr>
                <w:sz w:val="24"/>
                <w:szCs w:val="24"/>
              </w:rPr>
              <w:t xml:space="preserve">к </w:t>
            </w:r>
            <w:r w:rsidRPr="00044801">
              <w:rPr>
                <w:bCs/>
                <w:sz w:val="26"/>
                <w:szCs w:val="26"/>
              </w:rPr>
              <w:t xml:space="preserve">Порядку осуществления контроля за изготовлением избирательных бюллетеней для голосования </w:t>
            </w:r>
            <w:r w:rsidR="009A5039">
              <w:rPr>
                <w:bCs/>
                <w:sz w:val="26"/>
                <w:szCs w:val="26"/>
              </w:rPr>
              <w:t xml:space="preserve">на </w:t>
            </w:r>
            <w:r w:rsidR="00992792">
              <w:rPr>
                <w:bCs/>
                <w:sz w:val="26"/>
                <w:szCs w:val="26"/>
              </w:rPr>
              <w:t xml:space="preserve"> дополнительных </w:t>
            </w:r>
            <w:r w:rsidRPr="00044801">
              <w:rPr>
                <w:sz w:val="26"/>
                <w:szCs w:val="26"/>
              </w:rPr>
              <w:t xml:space="preserve">выборах  депутатов </w:t>
            </w:r>
            <w:r w:rsidR="00E46912">
              <w:rPr>
                <w:sz w:val="28"/>
                <w:szCs w:val="28"/>
              </w:rPr>
              <w:t xml:space="preserve"> Кировского сельского </w:t>
            </w:r>
            <w:r w:rsidR="00E46912" w:rsidRPr="00874F8B">
              <w:rPr>
                <w:sz w:val="28"/>
                <w:szCs w:val="28"/>
              </w:rPr>
              <w:t xml:space="preserve"> Совета депутатов Алтайского края </w:t>
            </w:r>
            <w:r w:rsidR="00E46912">
              <w:rPr>
                <w:sz w:val="28"/>
                <w:szCs w:val="28"/>
              </w:rPr>
              <w:t>шестого</w:t>
            </w:r>
            <w:r w:rsidR="00E46912" w:rsidRPr="00874F8B">
              <w:rPr>
                <w:sz w:val="28"/>
                <w:szCs w:val="28"/>
              </w:rPr>
              <w:t xml:space="preserve"> созыва</w:t>
            </w:r>
          </w:p>
        </w:tc>
      </w:tr>
    </w:tbl>
    <w:p w:rsidR="00C01CA9" w:rsidRDefault="00C01CA9" w:rsidP="00C01CA9">
      <w:pPr>
        <w:pStyle w:val="71"/>
        <w:keepNext w:val="0"/>
        <w:widowControl/>
        <w:spacing w:line="192" w:lineRule="auto"/>
        <w:outlineLvl w:val="6"/>
      </w:pPr>
    </w:p>
    <w:p w:rsidR="00C01CA9" w:rsidRDefault="00C01CA9" w:rsidP="00C01CA9">
      <w:pPr>
        <w:pStyle w:val="71"/>
        <w:keepNext w:val="0"/>
        <w:widowControl/>
        <w:spacing w:line="192" w:lineRule="auto"/>
        <w:outlineLvl w:val="6"/>
      </w:pPr>
      <w:r>
        <w:t>АКТ</w:t>
      </w:r>
    </w:p>
    <w:p w:rsidR="00C01CA9" w:rsidRDefault="00C01CA9" w:rsidP="00C01CA9">
      <w:pPr>
        <w:pStyle w:val="71"/>
        <w:keepNext w:val="0"/>
        <w:widowControl/>
        <w:spacing w:line="192" w:lineRule="auto"/>
        <w:outlineLvl w:val="6"/>
      </w:pPr>
      <w:r>
        <w:t xml:space="preserve">передачи избирательных бюллетеней для голосования на </w:t>
      </w:r>
      <w:r w:rsidR="00992792">
        <w:t xml:space="preserve">дополнительных </w:t>
      </w:r>
      <w:r>
        <w:t xml:space="preserve">выборах </w:t>
      </w:r>
      <w:r w:rsidR="00E46912">
        <w:t xml:space="preserve">депутатов Кировского сельского </w:t>
      </w:r>
      <w:r w:rsidR="00E46912" w:rsidRPr="00874F8B">
        <w:t xml:space="preserve"> Совета депутатов Алтайского края </w:t>
      </w:r>
      <w:r w:rsidR="00E46912">
        <w:t>шестого</w:t>
      </w:r>
      <w:r w:rsidR="00E46912" w:rsidRPr="00874F8B">
        <w:t xml:space="preserve"> созыва</w:t>
      </w:r>
    </w:p>
    <w:p w:rsidR="00C01CA9" w:rsidRDefault="00C01CA9" w:rsidP="00C01CA9">
      <w:pPr>
        <w:spacing w:line="192" w:lineRule="auto"/>
      </w:pPr>
    </w:p>
    <w:p w:rsidR="00C01CA9" w:rsidRPr="00705ACF" w:rsidRDefault="00992792" w:rsidP="00C01CA9">
      <w:pPr>
        <w:jc w:val="right"/>
        <w:rPr>
          <w:sz w:val="24"/>
          <w:szCs w:val="24"/>
        </w:rPr>
      </w:pPr>
      <w:r>
        <w:rPr>
          <w:sz w:val="24"/>
          <w:szCs w:val="24"/>
        </w:rPr>
        <w:t>“___” _________2018</w:t>
      </w:r>
      <w:r w:rsidR="00C01CA9" w:rsidRPr="00705ACF">
        <w:rPr>
          <w:sz w:val="24"/>
          <w:szCs w:val="24"/>
        </w:rPr>
        <w:t xml:space="preserve"> года “__” часов “__” минут</w:t>
      </w:r>
    </w:p>
    <w:p w:rsidR="00C970B5" w:rsidRDefault="00C970B5" w:rsidP="00C01CA9">
      <w:pPr>
        <w:ind w:firstLine="708"/>
        <w:jc w:val="both"/>
        <w:rPr>
          <w:sz w:val="28"/>
          <w:szCs w:val="28"/>
        </w:rPr>
      </w:pPr>
    </w:p>
    <w:p w:rsidR="00C01CA9" w:rsidRPr="00C01CA9" w:rsidRDefault="00C01CA9" w:rsidP="00723BCD">
      <w:pPr>
        <w:ind w:firstLine="708"/>
        <w:jc w:val="both"/>
        <w:rPr>
          <w:sz w:val="28"/>
          <w:szCs w:val="28"/>
        </w:rPr>
      </w:pPr>
      <w:r w:rsidRPr="00C01CA9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>и</w:t>
      </w:r>
      <w:r w:rsidRPr="00C01CA9">
        <w:rPr>
          <w:sz w:val="28"/>
          <w:szCs w:val="28"/>
        </w:rPr>
        <w:t xml:space="preserve">збирательной комиссии муниципального образования </w:t>
      </w:r>
      <w:r w:rsidR="00723BCD">
        <w:rPr>
          <w:sz w:val="28"/>
          <w:szCs w:val="28"/>
        </w:rPr>
        <w:t>Кировский сельсовет Топчихинского</w:t>
      </w:r>
      <w:r w:rsidRPr="00C01CA9">
        <w:rPr>
          <w:sz w:val="28"/>
          <w:szCs w:val="28"/>
        </w:rPr>
        <w:t xml:space="preserve"> район</w:t>
      </w:r>
      <w:r w:rsidR="00723BCD">
        <w:rPr>
          <w:sz w:val="28"/>
          <w:szCs w:val="28"/>
        </w:rPr>
        <w:t>а</w:t>
      </w:r>
      <w:r w:rsidRPr="00C01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</w:t>
      </w:r>
      <w:r w:rsidRPr="00C01CA9">
        <w:rPr>
          <w:sz w:val="28"/>
          <w:szCs w:val="28"/>
        </w:rPr>
        <w:t xml:space="preserve">от </w:t>
      </w:r>
      <w:r w:rsidR="009A5039">
        <w:rPr>
          <w:sz w:val="28"/>
          <w:szCs w:val="28"/>
        </w:rPr>
        <w:t>1</w:t>
      </w:r>
      <w:r w:rsidR="00992792">
        <w:rPr>
          <w:sz w:val="28"/>
          <w:szCs w:val="28"/>
        </w:rPr>
        <w:t xml:space="preserve">3 </w:t>
      </w:r>
      <w:r w:rsidR="009A5039">
        <w:rPr>
          <w:sz w:val="28"/>
          <w:szCs w:val="28"/>
        </w:rPr>
        <w:t>августа</w:t>
      </w:r>
      <w:r w:rsidRPr="00C01CA9">
        <w:rPr>
          <w:sz w:val="28"/>
          <w:szCs w:val="28"/>
        </w:rPr>
        <w:t xml:space="preserve"> 201</w:t>
      </w:r>
      <w:r w:rsidR="00992792">
        <w:rPr>
          <w:sz w:val="28"/>
          <w:szCs w:val="28"/>
        </w:rPr>
        <w:t>8</w:t>
      </w:r>
      <w:r w:rsidRPr="00C01CA9">
        <w:rPr>
          <w:sz w:val="28"/>
          <w:szCs w:val="28"/>
        </w:rPr>
        <w:t xml:space="preserve"> № </w:t>
      </w:r>
      <w:r w:rsidR="00992792" w:rsidRPr="008E452F">
        <w:rPr>
          <w:sz w:val="28"/>
          <w:szCs w:val="28"/>
        </w:rPr>
        <w:t>1</w:t>
      </w:r>
      <w:r w:rsidR="009A5039" w:rsidRPr="008E452F">
        <w:rPr>
          <w:sz w:val="28"/>
          <w:szCs w:val="28"/>
        </w:rPr>
        <w:t>7/</w:t>
      </w:r>
      <w:r w:rsidR="00992792" w:rsidRPr="008E452F">
        <w:rPr>
          <w:sz w:val="28"/>
          <w:szCs w:val="28"/>
        </w:rPr>
        <w:t>24</w:t>
      </w:r>
      <w:r w:rsidRPr="00C01CA9">
        <w:rPr>
          <w:sz w:val="28"/>
          <w:szCs w:val="28"/>
        </w:rPr>
        <w:t xml:space="preserve"> «</w:t>
      </w:r>
      <w:r w:rsidRPr="00C01CA9">
        <w:rPr>
          <w:bCs/>
          <w:sz w:val="28"/>
          <w:szCs w:val="28"/>
        </w:rPr>
        <w:t>Об изготовлении избирательных бюллетеней</w:t>
      </w:r>
      <w:r w:rsidRPr="00C01CA9">
        <w:rPr>
          <w:sz w:val="28"/>
          <w:szCs w:val="28"/>
        </w:rPr>
        <w:t xml:space="preserve"> для голосования на выборах депутатов </w:t>
      </w:r>
      <w:r w:rsidR="00E46912">
        <w:rPr>
          <w:sz w:val="28"/>
          <w:szCs w:val="28"/>
        </w:rPr>
        <w:t xml:space="preserve"> Кировского сельского </w:t>
      </w:r>
      <w:r w:rsidR="00E46912" w:rsidRPr="00874F8B">
        <w:rPr>
          <w:sz w:val="28"/>
          <w:szCs w:val="28"/>
        </w:rPr>
        <w:t xml:space="preserve"> Совета депутатов Алтайского края </w:t>
      </w:r>
      <w:r w:rsidR="00E46912">
        <w:rPr>
          <w:sz w:val="28"/>
          <w:szCs w:val="28"/>
        </w:rPr>
        <w:t>шестого</w:t>
      </w:r>
      <w:r w:rsidR="00E46912" w:rsidRPr="00874F8B">
        <w:rPr>
          <w:sz w:val="28"/>
          <w:szCs w:val="28"/>
        </w:rPr>
        <w:t xml:space="preserve"> созыва</w:t>
      </w:r>
      <w:r w:rsidR="00E46912">
        <w:rPr>
          <w:sz w:val="28"/>
          <w:szCs w:val="28"/>
        </w:rPr>
        <w:t>»</w:t>
      </w:r>
      <w:r w:rsidRPr="00C01CA9">
        <w:rPr>
          <w:sz w:val="28"/>
          <w:szCs w:val="28"/>
        </w:rPr>
        <w:t xml:space="preserve">, договором по оказанию полиграфических услуг от </w:t>
      </w:r>
      <w:r w:rsidR="00705ACF">
        <w:rPr>
          <w:sz w:val="28"/>
          <w:szCs w:val="28"/>
        </w:rPr>
        <w:t>_______</w:t>
      </w:r>
      <w:r w:rsidRPr="00C01CA9">
        <w:rPr>
          <w:sz w:val="28"/>
          <w:szCs w:val="28"/>
        </w:rPr>
        <w:t xml:space="preserve"> 201</w:t>
      </w:r>
      <w:r w:rsidR="00992792">
        <w:rPr>
          <w:sz w:val="28"/>
          <w:szCs w:val="28"/>
        </w:rPr>
        <w:t>8</w:t>
      </w:r>
      <w:r w:rsidRPr="00C01CA9">
        <w:rPr>
          <w:sz w:val="28"/>
          <w:szCs w:val="28"/>
        </w:rPr>
        <w:t xml:space="preserve"> № </w:t>
      </w:r>
      <w:r w:rsidR="00705ACF">
        <w:rPr>
          <w:sz w:val="28"/>
          <w:szCs w:val="28"/>
        </w:rPr>
        <w:t>____</w:t>
      </w:r>
      <w:r w:rsidR="00B45A77">
        <w:rPr>
          <w:color w:val="FF0000"/>
          <w:sz w:val="28"/>
          <w:szCs w:val="28"/>
        </w:rPr>
        <w:t>.</w:t>
      </w:r>
      <w:r w:rsidR="00723BCD">
        <w:rPr>
          <w:sz w:val="28"/>
          <w:szCs w:val="28"/>
        </w:rPr>
        <w:t xml:space="preserve">» </w:t>
      </w:r>
      <w:r w:rsidR="00B45A77" w:rsidRPr="00B45A77">
        <w:rPr>
          <w:sz w:val="28"/>
          <w:szCs w:val="28"/>
        </w:rPr>
        <w:t>типография ИП Сухочев А.И</w:t>
      </w:r>
      <w:r w:rsidR="00B45A77" w:rsidRPr="00C01CA9">
        <w:rPr>
          <w:sz w:val="28"/>
          <w:szCs w:val="28"/>
        </w:rPr>
        <w:t xml:space="preserve"> </w:t>
      </w:r>
      <w:r w:rsidRPr="00C01CA9">
        <w:rPr>
          <w:sz w:val="28"/>
          <w:szCs w:val="28"/>
        </w:rPr>
        <w:t xml:space="preserve">в соответствии с представленными образцами изготовила и передала </w:t>
      </w:r>
      <w:r w:rsidR="00705ACF">
        <w:rPr>
          <w:sz w:val="28"/>
          <w:szCs w:val="28"/>
        </w:rPr>
        <w:t>и</w:t>
      </w:r>
      <w:r w:rsidRPr="00C01CA9">
        <w:rPr>
          <w:sz w:val="28"/>
          <w:szCs w:val="28"/>
        </w:rPr>
        <w:t xml:space="preserve">збирательной комиссии муниципального образования </w:t>
      </w:r>
      <w:r w:rsidR="00723BCD">
        <w:rPr>
          <w:sz w:val="28"/>
          <w:szCs w:val="28"/>
        </w:rPr>
        <w:t>Кировский сельсовет Топчихинского</w:t>
      </w:r>
      <w:r w:rsidR="00723BCD" w:rsidRPr="00C01CA9">
        <w:rPr>
          <w:sz w:val="28"/>
          <w:szCs w:val="28"/>
        </w:rPr>
        <w:t xml:space="preserve"> район</w:t>
      </w:r>
      <w:r w:rsidR="00723BCD">
        <w:rPr>
          <w:sz w:val="28"/>
          <w:szCs w:val="28"/>
        </w:rPr>
        <w:t>а</w:t>
      </w:r>
      <w:r w:rsidR="00723BCD" w:rsidRPr="00C01CA9">
        <w:rPr>
          <w:sz w:val="28"/>
          <w:szCs w:val="28"/>
        </w:rPr>
        <w:t xml:space="preserve"> </w:t>
      </w:r>
      <w:r w:rsidR="00705ACF">
        <w:rPr>
          <w:sz w:val="28"/>
          <w:szCs w:val="28"/>
        </w:rPr>
        <w:t>Алтайского края</w:t>
      </w:r>
      <w:r w:rsidRPr="00C01CA9">
        <w:rPr>
          <w:sz w:val="28"/>
          <w:szCs w:val="28"/>
        </w:rPr>
        <w:t xml:space="preserve"> избирательные бюллетени для голосования на </w:t>
      </w:r>
      <w:r w:rsidR="00992792">
        <w:rPr>
          <w:sz w:val="28"/>
          <w:szCs w:val="28"/>
        </w:rPr>
        <w:t xml:space="preserve">дополнительных </w:t>
      </w:r>
      <w:r w:rsidRPr="00C01CA9">
        <w:rPr>
          <w:sz w:val="28"/>
          <w:szCs w:val="28"/>
        </w:rPr>
        <w:t xml:space="preserve">выборах депутатов </w:t>
      </w:r>
      <w:r w:rsidR="00723BCD">
        <w:rPr>
          <w:sz w:val="28"/>
          <w:szCs w:val="28"/>
        </w:rPr>
        <w:t xml:space="preserve">Кировского сельского </w:t>
      </w:r>
      <w:r w:rsidR="00723BCD" w:rsidRPr="00874F8B">
        <w:rPr>
          <w:sz w:val="28"/>
          <w:szCs w:val="28"/>
        </w:rPr>
        <w:t xml:space="preserve"> Совета депутатов </w:t>
      </w:r>
      <w:r w:rsidR="009D672C">
        <w:rPr>
          <w:sz w:val="28"/>
          <w:szCs w:val="28"/>
        </w:rPr>
        <w:t>Топчихинского района</w:t>
      </w:r>
      <w:r w:rsidRPr="00C01CA9">
        <w:rPr>
          <w:sz w:val="28"/>
          <w:szCs w:val="28"/>
        </w:rPr>
        <w:t xml:space="preserve"> Алтайского края </w:t>
      </w:r>
      <w:r w:rsidR="00705ACF">
        <w:rPr>
          <w:sz w:val="28"/>
          <w:szCs w:val="28"/>
        </w:rPr>
        <w:t>шестого</w:t>
      </w:r>
      <w:r w:rsidRPr="00C01CA9">
        <w:rPr>
          <w:sz w:val="28"/>
          <w:szCs w:val="28"/>
        </w:rPr>
        <w:t xml:space="preserve"> созыва по </w:t>
      </w:r>
      <w:r w:rsidR="00992792">
        <w:rPr>
          <w:sz w:val="28"/>
          <w:szCs w:val="28"/>
        </w:rPr>
        <w:t>двухмандатному избирательно</w:t>
      </w:r>
      <w:r w:rsidRPr="00C01CA9">
        <w:rPr>
          <w:sz w:val="28"/>
          <w:szCs w:val="28"/>
        </w:rPr>
        <w:t>м</w:t>
      </w:r>
      <w:r w:rsidR="00992792">
        <w:rPr>
          <w:sz w:val="28"/>
          <w:szCs w:val="28"/>
        </w:rPr>
        <w:t xml:space="preserve">у округу </w:t>
      </w:r>
      <w:r w:rsidRPr="00C01CA9">
        <w:rPr>
          <w:sz w:val="28"/>
          <w:szCs w:val="28"/>
        </w:rPr>
        <w:t xml:space="preserve"> в количестве </w:t>
      </w:r>
      <w:r w:rsidR="00705ACF">
        <w:rPr>
          <w:sz w:val="28"/>
          <w:szCs w:val="28"/>
        </w:rPr>
        <w:t xml:space="preserve">___________________________________________________ </w:t>
      </w:r>
      <w:r w:rsidRPr="00C01CA9">
        <w:rPr>
          <w:sz w:val="28"/>
          <w:szCs w:val="28"/>
        </w:rPr>
        <w:t>штук, в том числе:</w:t>
      </w:r>
    </w:p>
    <w:p w:rsidR="00705ACF" w:rsidRDefault="00705ACF" w:rsidP="00705ACF">
      <w:pPr>
        <w:pStyle w:val="2"/>
        <w:spacing w:after="0" w:line="240" w:lineRule="auto"/>
        <w:rPr>
          <w:vertAlign w:val="superscript"/>
        </w:rPr>
      </w:pPr>
      <w:r>
        <w:rPr>
          <w:vertAlign w:val="superscript"/>
        </w:rPr>
        <w:t>(цифрами и прописью)</w:t>
      </w:r>
    </w:p>
    <w:p w:rsidR="00705ACF" w:rsidRPr="00706843" w:rsidRDefault="003F3257" w:rsidP="00705ACF">
      <w:pPr>
        <w:pStyle w:val="2"/>
        <w:spacing w:after="0" w:line="240" w:lineRule="auto"/>
        <w:ind w:firstLine="708"/>
        <w:jc w:val="both"/>
      </w:pPr>
      <w:r>
        <w:t>двух</w:t>
      </w:r>
      <w:r w:rsidR="00705ACF">
        <w:t>мандатный избирательный округ № 3 __________________________________________</w:t>
      </w:r>
      <w:r w:rsidR="00705ACF" w:rsidRPr="00706843">
        <w:t>_____________________ штук</w:t>
      </w:r>
      <w:r w:rsidR="00705ACF">
        <w:t>;</w:t>
      </w:r>
      <w:r w:rsidR="00705ACF" w:rsidRPr="00706843">
        <w:t xml:space="preserve"> </w:t>
      </w:r>
    </w:p>
    <w:p w:rsidR="00705ACF" w:rsidRDefault="00705ACF" w:rsidP="00705ACF">
      <w:pPr>
        <w:pStyle w:val="2"/>
        <w:spacing w:after="0" w:line="240" w:lineRule="auto"/>
        <w:ind w:firstLine="708"/>
        <w:rPr>
          <w:vertAlign w:val="superscript"/>
        </w:rPr>
      </w:pPr>
      <w:r>
        <w:rPr>
          <w:vertAlign w:val="superscript"/>
        </w:rPr>
        <w:t>(цифрами и прописью)</w:t>
      </w:r>
    </w:p>
    <w:p w:rsidR="00705ACF" w:rsidRDefault="00705ACF" w:rsidP="00C01CA9">
      <w:pPr>
        <w:pStyle w:val="2"/>
        <w:spacing w:after="0" w:line="240" w:lineRule="auto"/>
        <w:ind w:firstLine="708"/>
        <w:jc w:val="both"/>
      </w:pPr>
    </w:p>
    <w:tbl>
      <w:tblPr>
        <w:tblpPr w:leftFromText="180" w:rightFromText="180" w:vertAnchor="text" w:horzAnchor="margin" w:tblpY="120"/>
        <w:tblW w:w="9757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288"/>
        <w:gridCol w:w="3960"/>
        <w:gridCol w:w="1504"/>
        <w:gridCol w:w="301"/>
        <w:gridCol w:w="2704"/>
      </w:tblGrid>
      <w:tr w:rsidR="00705ACF" w:rsidTr="00705ACF">
        <w:trPr>
          <w:cantSplit/>
          <w:trHeight w:val="988"/>
        </w:trPr>
        <w:tc>
          <w:tcPr>
            <w:tcW w:w="1288" w:type="dxa"/>
          </w:tcPr>
          <w:p w:rsidR="00705ACF" w:rsidRPr="00D27FBB" w:rsidRDefault="00705ACF" w:rsidP="00705ACF">
            <w:pPr>
              <w:pStyle w:val="7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27FBB">
              <w:rPr>
                <w:rFonts w:ascii="Times New Roman" w:hAnsi="Times New Roman"/>
                <w:bCs/>
                <w:sz w:val="28"/>
                <w:szCs w:val="28"/>
              </w:rPr>
              <w:t>МП</w:t>
            </w:r>
          </w:p>
        </w:tc>
        <w:tc>
          <w:tcPr>
            <w:tcW w:w="3960" w:type="dxa"/>
          </w:tcPr>
          <w:p w:rsidR="00705ACF" w:rsidRDefault="00705ACF" w:rsidP="00705ACF">
            <w:pPr>
              <w:pStyle w:val="3"/>
              <w:spacing w:after="0"/>
              <w:rPr>
                <w:sz w:val="24"/>
                <w:szCs w:val="24"/>
              </w:rPr>
            </w:pPr>
          </w:p>
          <w:p w:rsidR="00705ACF" w:rsidRDefault="00705ACF" w:rsidP="00705ACF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705ACF" w:rsidRPr="00705ACF" w:rsidRDefault="00705ACF" w:rsidP="00705ACF">
            <w:pPr>
              <w:pStyle w:val="3"/>
              <w:spacing w:after="0"/>
              <w:rPr>
                <w:sz w:val="20"/>
                <w:szCs w:val="20"/>
              </w:rPr>
            </w:pPr>
            <w:r w:rsidRPr="00705ACF">
              <w:rPr>
                <w:sz w:val="20"/>
                <w:szCs w:val="20"/>
              </w:rPr>
              <w:t>(должность руководителя  полиграфической организации)</w:t>
            </w:r>
          </w:p>
        </w:tc>
        <w:tc>
          <w:tcPr>
            <w:tcW w:w="1504" w:type="dxa"/>
          </w:tcPr>
          <w:p w:rsidR="00705ACF" w:rsidRDefault="00705ACF" w:rsidP="00705ACF">
            <w:pPr>
              <w:pStyle w:val="21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</w:p>
          <w:p w:rsidR="00705ACF" w:rsidRDefault="00705ACF" w:rsidP="00705ACF">
            <w:pPr>
              <w:pStyle w:val="21"/>
              <w:keepNext w:val="0"/>
              <w:widowControl/>
              <w:spacing w:line="240" w:lineRule="auto"/>
              <w:outlineLvl w:val="1"/>
            </w:pPr>
            <w:r>
              <w:t>__________</w:t>
            </w:r>
            <w:r>
              <w:br/>
            </w: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01" w:type="dxa"/>
          </w:tcPr>
          <w:p w:rsidR="00705ACF" w:rsidRDefault="00705ACF" w:rsidP="00705AC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705ACF" w:rsidRDefault="00705ACF" w:rsidP="00705ACF">
            <w:pPr>
              <w:rPr>
                <w:sz w:val="24"/>
                <w:szCs w:val="24"/>
              </w:rPr>
            </w:pPr>
          </w:p>
          <w:p w:rsidR="00705ACF" w:rsidRDefault="00705ACF" w:rsidP="00705ACF">
            <w:pPr>
              <w:rPr>
                <w:sz w:val="24"/>
                <w:szCs w:val="24"/>
              </w:rPr>
            </w:pPr>
            <w:r>
              <w:t>__________________</w:t>
            </w:r>
            <w:r>
              <w:br/>
              <w:t>(фамилия, инициалы)</w:t>
            </w:r>
          </w:p>
        </w:tc>
      </w:tr>
      <w:tr w:rsidR="00705ACF" w:rsidTr="00705ACF">
        <w:trPr>
          <w:cantSplit/>
          <w:trHeight w:val="826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ACF" w:rsidRDefault="00705ACF" w:rsidP="00705ACF">
            <w:pPr>
              <w:pStyle w:val="21"/>
              <w:keepNext w:val="0"/>
              <w:widowControl/>
              <w:spacing w:line="240" w:lineRule="auto"/>
              <w:outlineLvl w:val="1"/>
            </w:pPr>
          </w:p>
          <w:p w:rsidR="00705ACF" w:rsidRDefault="00705ACF" w:rsidP="00705ACF">
            <w:pPr>
              <w:pStyle w:val="21"/>
              <w:keepNext w:val="0"/>
              <w:widowControl/>
              <w:spacing w:line="240" w:lineRule="auto"/>
              <w:outlineLvl w:val="1"/>
              <w:rPr>
                <w:sz w:val="16"/>
                <w:szCs w:val="16"/>
              </w:rPr>
            </w:pPr>
            <w:r>
              <w:t>МП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ACF" w:rsidRDefault="00705ACF" w:rsidP="00705ACF">
            <w:pPr>
              <w:rPr>
                <w:szCs w:val="24"/>
              </w:rPr>
            </w:pPr>
          </w:p>
          <w:p w:rsidR="00705ACF" w:rsidRPr="00705ACF" w:rsidRDefault="00705ACF" w:rsidP="00705ACF">
            <w:pPr>
              <w:rPr>
                <w:sz w:val="24"/>
                <w:szCs w:val="24"/>
              </w:rPr>
            </w:pPr>
            <w:r w:rsidRPr="00705ACF">
              <w:rPr>
                <w:sz w:val="24"/>
                <w:szCs w:val="24"/>
              </w:rPr>
              <w:t xml:space="preserve">Председатель избирательной комиссии </w:t>
            </w: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ACF" w:rsidRDefault="00705ACF" w:rsidP="00705ACF">
            <w:pPr>
              <w:rPr>
                <w:sz w:val="16"/>
                <w:szCs w:val="16"/>
              </w:rPr>
            </w:pPr>
          </w:p>
          <w:p w:rsidR="00705ACF" w:rsidRDefault="00705ACF" w:rsidP="00705ACF">
            <w:pPr>
              <w:rPr>
                <w:sz w:val="24"/>
                <w:szCs w:val="24"/>
              </w:rPr>
            </w:pPr>
            <w:r>
              <w:t>_________</w:t>
            </w:r>
          </w:p>
          <w:p w:rsidR="00705ACF" w:rsidRDefault="00705ACF" w:rsidP="00705ACF">
            <w:pPr>
              <w:rPr>
                <w:szCs w:val="24"/>
              </w:rPr>
            </w:pPr>
            <w:r>
              <w:t>(подпись)</w:t>
            </w: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ACF" w:rsidRDefault="00705ACF" w:rsidP="00705AC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ACF" w:rsidRDefault="00705ACF" w:rsidP="00705ACF">
            <w:pPr>
              <w:rPr>
                <w:sz w:val="18"/>
                <w:szCs w:val="18"/>
              </w:rPr>
            </w:pPr>
          </w:p>
          <w:p w:rsidR="00705ACF" w:rsidRDefault="00462F69" w:rsidP="00462F69">
            <w:pPr>
              <w:rPr>
                <w:sz w:val="24"/>
                <w:szCs w:val="24"/>
              </w:rPr>
            </w:pPr>
            <w:r>
              <w:t>Пилюгина Е.В.</w:t>
            </w:r>
          </w:p>
          <w:p w:rsidR="00705ACF" w:rsidRDefault="00705ACF" w:rsidP="00705ACF">
            <w:pPr>
              <w:rPr>
                <w:szCs w:val="24"/>
              </w:rPr>
            </w:pPr>
            <w:r>
              <w:t>(фамилия, инициалы)</w:t>
            </w:r>
          </w:p>
        </w:tc>
      </w:tr>
      <w:tr w:rsidR="00705ACF" w:rsidTr="00705ACF">
        <w:trPr>
          <w:cantSplit/>
          <w:trHeight w:val="1022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ACF" w:rsidRDefault="00705ACF" w:rsidP="00705ACF">
            <w:pPr>
              <w:pStyle w:val="21"/>
              <w:keepNext w:val="0"/>
              <w:widowControl/>
              <w:spacing w:line="240" w:lineRule="auto"/>
              <w:outlineLvl w:val="1"/>
            </w:pP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ACF" w:rsidRDefault="00705ACF" w:rsidP="00705ACF">
            <w:pPr>
              <w:rPr>
                <w:szCs w:val="24"/>
              </w:rPr>
            </w:pPr>
          </w:p>
          <w:p w:rsidR="00705ACF" w:rsidRDefault="00705ACF" w:rsidP="00705ACF">
            <w:r>
              <w:t>__________________________________</w:t>
            </w:r>
          </w:p>
          <w:p w:rsidR="00705ACF" w:rsidRDefault="00705ACF" w:rsidP="00705ACF">
            <w:r>
              <w:t>(должности лиц, присутствующих при передаче избирательных бюллетеней)</w:t>
            </w:r>
          </w:p>
          <w:p w:rsidR="00705ACF" w:rsidRDefault="00705ACF" w:rsidP="00705ACF">
            <w:pPr>
              <w:rPr>
                <w:szCs w:val="24"/>
              </w:rPr>
            </w:pP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ACF" w:rsidRDefault="00705ACF" w:rsidP="00705ACF">
            <w:pPr>
              <w:rPr>
                <w:sz w:val="16"/>
                <w:szCs w:val="16"/>
              </w:rPr>
            </w:pPr>
          </w:p>
          <w:p w:rsidR="00705ACF" w:rsidRDefault="00705ACF" w:rsidP="00705ACF">
            <w:pPr>
              <w:rPr>
                <w:sz w:val="24"/>
                <w:szCs w:val="24"/>
              </w:rPr>
            </w:pPr>
            <w:r>
              <w:t>_________</w:t>
            </w:r>
          </w:p>
          <w:p w:rsidR="00705ACF" w:rsidRDefault="00705ACF" w:rsidP="00705ACF">
            <w:pPr>
              <w:rPr>
                <w:szCs w:val="24"/>
              </w:rPr>
            </w:pPr>
            <w:r>
              <w:t>(подписи)</w:t>
            </w: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ACF" w:rsidRDefault="00705ACF" w:rsidP="00705ACF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ACF" w:rsidRDefault="00705ACF" w:rsidP="00705ACF">
            <w:pPr>
              <w:rPr>
                <w:sz w:val="18"/>
                <w:szCs w:val="18"/>
              </w:rPr>
            </w:pPr>
          </w:p>
          <w:p w:rsidR="00705ACF" w:rsidRDefault="00705ACF" w:rsidP="00705ACF">
            <w:pPr>
              <w:rPr>
                <w:sz w:val="24"/>
                <w:szCs w:val="24"/>
              </w:rPr>
            </w:pPr>
            <w:r>
              <w:t>_________________</w:t>
            </w:r>
          </w:p>
          <w:p w:rsidR="00705ACF" w:rsidRDefault="00705ACF" w:rsidP="00705ACF">
            <w:pPr>
              <w:rPr>
                <w:szCs w:val="24"/>
              </w:rPr>
            </w:pPr>
            <w:r>
              <w:t>(фамилии, инициалы)</w:t>
            </w:r>
          </w:p>
        </w:tc>
      </w:tr>
    </w:tbl>
    <w:tbl>
      <w:tblPr>
        <w:tblW w:w="9720" w:type="dxa"/>
        <w:tblInd w:w="108" w:type="dxa"/>
        <w:tblLayout w:type="fixed"/>
        <w:tblLook w:val="01E0"/>
      </w:tblPr>
      <w:tblGrid>
        <w:gridCol w:w="3240"/>
        <w:gridCol w:w="6480"/>
      </w:tblGrid>
      <w:tr w:rsidR="0012670C" w:rsidRPr="00F060F1" w:rsidTr="0012670C">
        <w:tc>
          <w:tcPr>
            <w:tcW w:w="3240" w:type="dxa"/>
          </w:tcPr>
          <w:p w:rsidR="0012670C" w:rsidRDefault="0012670C" w:rsidP="00C970B5">
            <w:pPr>
              <w:pStyle w:val="ConsPlusNonformat"/>
              <w:widowControl/>
              <w:jc w:val="center"/>
            </w:pPr>
            <w:r>
              <w:br w:type="page"/>
            </w:r>
          </w:p>
          <w:p w:rsidR="00E46912" w:rsidRDefault="00E46912" w:rsidP="00C970B5">
            <w:pPr>
              <w:pStyle w:val="ConsPlusNonformat"/>
              <w:widowControl/>
              <w:jc w:val="center"/>
            </w:pPr>
          </w:p>
          <w:p w:rsidR="00E46912" w:rsidRPr="00F060F1" w:rsidRDefault="00E46912" w:rsidP="00C970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480" w:type="dxa"/>
          </w:tcPr>
          <w:p w:rsidR="00E46912" w:rsidRDefault="00E46912" w:rsidP="00C970B5">
            <w:pPr>
              <w:rPr>
                <w:sz w:val="27"/>
                <w:szCs w:val="27"/>
              </w:rPr>
            </w:pPr>
          </w:p>
          <w:p w:rsidR="00E46912" w:rsidRDefault="00E46912" w:rsidP="00C970B5">
            <w:pPr>
              <w:rPr>
                <w:sz w:val="27"/>
                <w:szCs w:val="27"/>
              </w:rPr>
            </w:pPr>
          </w:p>
          <w:p w:rsidR="00462F69" w:rsidRDefault="00462F69" w:rsidP="00C970B5">
            <w:pPr>
              <w:rPr>
                <w:sz w:val="27"/>
                <w:szCs w:val="27"/>
              </w:rPr>
            </w:pPr>
          </w:p>
          <w:p w:rsidR="00462F69" w:rsidRDefault="00462F69" w:rsidP="00C970B5">
            <w:pPr>
              <w:rPr>
                <w:sz w:val="27"/>
                <w:szCs w:val="27"/>
              </w:rPr>
            </w:pPr>
          </w:p>
          <w:p w:rsidR="00992792" w:rsidRDefault="00992792" w:rsidP="00C970B5">
            <w:pPr>
              <w:rPr>
                <w:sz w:val="27"/>
                <w:szCs w:val="27"/>
              </w:rPr>
            </w:pPr>
          </w:p>
          <w:p w:rsidR="00992792" w:rsidRDefault="00992792" w:rsidP="00C970B5">
            <w:pPr>
              <w:rPr>
                <w:sz w:val="27"/>
                <w:szCs w:val="27"/>
              </w:rPr>
            </w:pPr>
          </w:p>
          <w:p w:rsidR="00992792" w:rsidRDefault="00992792" w:rsidP="00C970B5">
            <w:pPr>
              <w:rPr>
                <w:sz w:val="27"/>
                <w:szCs w:val="27"/>
              </w:rPr>
            </w:pPr>
          </w:p>
          <w:p w:rsidR="00992792" w:rsidRDefault="00992792" w:rsidP="00C970B5">
            <w:pPr>
              <w:rPr>
                <w:sz w:val="27"/>
                <w:szCs w:val="27"/>
              </w:rPr>
            </w:pPr>
          </w:p>
          <w:p w:rsidR="00462F69" w:rsidRDefault="00462F69" w:rsidP="00C970B5">
            <w:pPr>
              <w:rPr>
                <w:sz w:val="27"/>
                <w:szCs w:val="27"/>
              </w:rPr>
            </w:pPr>
          </w:p>
          <w:p w:rsidR="0012670C" w:rsidRPr="001E1F9F" w:rsidRDefault="0012670C" w:rsidP="00C970B5">
            <w:pPr>
              <w:rPr>
                <w:sz w:val="27"/>
                <w:szCs w:val="27"/>
              </w:rPr>
            </w:pPr>
            <w:r w:rsidRPr="001E1F9F">
              <w:rPr>
                <w:sz w:val="27"/>
                <w:szCs w:val="27"/>
              </w:rPr>
              <w:t xml:space="preserve">Приложение № </w:t>
            </w:r>
            <w:r w:rsidR="0019612C">
              <w:rPr>
                <w:sz w:val="27"/>
                <w:szCs w:val="27"/>
              </w:rPr>
              <w:t>2</w:t>
            </w:r>
          </w:p>
          <w:p w:rsidR="0012670C" w:rsidRPr="007B4D34" w:rsidRDefault="0012670C" w:rsidP="00C970B5">
            <w:r w:rsidRPr="009D672C">
              <w:rPr>
                <w:sz w:val="26"/>
                <w:szCs w:val="26"/>
              </w:rPr>
              <w:t xml:space="preserve">к </w:t>
            </w:r>
            <w:r w:rsidR="009D672C">
              <w:rPr>
                <w:sz w:val="26"/>
                <w:szCs w:val="26"/>
              </w:rPr>
              <w:t>п</w:t>
            </w:r>
            <w:r w:rsidRPr="009D672C">
              <w:rPr>
                <w:sz w:val="26"/>
                <w:szCs w:val="26"/>
              </w:rPr>
              <w:t xml:space="preserve">орядку </w:t>
            </w:r>
            <w:r w:rsidRPr="009D672C">
              <w:rPr>
                <w:bCs/>
                <w:sz w:val="26"/>
                <w:szCs w:val="26"/>
              </w:rPr>
              <w:t>осуществления</w:t>
            </w:r>
            <w:r w:rsidRPr="00044801">
              <w:rPr>
                <w:bCs/>
                <w:sz w:val="26"/>
                <w:szCs w:val="26"/>
              </w:rPr>
              <w:t xml:space="preserve"> контроля за изготовлением избирательных бюллетеней для голосования </w:t>
            </w:r>
            <w:r w:rsidR="00992792">
              <w:rPr>
                <w:bCs/>
                <w:sz w:val="26"/>
                <w:szCs w:val="26"/>
              </w:rPr>
              <w:t xml:space="preserve">на дополнительных </w:t>
            </w:r>
            <w:r w:rsidRPr="00044801">
              <w:rPr>
                <w:sz w:val="26"/>
                <w:szCs w:val="26"/>
              </w:rPr>
              <w:t>выборах  д</w:t>
            </w:r>
            <w:r w:rsidR="00992792">
              <w:rPr>
                <w:sz w:val="26"/>
                <w:szCs w:val="26"/>
              </w:rPr>
              <w:t>епутатов Кировского</w:t>
            </w:r>
            <w:r w:rsidRPr="00044801">
              <w:rPr>
                <w:sz w:val="26"/>
                <w:szCs w:val="26"/>
              </w:rPr>
              <w:t xml:space="preserve"> Совета депутатов </w:t>
            </w:r>
            <w:r w:rsidR="009D672C">
              <w:rPr>
                <w:sz w:val="26"/>
                <w:szCs w:val="26"/>
              </w:rPr>
              <w:t xml:space="preserve">Топчихинского района </w:t>
            </w:r>
            <w:r w:rsidRPr="00044801">
              <w:rPr>
                <w:sz w:val="26"/>
                <w:szCs w:val="26"/>
              </w:rPr>
              <w:t>Алтайского края шестого созыва</w:t>
            </w:r>
          </w:p>
        </w:tc>
      </w:tr>
    </w:tbl>
    <w:p w:rsidR="0012670C" w:rsidRPr="0012670C" w:rsidRDefault="0012670C" w:rsidP="0012670C">
      <w:pPr>
        <w:pStyle w:val="1"/>
        <w:rPr>
          <w:rFonts w:ascii="Times New Roman" w:hAnsi="Times New Roman"/>
          <w:sz w:val="28"/>
          <w:szCs w:val="28"/>
        </w:rPr>
      </w:pPr>
      <w:r w:rsidRPr="0012670C">
        <w:rPr>
          <w:rFonts w:ascii="Times New Roman" w:hAnsi="Times New Roman"/>
          <w:sz w:val="28"/>
          <w:szCs w:val="28"/>
        </w:rPr>
        <w:lastRenderedPageBreak/>
        <w:t>АКТ</w:t>
      </w:r>
    </w:p>
    <w:p w:rsidR="0012670C" w:rsidRPr="0012670C" w:rsidRDefault="0012670C" w:rsidP="0012670C">
      <w:pPr>
        <w:spacing w:line="192" w:lineRule="auto"/>
        <w:jc w:val="center"/>
        <w:rPr>
          <w:b/>
          <w:bCs/>
          <w:sz w:val="28"/>
          <w:szCs w:val="28"/>
        </w:rPr>
      </w:pPr>
      <w:r w:rsidRPr="0012670C">
        <w:rPr>
          <w:b/>
          <w:bCs/>
          <w:sz w:val="28"/>
          <w:szCs w:val="28"/>
        </w:rPr>
        <w:t>об уничтожении выбракованных избирательных бюллетеней</w:t>
      </w:r>
      <w:r w:rsidRPr="0012670C">
        <w:rPr>
          <w:b/>
          <w:sz w:val="28"/>
          <w:szCs w:val="28"/>
        </w:rPr>
        <w:t xml:space="preserve"> для голосования</w:t>
      </w:r>
      <w:r w:rsidRPr="0012670C">
        <w:rPr>
          <w:b/>
          <w:bCs/>
          <w:sz w:val="28"/>
          <w:szCs w:val="28"/>
        </w:rPr>
        <w:t xml:space="preserve"> </w:t>
      </w:r>
      <w:r w:rsidRPr="0012670C">
        <w:rPr>
          <w:b/>
          <w:sz w:val="28"/>
          <w:szCs w:val="28"/>
        </w:rPr>
        <w:t>на</w:t>
      </w:r>
      <w:r w:rsidR="009D672C">
        <w:rPr>
          <w:b/>
          <w:sz w:val="28"/>
          <w:szCs w:val="28"/>
        </w:rPr>
        <w:t xml:space="preserve"> </w:t>
      </w:r>
      <w:r w:rsidR="00992792">
        <w:rPr>
          <w:b/>
          <w:sz w:val="28"/>
          <w:szCs w:val="28"/>
        </w:rPr>
        <w:t>дополнительных</w:t>
      </w:r>
      <w:r w:rsidRPr="0012670C">
        <w:rPr>
          <w:b/>
          <w:sz w:val="28"/>
          <w:szCs w:val="28"/>
        </w:rPr>
        <w:t xml:space="preserve"> выборах депутатов </w:t>
      </w:r>
      <w:r w:rsidR="00462F69">
        <w:rPr>
          <w:b/>
          <w:sz w:val="28"/>
          <w:szCs w:val="28"/>
        </w:rPr>
        <w:t xml:space="preserve">Кировского сельского Совета депутатов </w:t>
      </w:r>
      <w:r w:rsidRPr="0012670C">
        <w:rPr>
          <w:b/>
          <w:sz w:val="28"/>
          <w:szCs w:val="28"/>
        </w:rPr>
        <w:t>Топчихинского район</w:t>
      </w:r>
      <w:r w:rsidR="00462F69">
        <w:rPr>
          <w:b/>
          <w:sz w:val="28"/>
          <w:szCs w:val="28"/>
        </w:rPr>
        <w:t>а</w:t>
      </w:r>
      <w:r w:rsidRPr="0012670C">
        <w:rPr>
          <w:b/>
          <w:sz w:val="28"/>
          <w:szCs w:val="28"/>
        </w:rPr>
        <w:t xml:space="preserve"> Алтайского края шестого созыва</w:t>
      </w:r>
    </w:p>
    <w:p w:rsidR="0012670C" w:rsidRPr="001871D4" w:rsidRDefault="0012670C" w:rsidP="0012670C">
      <w:pPr>
        <w:spacing w:line="192" w:lineRule="auto"/>
        <w:rPr>
          <w:b/>
          <w:bCs/>
        </w:rPr>
      </w:pPr>
    </w:p>
    <w:p w:rsidR="0019612C" w:rsidRDefault="0019612C" w:rsidP="0012670C">
      <w:pPr>
        <w:pStyle w:val="a6"/>
        <w:ind w:firstLine="708"/>
        <w:jc w:val="both"/>
        <w:rPr>
          <w:szCs w:val="28"/>
        </w:rPr>
      </w:pPr>
    </w:p>
    <w:p w:rsidR="0012670C" w:rsidRPr="006B1FDC" w:rsidRDefault="0012670C" w:rsidP="0012670C">
      <w:pPr>
        <w:pStyle w:val="a6"/>
        <w:ind w:firstLine="708"/>
        <w:jc w:val="both"/>
        <w:rPr>
          <w:szCs w:val="28"/>
        </w:rPr>
      </w:pPr>
      <w:r w:rsidRPr="006B1FDC">
        <w:rPr>
          <w:szCs w:val="28"/>
        </w:rPr>
        <w:t>Настоящим Актом подтверждается:</w:t>
      </w:r>
    </w:p>
    <w:p w:rsidR="00C970B5" w:rsidRDefault="0012670C" w:rsidP="00462F69">
      <w:pPr>
        <w:ind w:firstLine="720"/>
        <w:jc w:val="both"/>
      </w:pPr>
      <w:r w:rsidRPr="0012670C">
        <w:rPr>
          <w:sz w:val="28"/>
          <w:szCs w:val="28"/>
        </w:rPr>
        <w:t xml:space="preserve">1. При передаче </w:t>
      </w:r>
      <w:r w:rsidR="00C970B5">
        <w:rPr>
          <w:sz w:val="28"/>
          <w:szCs w:val="28"/>
        </w:rPr>
        <w:t>и</w:t>
      </w:r>
      <w:r w:rsidR="00C970B5" w:rsidRPr="00791E38">
        <w:rPr>
          <w:sz w:val="28"/>
          <w:szCs w:val="28"/>
        </w:rPr>
        <w:t xml:space="preserve">збирательной комиссии </w:t>
      </w:r>
      <w:r w:rsidR="00C970B5" w:rsidRPr="00503694">
        <w:rPr>
          <w:sz w:val="28"/>
          <w:szCs w:val="28"/>
        </w:rPr>
        <w:t>муниципального образования Топчихинский район</w:t>
      </w:r>
      <w:r w:rsidR="00C970B5" w:rsidRPr="00791E38">
        <w:rPr>
          <w:sz w:val="28"/>
          <w:szCs w:val="28"/>
        </w:rPr>
        <w:t xml:space="preserve"> Алтайского края</w:t>
      </w:r>
      <w:r w:rsidR="00C970B5">
        <w:rPr>
          <w:sz w:val="28"/>
          <w:szCs w:val="28"/>
        </w:rPr>
        <w:t xml:space="preserve"> </w:t>
      </w:r>
      <w:r w:rsidR="00C970B5" w:rsidRPr="00C970B5">
        <w:rPr>
          <w:sz w:val="28"/>
          <w:szCs w:val="28"/>
        </w:rPr>
        <w:t xml:space="preserve">от полиграфической </w:t>
      </w:r>
      <w:r w:rsidR="00B45A77">
        <w:rPr>
          <w:sz w:val="28"/>
          <w:szCs w:val="28"/>
        </w:rPr>
        <w:t>организации ИП Сухочев А.И.</w:t>
      </w:r>
      <w:r w:rsidR="00C970B5">
        <w:rPr>
          <w:sz w:val="28"/>
          <w:szCs w:val="28"/>
        </w:rPr>
        <w:t xml:space="preserve"> </w:t>
      </w:r>
      <w:r w:rsidRPr="0012670C">
        <w:rPr>
          <w:sz w:val="28"/>
          <w:szCs w:val="28"/>
        </w:rPr>
        <w:t xml:space="preserve">избирательных бюллетеней для голосования </w:t>
      </w:r>
      <w:r w:rsidRPr="00C970B5">
        <w:rPr>
          <w:sz w:val="28"/>
          <w:szCs w:val="28"/>
        </w:rPr>
        <w:t xml:space="preserve">на выборах депутатов </w:t>
      </w:r>
      <w:r w:rsidR="00462F69" w:rsidRPr="00462F69">
        <w:rPr>
          <w:sz w:val="28"/>
          <w:szCs w:val="28"/>
        </w:rPr>
        <w:t xml:space="preserve"> Кировского сельского Совета депутатов Топчихинского района</w:t>
      </w:r>
      <w:r w:rsidR="00462F69" w:rsidRPr="0012670C">
        <w:rPr>
          <w:b/>
          <w:sz w:val="28"/>
          <w:szCs w:val="28"/>
        </w:rPr>
        <w:t xml:space="preserve"> </w:t>
      </w:r>
      <w:r w:rsidRPr="00C970B5">
        <w:rPr>
          <w:sz w:val="28"/>
          <w:szCs w:val="28"/>
        </w:rPr>
        <w:t>Алтайского края шестого созыва выявлено</w:t>
      </w:r>
      <w:r w:rsidR="00C970B5">
        <w:rPr>
          <w:sz w:val="28"/>
          <w:szCs w:val="28"/>
        </w:rPr>
        <w:t xml:space="preserve"> </w:t>
      </w:r>
      <w:r>
        <w:t>_____________________________________________________</w:t>
      </w:r>
      <w:r w:rsidR="00C970B5">
        <w:t>______________________________________</w:t>
      </w:r>
      <w:r>
        <w:t>_____</w:t>
      </w:r>
      <w:r w:rsidR="00C970B5" w:rsidRPr="00C970B5">
        <w:t xml:space="preserve"> </w:t>
      </w:r>
      <w:r w:rsidR="00C970B5">
        <w:t xml:space="preserve"> </w:t>
      </w:r>
    </w:p>
    <w:p w:rsidR="00C970B5" w:rsidRDefault="00C970B5" w:rsidP="00C970B5">
      <w:pPr>
        <w:tabs>
          <w:tab w:val="left" w:pos="993"/>
        </w:tabs>
        <w:jc w:val="center"/>
      </w:pPr>
      <w:r w:rsidRPr="003C0853">
        <w:rPr>
          <w:sz w:val="16"/>
          <w:szCs w:val="16"/>
        </w:rPr>
        <w:t>(цифрами и прописью)</w:t>
      </w:r>
    </w:p>
    <w:p w:rsidR="00C970B5" w:rsidRPr="00C970B5" w:rsidRDefault="00C970B5" w:rsidP="00C970B5">
      <w:pPr>
        <w:tabs>
          <w:tab w:val="left" w:pos="993"/>
        </w:tabs>
        <w:jc w:val="both"/>
        <w:rPr>
          <w:sz w:val="28"/>
          <w:szCs w:val="28"/>
        </w:rPr>
      </w:pPr>
      <w:r w:rsidRPr="00C970B5">
        <w:rPr>
          <w:sz w:val="28"/>
          <w:szCs w:val="28"/>
        </w:rPr>
        <w:t>бракованных избирательных бюллетеней.</w:t>
      </w:r>
    </w:p>
    <w:p w:rsidR="0012670C" w:rsidRDefault="0012670C" w:rsidP="00C970B5">
      <w:pPr>
        <w:jc w:val="both"/>
      </w:pPr>
    </w:p>
    <w:p w:rsidR="0012670C" w:rsidRPr="003C0853" w:rsidRDefault="0012670C" w:rsidP="0012670C">
      <w:pPr>
        <w:spacing w:line="276" w:lineRule="auto"/>
        <w:jc w:val="both"/>
        <w:rPr>
          <w:sz w:val="16"/>
          <w:szCs w:val="16"/>
        </w:rPr>
      </w:pPr>
      <w:r>
        <w:t xml:space="preserve">                                                          </w:t>
      </w:r>
    </w:p>
    <w:p w:rsidR="0012670C" w:rsidRPr="00C970B5" w:rsidRDefault="0012670C" w:rsidP="0012670C">
      <w:pPr>
        <w:tabs>
          <w:tab w:val="left" w:pos="993"/>
        </w:tabs>
        <w:jc w:val="both"/>
        <w:rPr>
          <w:sz w:val="28"/>
          <w:szCs w:val="28"/>
        </w:rPr>
      </w:pPr>
      <w:r w:rsidRPr="00C970B5">
        <w:rPr>
          <w:sz w:val="28"/>
          <w:szCs w:val="28"/>
        </w:rPr>
        <w:t xml:space="preserve">         2. Выбракованные избирательные бюллетени в количестве ____________________________________________________________</w:t>
      </w:r>
      <w:r w:rsidR="00C970B5">
        <w:rPr>
          <w:sz w:val="28"/>
          <w:szCs w:val="28"/>
        </w:rPr>
        <w:t>__</w:t>
      </w:r>
      <w:r w:rsidRPr="00C970B5">
        <w:rPr>
          <w:sz w:val="28"/>
          <w:szCs w:val="28"/>
        </w:rPr>
        <w:t xml:space="preserve">______ </w:t>
      </w:r>
    </w:p>
    <w:p w:rsidR="0012670C" w:rsidRPr="00C970B5" w:rsidRDefault="0012670C" w:rsidP="00C970B5">
      <w:pPr>
        <w:tabs>
          <w:tab w:val="left" w:pos="993"/>
        </w:tabs>
        <w:jc w:val="center"/>
      </w:pPr>
      <w:r w:rsidRPr="00C970B5">
        <w:t>(цифрами и прописью)</w:t>
      </w:r>
    </w:p>
    <w:p w:rsidR="0012670C" w:rsidRPr="00C970B5" w:rsidRDefault="0012670C" w:rsidP="0012670C">
      <w:pPr>
        <w:pStyle w:val="2"/>
        <w:tabs>
          <w:tab w:val="left" w:pos="993"/>
        </w:tabs>
        <w:spacing w:line="320" w:lineRule="exact"/>
        <w:jc w:val="both"/>
      </w:pPr>
      <w:r w:rsidRPr="00C970B5">
        <w:t>штук уничтожены «____» __________ 201</w:t>
      </w:r>
      <w:r w:rsidR="00992792">
        <w:t>8</w:t>
      </w:r>
      <w:r w:rsidRPr="00C970B5">
        <w:t xml:space="preserve"> года. </w:t>
      </w:r>
    </w:p>
    <w:p w:rsidR="0012670C" w:rsidRDefault="0012670C" w:rsidP="0012670C">
      <w:pPr>
        <w:pStyle w:val="2"/>
        <w:tabs>
          <w:tab w:val="left" w:pos="993"/>
        </w:tabs>
        <w:spacing w:line="320" w:lineRule="exact"/>
        <w:jc w:val="both"/>
      </w:pPr>
    </w:p>
    <w:tbl>
      <w:tblPr>
        <w:tblW w:w="9682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56"/>
        <w:gridCol w:w="4126"/>
        <w:gridCol w:w="1492"/>
        <w:gridCol w:w="378"/>
        <w:gridCol w:w="2630"/>
      </w:tblGrid>
      <w:tr w:rsidR="0012670C" w:rsidTr="00C970B5">
        <w:trPr>
          <w:cantSplit/>
          <w:trHeight w:val="81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2670C" w:rsidRPr="00162144" w:rsidRDefault="0012670C" w:rsidP="00C970B5">
            <w:pPr>
              <w:pStyle w:val="3"/>
              <w:rPr>
                <w:sz w:val="24"/>
                <w:szCs w:val="24"/>
              </w:rPr>
            </w:pPr>
            <w:r w:rsidRPr="00162144">
              <w:rPr>
                <w:sz w:val="24"/>
                <w:szCs w:val="24"/>
              </w:rPr>
              <w:t>МП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12670C" w:rsidRPr="00162144" w:rsidRDefault="0012670C" w:rsidP="00C970B5">
            <w:pPr>
              <w:pStyle w:val="3"/>
              <w:spacing w:after="0"/>
              <w:rPr>
                <w:sz w:val="20"/>
                <w:szCs w:val="20"/>
              </w:rPr>
            </w:pPr>
            <w:r w:rsidRPr="00162144">
              <w:rPr>
                <w:sz w:val="20"/>
                <w:szCs w:val="20"/>
              </w:rPr>
              <w:t>Председатель</w:t>
            </w:r>
          </w:p>
          <w:p w:rsidR="0012670C" w:rsidRPr="00162144" w:rsidRDefault="0012670C" w:rsidP="00C970B5">
            <w:pPr>
              <w:pStyle w:val="3"/>
              <w:spacing w:after="0"/>
              <w:rPr>
                <w:sz w:val="20"/>
                <w:szCs w:val="20"/>
              </w:rPr>
            </w:pPr>
            <w:r w:rsidRPr="00162144">
              <w:rPr>
                <w:sz w:val="20"/>
                <w:szCs w:val="20"/>
              </w:rPr>
              <w:t xml:space="preserve">(заместитель председателя, секретарь </w:t>
            </w:r>
            <w:r w:rsidR="00C970B5">
              <w:rPr>
                <w:sz w:val="20"/>
                <w:szCs w:val="20"/>
              </w:rPr>
              <w:t>комиссии</w:t>
            </w:r>
          </w:p>
          <w:p w:rsidR="0012670C" w:rsidRPr="00162144" w:rsidRDefault="0012670C" w:rsidP="00C970B5">
            <w:pPr>
              <w:pStyle w:val="3"/>
              <w:spacing w:after="0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12670C" w:rsidRDefault="0012670C" w:rsidP="00C970B5"/>
          <w:p w:rsidR="00C970B5" w:rsidRDefault="0012670C" w:rsidP="00C970B5">
            <w:pPr>
              <w:rPr>
                <w:vertAlign w:val="superscript"/>
              </w:rPr>
            </w:pPr>
            <w:r>
              <w:t>__________</w:t>
            </w:r>
          </w:p>
          <w:p w:rsidR="0012670C" w:rsidRDefault="00C970B5" w:rsidP="00C970B5">
            <w:pPr>
              <w:jc w:val="center"/>
            </w:pPr>
            <w:r w:rsidRPr="00627EDD">
              <w:rPr>
                <w:vertAlign w:val="superscript"/>
              </w:rPr>
              <w:t>подпись)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2670C" w:rsidRDefault="0012670C" w:rsidP="00C970B5"/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12670C" w:rsidRDefault="0012670C" w:rsidP="00C970B5"/>
          <w:p w:rsidR="00462F69" w:rsidRDefault="0012670C" w:rsidP="00C970B5">
            <w:r>
              <w:t>______________________</w:t>
            </w:r>
          </w:p>
          <w:p w:rsidR="0012670C" w:rsidRPr="00462F69" w:rsidRDefault="00C970B5" w:rsidP="00462F69">
            <w:pPr>
              <w:jc w:val="center"/>
              <w:rPr>
                <w:vertAlign w:val="superscript"/>
              </w:rPr>
            </w:pPr>
            <w:r w:rsidRPr="00627EDD">
              <w:rPr>
                <w:vertAlign w:val="superscript"/>
              </w:rPr>
              <w:t>(фамилия, инициалы)</w:t>
            </w:r>
          </w:p>
        </w:tc>
      </w:tr>
      <w:tr w:rsidR="0012670C" w:rsidTr="00C970B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2670C" w:rsidRDefault="0012670C" w:rsidP="00C970B5"/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12670C" w:rsidRPr="00973F40" w:rsidRDefault="0012670C" w:rsidP="00C970B5">
            <w:pPr>
              <w:rPr>
                <w:i/>
                <w:iCs/>
              </w:rPr>
            </w:pPr>
          </w:p>
          <w:p w:rsidR="0012670C" w:rsidRPr="00162144" w:rsidRDefault="0012670C" w:rsidP="00C970B5">
            <w:pPr>
              <w:pStyle w:val="3"/>
              <w:spacing w:after="0"/>
              <w:rPr>
                <w:sz w:val="20"/>
                <w:szCs w:val="20"/>
              </w:rPr>
            </w:pPr>
            <w:r w:rsidRPr="00162144">
              <w:rPr>
                <w:sz w:val="20"/>
                <w:szCs w:val="20"/>
              </w:rPr>
              <w:t xml:space="preserve">Члены </w:t>
            </w:r>
            <w:r w:rsidR="0066488A">
              <w:rPr>
                <w:sz w:val="20"/>
                <w:szCs w:val="20"/>
              </w:rPr>
              <w:t>комиссии с правом решающего голова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12670C" w:rsidRPr="00627EDD" w:rsidRDefault="0012670C" w:rsidP="00C970B5">
            <w:pPr>
              <w:jc w:val="center"/>
            </w:pPr>
            <w:r w:rsidRPr="00627EDD">
              <w:t>_________</w:t>
            </w:r>
            <w:r>
              <w:t>___</w:t>
            </w:r>
          </w:p>
          <w:p w:rsidR="0012670C" w:rsidRPr="00627EDD" w:rsidRDefault="0012670C" w:rsidP="00C970B5">
            <w:pPr>
              <w:jc w:val="center"/>
            </w:pPr>
            <w:r w:rsidRPr="00627EDD">
              <w:rPr>
                <w:vertAlign w:val="superscript"/>
              </w:rPr>
              <w:t>(подпись)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2670C" w:rsidRPr="00627EDD" w:rsidRDefault="0012670C" w:rsidP="00C970B5"/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12670C" w:rsidRPr="00627EDD" w:rsidRDefault="0012670C" w:rsidP="00C970B5">
            <w:r w:rsidRPr="00627EDD">
              <w:t>____________________</w:t>
            </w:r>
            <w:r w:rsidR="00C970B5">
              <w:t>____</w:t>
            </w:r>
          </w:p>
          <w:p w:rsidR="0012670C" w:rsidRPr="00627EDD" w:rsidRDefault="0012670C" w:rsidP="00C970B5">
            <w:pPr>
              <w:jc w:val="center"/>
            </w:pPr>
            <w:r w:rsidRPr="00627EDD">
              <w:rPr>
                <w:vertAlign w:val="superscript"/>
              </w:rPr>
              <w:t>(фамилия, инициалы)</w:t>
            </w:r>
          </w:p>
        </w:tc>
      </w:tr>
      <w:tr w:rsidR="0012670C" w:rsidTr="00C970B5">
        <w:tblPrEx>
          <w:tblCellMar>
            <w:left w:w="108" w:type="dxa"/>
            <w:right w:w="108" w:type="dxa"/>
          </w:tblCellMar>
        </w:tblPrEx>
        <w:trPr>
          <w:cantSplit/>
          <w:trHeight w:val="602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2670C" w:rsidRDefault="0012670C" w:rsidP="00C970B5"/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12670C" w:rsidRPr="00162144" w:rsidRDefault="0012670C" w:rsidP="00C970B5">
            <w:pPr>
              <w:pStyle w:val="3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12670C" w:rsidRPr="00627EDD" w:rsidRDefault="0012670C" w:rsidP="00C970B5">
            <w:pPr>
              <w:jc w:val="center"/>
            </w:pPr>
            <w:r w:rsidRPr="00627EDD">
              <w:t>_________</w:t>
            </w:r>
            <w:r>
              <w:t>___</w:t>
            </w:r>
            <w:r>
              <w:br/>
            </w:r>
            <w:r w:rsidRPr="00627EDD">
              <w:rPr>
                <w:vertAlign w:val="superscript"/>
              </w:rPr>
              <w:t>(подпись)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2670C" w:rsidRPr="00627EDD" w:rsidRDefault="0012670C" w:rsidP="00C970B5"/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12670C" w:rsidRPr="00627EDD" w:rsidRDefault="0012670C" w:rsidP="00C970B5">
            <w:pPr>
              <w:jc w:val="center"/>
            </w:pPr>
            <w:r w:rsidRPr="00627EDD">
              <w:t>___________________</w:t>
            </w:r>
            <w:r w:rsidR="00C970B5">
              <w:t>_____</w:t>
            </w:r>
            <w:r w:rsidRPr="00627EDD">
              <w:br/>
            </w:r>
            <w:r w:rsidRPr="00627EDD">
              <w:rPr>
                <w:vertAlign w:val="superscript"/>
              </w:rPr>
              <w:t>(фамилия, инициалы)</w:t>
            </w:r>
          </w:p>
        </w:tc>
      </w:tr>
      <w:tr w:rsidR="0066488A" w:rsidTr="00C970B5">
        <w:tblPrEx>
          <w:tblCellMar>
            <w:left w:w="108" w:type="dxa"/>
            <w:right w:w="108" w:type="dxa"/>
          </w:tblCellMar>
        </w:tblPrEx>
        <w:trPr>
          <w:cantSplit/>
          <w:trHeight w:val="602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66488A" w:rsidRDefault="0066488A" w:rsidP="00C970B5"/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66488A" w:rsidRDefault="0066488A" w:rsidP="0019612C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66488A" w:rsidRPr="00173B7A" w:rsidRDefault="0066488A" w:rsidP="0019612C">
            <w:pPr>
              <w:pStyle w:val="3"/>
              <w:spacing w:after="0"/>
              <w:ind w:left="142" w:firstLine="5"/>
              <w:rPr>
                <w:sz w:val="26"/>
                <w:szCs w:val="26"/>
              </w:rPr>
            </w:pPr>
            <w:r w:rsidRPr="00705ACF">
              <w:rPr>
                <w:sz w:val="20"/>
                <w:szCs w:val="20"/>
              </w:rPr>
              <w:t>(должность руководителя  полиграфической организации)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6488A" w:rsidRDefault="0066488A" w:rsidP="0066488A">
            <w:pPr>
              <w:jc w:val="center"/>
            </w:pPr>
          </w:p>
          <w:p w:rsidR="0066488A" w:rsidRPr="0066488A" w:rsidRDefault="0066488A" w:rsidP="0066488A">
            <w:pPr>
              <w:jc w:val="center"/>
            </w:pPr>
            <w:r w:rsidRPr="0066488A">
              <w:t>____________</w:t>
            </w:r>
            <w:r w:rsidRPr="0066488A">
              <w:br/>
            </w:r>
            <w:r w:rsidRPr="00627EDD">
              <w:rPr>
                <w:vertAlign w:val="superscript"/>
              </w:rPr>
              <w:t>(подпись)</w:t>
            </w:r>
            <w:r w:rsidRPr="0066488A"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6488A" w:rsidRPr="0066488A" w:rsidRDefault="0066488A" w:rsidP="0066488A">
            <w:pPr>
              <w:jc w:val="center"/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488A" w:rsidRDefault="0066488A" w:rsidP="0066488A">
            <w:pPr>
              <w:jc w:val="center"/>
            </w:pPr>
          </w:p>
          <w:p w:rsidR="0066488A" w:rsidRPr="0066488A" w:rsidRDefault="0066488A" w:rsidP="0066488A">
            <w:pPr>
              <w:jc w:val="center"/>
            </w:pPr>
            <w:r>
              <w:t>______</w:t>
            </w:r>
            <w:r w:rsidRPr="0066488A">
              <w:t>_________________</w:t>
            </w:r>
          </w:p>
          <w:p w:rsidR="0066488A" w:rsidRPr="0066488A" w:rsidRDefault="0066488A" w:rsidP="0066488A">
            <w:pPr>
              <w:jc w:val="center"/>
            </w:pPr>
            <w:r w:rsidRPr="00627EDD">
              <w:rPr>
                <w:vertAlign w:val="superscript"/>
              </w:rPr>
              <w:t>(фамилия, инициалы)</w:t>
            </w:r>
          </w:p>
        </w:tc>
      </w:tr>
    </w:tbl>
    <w:p w:rsidR="0012670C" w:rsidRDefault="0012670C" w:rsidP="0012670C"/>
    <w:p w:rsidR="00185C12" w:rsidRDefault="00185C12" w:rsidP="00C01CA9">
      <w:pPr>
        <w:pStyle w:val="2"/>
        <w:spacing w:after="0" w:line="240" w:lineRule="auto"/>
        <w:ind w:firstLine="708"/>
        <w:jc w:val="both"/>
        <w:rPr>
          <w:vertAlign w:val="superscript"/>
        </w:rPr>
      </w:pPr>
    </w:p>
    <w:p w:rsidR="00185C12" w:rsidRDefault="00185C12" w:rsidP="00C01CA9">
      <w:pPr>
        <w:pStyle w:val="2"/>
        <w:spacing w:after="0" w:line="240" w:lineRule="auto"/>
        <w:ind w:firstLine="708"/>
        <w:jc w:val="both"/>
        <w:rPr>
          <w:vertAlign w:val="superscript"/>
        </w:rPr>
      </w:pPr>
    </w:p>
    <w:p w:rsidR="00185C12" w:rsidRDefault="00185C12" w:rsidP="00C01CA9">
      <w:pPr>
        <w:pStyle w:val="2"/>
        <w:spacing w:after="0" w:line="240" w:lineRule="auto"/>
        <w:ind w:firstLine="708"/>
        <w:jc w:val="both"/>
        <w:rPr>
          <w:vertAlign w:val="superscript"/>
        </w:rPr>
      </w:pPr>
    </w:p>
    <w:p w:rsidR="00185C12" w:rsidRDefault="00185C12" w:rsidP="00C01CA9">
      <w:pPr>
        <w:pStyle w:val="2"/>
        <w:spacing w:after="0" w:line="240" w:lineRule="auto"/>
        <w:ind w:firstLine="708"/>
        <w:jc w:val="both"/>
        <w:rPr>
          <w:vertAlign w:val="superscript"/>
        </w:rPr>
      </w:pPr>
    </w:p>
    <w:p w:rsidR="00185C12" w:rsidRDefault="00185C12" w:rsidP="00C01CA9">
      <w:pPr>
        <w:pStyle w:val="2"/>
        <w:spacing w:after="0" w:line="240" w:lineRule="auto"/>
        <w:ind w:firstLine="708"/>
        <w:jc w:val="both"/>
        <w:rPr>
          <w:vertAlign w:val="superscript"/>
        </w:rPr>
      </w:pPr>
    </w:p>
    <w:p w:rsidR="00185C12" w:rsidRDefault="00185C12" w:rsidP="00C01CA9">
      <w:pPr>
        <w:pStyle w:val="2"/>
        <w:spacing w:after="0" w:line="240" w:lineRule="auto"/>
        <w:ind w:firstLine="708"/>
        <w:jc w:val="both"/>
        <w:rPr>
          <w:vertAlign w:val="superscript"/>
        </w:rPr>
      </w:pPr>
    </w:p>
    <w:p w:rsidR="00804ACB" w:rsidRDefault="00804ACB" w:rsidP="00C01CA9">
      <w:pPr>
        <w:pStyle w:val="2"/>
        <w:spacing w:after="0" w:line="240" w:lineRule="auto"/>
        <w:ind w:firstLine="708"/>
        <w:jc w:val="both"/>
        <w:rPr>
          <w:vertAlign w:val="superscript"/>
        </w:rPr>
      </w:pPr>
    </w:p>
    <w:p w:rsidR="00462F69" w:rsidRDefault="00462F69" w:rsidP="00C01CA9">
      <w:pPr>
        <w:pStyle w:val="2"/>
        <w:spacing w:after="0" w:line="240" w:lineRule="auto"/>
        <w:ind w:firstLine="708"/>
        <w:jc w:val="both"/>
        <w:rPr>
          <w:vertAlign w:val="superscript"/>
        </w:rPr>
      </w:pPr>
    </w:p>
    <w:p w:rsidR="00462F69" w:rsidRDefault="00462F69" w:rsidP="00C01CA9">
      <w:pPr>
        <w:pStyle w:val="2"/>
        <w:spacing w:after="0" w:line="240" w:lineRule="auto"/>
        <w:ind w:firstLine="708"/>
        <w:jc w:val="both"/>
        <w:rPr>
          <w:vertAlign w:val="superscript"/>
        </w:rPr>
      </w:pPr>
    </w:p>
    <w:p w:rsidR="00804ACB" w:rsidRDefault="00804ACB" w:rsidP="00C01CA9">
      <w:pPr>
        <w:pStyle w:val="2"/>
        <w:spacing w:after="0" w:line="240" w:lineRule="auto"/>
        <w:ind w:firstLine="708"/>
        <w:jc w:val="both"/>
        <w:rPr>
          <w:vertAlign w:val="superscript"/>
        </w:rPr>
      </w:pPr>
    </w:p>
    <w:p w:rsidR="00804ACB" w:rsidRDefault="00804ACB" w:rsidP="00C01CA9">
      <w:pPr>
        <w:pStyle w:val="2"/>
        <w:spacing w:after="0" w:line="240" w:lineRule="auto"/>
        <w:ind w:firstLine="708"/>
        <w:jc w:val="both"/>
        <w:rPr>
          <w:vertAlign w:val="superscript"/>
        </w:rPr>
      </w:pPr>
    </w:p>
    <w:p w:rsidR="00804ACB" w:rsidRDefault="00804ACB" w:rsidP="00C01CA9">
      <w:pPr>
        <w:pStyle w:val="2"/>
        <w:spacing w:after="0" w:line="240" w:lineRule="auto"/>
        <w:ind w:firstLine="708"/>
        <w:jc w:val="both"/>
        <w:rPr>
          <w:vertAlign w:val="superscript"/>
        </w:rPr>
      </w:pPr>
    </w:p>
    <w:p w:rsidR="00804ACB" w:rsidRDefault="00804ACB" w:rsidP="00C01CA9">
      <w:pPr>
        <w:pStyle w:val="2"/>
        <w:spacing w:after="0" w:line="240" w:lineRule="auto"/>
        <w:ind w:firstLine="708"/>
        <w:jc w:val="both"/>
        <w:rPr>
          <w:vertAlign w:val="superscript"/>
        </w:rPr>
      </w:pPr>
    </w:p>
    <w:p w:rsidR="00804ACB" w:rsidRDefault="00804ACB" w:rsidP="00C01CA9">
      <w:pPr>
        <w:pStyle w:val="2"/>
        <w:spacing w:after="0" w:line="240" w:lineRule="auto"/>
        <w:ind w:firstLine="708"/>
        <w:jc w:val="both"/>
        <w:rPr>
          <w:vertAlign w:val="superscript"/>
        </w:rPr>
      </w:pPr>
    </w:p>
    <w:tbl>
      <w:tblPr>
        <w:tblW w:w="9720" w:type="dxa"/>
        <w:tblInd w:w="108" w:type="dxa"/>
        <w:tblLook w:val="01E0"/>
      </w:tblPr>
      <w:tblGrid>
        <w:gridCol w:w="3420"/>
        <w:gridCol w:w="6300"/>
      </w:tblGrid>
      <w:tr w:rsidR="00AC709C" w:rsidRPr="00F060F1" w:rsidTr="00FE1BD1">
        <w:tc>
          <w:tcPr>
            <w:tcW w:w="3420" w:type="dxa"/>
          </w:tcPr>
          <w:p w:rsidR="00AC709C" w:rsidRPr="002040E4" w:rsidRDefault="00AC709C" w:rsidP="00A073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highlight w:val="yellow"/>
              </w:rPr>
            </w:pPr>
          </w:p>
        </w:tc>
        <w:tc>
          <w:tcPr>
            <w:tcW w:w="6300" w:type="dxa"/>
          </w:tcPr>
          <w:p w:rsidR="00E46912" w:rsidRDefault="00E46912" w:rsidP="00A073AE">
            <w:pPr>
              <w:rPr>
                <w:sz w:val="27"/>
                <w:szCs w:val="27"/>
              </w:rPr>
            </w:pPr>
          </w:p>
          <w:p w:rsidR="00AC709C" w:rsidRPr="003A7796" w:rsidRDefault="00AC709C" w:rsidP="00A073AE">
            <w:pPr>
              <w:rPr>
                <w:sz w:val="27"/>
                <w:szCs w:val="27"/>
              </w:rPr>
            </w:pPr>
            <w:r w:rsidRPr="003A7796">
              <w:rPr>
                <w:sz w:val="27"/>
                <w:szCs w:val="27"/>
              </w:rPr>
              <w:t xml:space="preserve">Приложение № </w:t>
            </w:r>
            <w:r w:rsidR="00FE1BD1">
              <w:rPr>
                <w:sz w:val="27"/>
                <w:szCs w:val="27"/>
              </w:rPr>
              <w:t>3</w:t>
            </w:r>
          </w:p>
          <w:p w:rsidR="00AC709C" w:rsidRPr="007B4D34" w:rsidRDefault="00AC709C" w:rsidP="00992792">
            <w:r w:rsidRPr="003A7796">
              <w:rPr>
                <w:sz w:val="24"/>
                <w:szCs w:val="24"/>
              </w:rPr>
              <w:t xml:space="preserve">к </w:t>
            </w:r>
            <w:r w:rsidR="00044801" w:rsidRPr="00044801">
              <w:rPr>
                <w:bCs/>
                <w:sz w:val="26"/>
                <w:szCs w:val="26"/>
              </w:rPr>
              <w:t xml:space="preserve">Порядку осуществления контроля за изготовлением избирательных бюллетеней для голосования </w:t>
            </w:r>
            <w:r w:rsidR="00992792">
              <w:rPr>
                <w:bCs/>
                <w:sz w:val="26"/>
                <w:szCs w:val="26"/>
              </w:rPr>
              <w:t xml:space="preserve">на дополнительных </w:t>
            </w:r>
            <w:r w:rsidR="00992792">
              <w:rPr>
                <w:sz w:val="26"/>
                <w:szCs w:val="26"/>
              </w:rPr>
              <w:t>выборах  депутатов Кировского</w:t>
            </w:r>
            <w:r w:rsidR="00044801" w:rsidRPr="00044801">
              <w:rPr>
                <w:sz w:val="26"/>
                <w:szCs w:val="26"/>
              </w:rPr>
              <w:t xml:space="preserve"> Совета депутатов</w:t>
            </w:r>
            <w:r w:rsidR="009D672C">
              <w:rPr>
                <w:sz w:val="26"/>
                <w:szCs w:val="26"/>
              </w:rPr>
              <w:t xml:space="preserve"> Топчихинского района</w:t>
            </w:r>
            <w:r w:rsidR="00044801" w:rsidRPr="00044801">
              <w:rPr>
                <w:sz w:val="26"/>
                <w:szCs w:val="26"/>
              </w:rPr>
              <w:t xml:space="preserve"> Алтайского края шестого созыва</w:t>
            </w:r>
          </w:p>
        </w:tc>
      </w:tr>
    </w:tbl>
    <w:p w:rsidR="00185C12" w:rsidRPr="00173B7A" w:rsidRDefault="00185C12" w:rsidP="00185C12">
      <w:pPr>
        <w:pStyle w:val="1"/>
        <w:spacing w:before="120" w:after="0"/>
        <w:rPr>
          <w:rFonts w:ascii="Times New Roman" w:hAnsi="Times New Roman"/>
          <w:sz w:val="26"/>
          <w:szCs w:val="26"/>
        </w:rPr>
      </w:pPr>
      <w:r w:rsidRPr="00173B7A">
        <w:rPr>
          <w:rFonts w:ascii="Times New Roman" w:hAnsi="Times New Roman"/>
          <w:sz w:val="26"/>
          <w:szCs w:val="26"/>
        </w:rPr>
        <w:t>АКТ*</w:t>
      </w:r>
    </w:p>
    <w:p w:rsidR="00185C12" w:rsidRPr="00173B7A" w:rsidRDefault="00185C12" w:rsidP="00185C12">
      <w:pPr>
        <w:jc w:val="center"/>
        <w:rPr>
          <w:b/>
          <w:bCs/>
          <w:sz w:val="26"/>
          <w:szCs w:val="26"/>
        </w:rPr>
      </w:pPr>
      <w:r w:rsidRPr="00173B7A">
        <w:rPr>
          <w:b/>
          <w:bCs/>
          <w:sz w:val="26"/>
          <w:szCs w:val="26"/>
        </w:rPr>
        <w:t xml:space="preserve">об уничтожении лишних избирательных бюллетеней </w:t>
      </w:r>
      <w:r w:rsidRPr="00173B7A">
        <w:rPr>
          <w:b/>
          <w:sz w:val="26"/>
          <w:szCs w:val="26"/>
        </w:rPr>
        <w:t xml:space="preserve">для голосования на </w:t>
      </w:r>
      <w:r w:rsidR="00992792">
        <w:rPr>
          <w:b/>
          <w:sz w:val="26"/>
          <w:szCs w:val="26"/>
        </w:rPr>
        <w:t xml:space="preserve">дополнительных </w:t>
      </w:r>
      <w:r w:rsidRPr="00173B7A">
        <w:rPr>
          <w:b/>
          <w:sz w:val="26"/>
          <w:szCs w:val="26"/>
        </w:rPr>
        <w:t xml:space="preserve">выборах депутатов </w:t>
      </w:r>
      <w:r w:rsidR="00462F69" w:rsidRPr="00462F69">
        <w:rPr>
          <w:b/>
          <w:sz w:val="26"/>
          <w:szCs w:val="26"/>
        </w:rPr>
        <w:t>Кировского сельского Совета депутатов Топчихинского района</w:t>
      </w:r>
      <w:r w:rsidR="00462F69" w:rsidRPr="0012670C">
        <w:rPr>
          <w:b/>
          <w:sz w:val="28"/>
          <w:szCs w:val="28"/>
        </w:rPr>
        <w:t xml:space="preserve"> </w:t>
      </w:r>
      <w:r w:rsidRPr="00173B7A">
        <w:rPr>
          <w:b/>
          <w:sz w:val="26"/>
          <w:szCs w:val="26"/>
        </w:rPr>
        <w:t>Алтайского края шестого созыва</w:t>
      </w:r>
      <w:r w:rsidRPr="00173B7A">
        <w:rPr>
          <w:b/>
          <w:bCs/>
          <w:sz w:val="26"/>
          <w:szCs w:val="26"/>
        </w:rPr>
        <w:t xml:space="preserve"> </w:t>
      </w:r>
    </w:p>
    <w:p w:rsidR="00185C12" w:rsidRPr="00173B7A" w:rsidRDefault="00185C12" w:rsidP="00185C12">
      <w:pPr>
        <w:jc w:val="center"/>
        <w:rPr>
          <w:sz w:val="26"/>
          <w:szCs w:val="26"/>
        </w:rPr>
      </w:pPr>
      <w:r w:rsidRPr="00173B7A">
        <w:rPr>
          <w:b/>
          <w:bCs/>
          <w:sz w:val="26"/>
          <w:szCs w:val="26"/>
        </w:rPr>
        <w:t>«</w:t>
      </w:r>
      <w:r w:rsidRPr="00173B7A">
        <w:rPr>
          <w:sz w:val="26"/>
          <w:szCs w:val="26"/>
        </w:rPr>
        <w:t>___» _________ 201</w:t>
      </w:r>
      <w:r w:rsidR="00992792">
        <w:rPr>
          <w:sz w:val="26"/>
          <w:szCs w:val="26"/>
        </w:rPr>
        <w:t>8</w:t>
      </w:r>
      <w:r w:rsidRPr="00173B7A">
        <w:rPr>
          <w:sz w:val="26"/>
          <w:szCs w:val="26"/>
        </w:rPr>
        <w:t xml:space="preserve"> года «__» часов «__» минут</w:t>
      </w:r>
    </w:p>
    <w:p w:rsidR="00185C12" w:rsidRPr="00173B7A" w:rsidRDefault="00185C12" w:rsidP="00185C12">
      <w:pPr>
        <w:pStyle w:val="a6"/>
        <w:ind w:firstLine="709"/>
        <w:jc w:val="both"/>
        <w:rPr>
          <w:b/>
          <w:sz w:val="26"/>
          <w:szCs w:val="26"/>
        </w:rPr>
      </w:pPr>
    </w:p>
    <w:p w:rsidR="00185C12" w:rsidRPr="00173B7A" w:rsidRDefault="00185C12" w:rsidP="00185C12">
      <w:pPr>
        <w:pStyle w:val="a6"/>
        <w:ind w:firstLine="709"/>
        <w:jc w:val="both"/>
        <w:rPr>
          <w:sz w:val="26"/>
          <w:szCs w:val="26"/>
        </w:rPr>
      </w:pPr>
      <w:r w:rsidRPr="00173B7A">
        <w:rPr>
          <w:sz w:val="26"/>
          <w:szCs w:val="26"/>
        </w:rPr>
        <w:t>Настоящим Актом подтверждается:</w:t>
      </w:r>
    </w:p>
    <w:p w:rsidR="00185C12" w:rsidRPr="00173B7A" w:rsidRDefault="00185C12" w:rsidP="00185C12">
      <w:pPr>
        <w:ind w:firstLine="720"/>
        <w:jc w:val="both"/>
        <w:rPr>
          <w:sz w:val="26"/>
          <w:szCs w:val="26"/>
        </w:rPr>
      </w:pPr>
      <w:r w:rsidRPr="00173B7A">
        <w:rPr>
          <w:sz w:val="26"/>
          <w:szCs w:val="26"/>
        </w:rPr>
        <w:t>1. При печатании избирательных бюллетеней д</w:t>
      </w:r>
      <w:r w:rsidR="009D672C">
        <w:rPr>
          <w:sz w:val="26"/>
          <w:szCs w:val="26"/>
        </w:rPr>
        <w:t>ля голосования по двухмандатному</w:t>
      </w:r>
      <w:r w:rsidRPr="00173B7A">
        <w:rPr>
          <w:sz w:val="26"/>
          <w:szCs w:val="26"/>
        </w:rPr>
        <w:t xml:space="preserve"> избирательн</w:t>
      </w:r>
      <w:r w:rsidR="009D672C">
        <w:rPr>
          <w:sz w:val="26"/>
          <w:szCs w:val="26"/>
        </w:rPr>
        <w:t>ому</w:t>
      </w:r>
      <w:r w:rsidRPr="00173B7A">
        <w:rPr>
          <w:sz w:val="26"/>
          <w:szCs w:val="26"/>
        </w:rPr>
        <w:t xml:space="preserve"> округ</w:t>
      </w:r>
      <w:r w:rsidR="009D672C">
        <w:rPr>
          <w:sz w:val="26"/>
          <w:szCs w:val="26"/>
        </w:rPr>
        <w:t>у № 3</w:t>
      </w:r>
      <w:r w:rsidRPr="00173B7A">
        <w:rPr>
          <w:sz w:val="26"/>
          <w:szCs w:val="26"/>
        </w:rPr>
        <w:t xml:space="preserve"> на </w:t>
      </w:r>
      <w:r w:rsidR="009D672C">
        <w:rPr>
          <w:sz w:val="26"/>
          <w:szCs w:val="26"/>
        </w:rPr>
        <w:t xml:space="preserve">дополнительных </w:t>
      </w:r>
      <w:r w:rsidRPr="00173B7A">
        <w:rPr>
          <w:sz w:val="26"/>
          <w:szCs w:val="26"/>
        </w:rPr>
        <w:t xml:space="preserve">выборах депутатов </w:t>
      </w:r>
      <w:r w:rsidR="00462F69" w:rsidRPr="00462F69">
        <w:rPr>
          <w:sz w:val="26"/>
          <w:szCs w:val="26"/>
        </w:rPr>
        <w:t>Кировского сельского Совета депутатов Топчихинского района</w:t>
      </w:r>
      <w:r w:rsidR="00462F69" w:rsidRPr="00462F69">
        <w:rPr>
          <w:b/>
          <w:sz w:val="26"/>
          <w:szCs w:val="26"/>
        </w:rPr>
        <w:t xml:space="preserve"> </w:t>
      </w:r>
      <w:r w:rsidRPr="00173B7A">
        <w:rPr>
          <w:sz w:val="26"/>
          <w:szCs w:val="26"/>
        </w:rPr>
        <w:t>Алтайского края шестого созыва</w:t>
      </w:r>
      <w:r w:rsidRPr="00173B7A">
        <w:rPr>
          <w:bCs/>
          <w:sz w:val="26"/>
          <w:szCs w:val="26"/>
        </w:rPr>
        <w:t xml:space="preserve"> </w:t>
      </w:r>
      <w:r w:rsidRPr="00173B7A">
        <w:rPr>
          <w:sz w:val="26"/>
          <w:szCs w:val="26"/>
        </w:rPr>
        <w:t>было изготовлено следующее количество избирательных бюллетеней:</w:t>
      </w:r>
    </w:p>
    <w:p w:rsidR="00185C12" w:rsidRPr="00173B7A" w:rsidRDefault="00185C12" w:rsidP="00185C12">
      <w:pPr>
        <w:jc w:val="both"/>
        <w:rPr>
          <w:sz w:val="26"/>
          <w:szCs w:val="26"/>
        </w:rPr>
      </w:pPr>
    </w:p>
    <w:tbl>
      <w:tblPr>
        <w:tblW w:w="9538" w:type="dxa"/>
        <w:jc w:val="center"/>
        <w:tblInd w:w="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11"/>
        <w:gridCol w:w="2433"/>
        <w:gridCol w:w="3194"/>
      </w:tblGrid>
      <w:tr w:rsidR="00185C12" w:rsidRPr="00173B7A" w:rsidTr="00C970B5">
        <w:trPr>
          <w:cantSplit/>
          <w:trHeight w:val="680"/>
          <w:jc w:val="center"/>
        </w:trPr>
        <w:tc>
          <w:tcPr>
            <w:tcW w:w="39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5C12" w:rsidRPr="00173B7A" w:rsidRDefault="00185C12" w:rsidP="00C970B5">
            <w:pPr>
              <w:jc w:val="center"/>
              <w:rPr>
                <w:b/>
                <w:sz w:val="26"/>
                <w:szCs w:val="26"/>
              </w:rPr>
            </w:pPr>
            <w:r w:rsidRPr="00173B7A">
              <w:rPr>
                <w:b/>
                <w:sz w:val="26"/>
                <w:szCs w:val="26"/>
              </w:rPr>
              <w:t>Количество заказанных</w:t>
            </w:r>
          </w:p>
          <w:p w:rsidR="00185C12" w:rsidRPr="00173B7A" w:rsidRDefault="00185C12" w:rsidP="00C970B5">
            <w:pPr>
              <w:jc w:val="center"/>
              <w:rPr>
                <w:b/>
                <w:sz w:val="26"/>
                <w:szCs w:val="26"/>
              </w:rPr>
            </w:pPr>
            <w:r w:rsidRPr="00173B7A">
              <w:rPr>
                <w:b/>
                <w:sz w:val="26"/>
                <w:szCs w:val="26"/>
              </w:rPr>
              <w:t>избирательных бюллетеней (шт.)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5C12" w:rsidRPr="00173B7A" w:rsidRDefault="00185C12" w:rsidP="00C970B5">
            <w:pPr>
              <w:jc w:val="center"/>
              <w:rPr>
                <w:b/>
                <w:sz w:val="26"/>
                <w:szCs w:val="26"/>
              </w:rPr>
            </w:pPr>
            <w:r w:rsidRPr="00173B7A">
              <w:rPr>
                <w:b/>
                <w:sz w:val="26"/>
                <w:szCs w:val="26"/>
              </w:rPr>
              <w:t>Общее количество изготовленных избирательных бюллетеней (шт.)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C12" w:rsidRPr="00173B7A" w:rsidRDefault="00185C12" w:rsidP="00C970B5">
            <w:pPr>
              <w:jc w:val="center"/>
              <w:rPr>
                <w:b/>
                <w:sz w:val="26"/>
                <w:szCs w:val="26"/>
              </w:rPr>
            </w:pPr>
            <w:r w:rsidRPr="00173B7A">
              <w:rPr>
                <w:b/>
                <w:sz w:val="26"/>
                <w:szCs w:val="26"/>
              </w:rPr>
              <w:t>Количество лишних избирательных бюллетеней (шт.)</w:t>
            </w:r>
          </w:p>
        </w:tc>
      </w:tr>
      <w:tr w:rsidR="00462F69" w:rsidRPr="00173B7A" w:rsidTr="003C79D7">
        <w:trPr>
          <w:cantSplit/>
          <w:jc w:val="center"/>
        </w:trPr>
        <w:tc>
          <w:tcPr>
            <w:tcW w:w="95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F69" w:rsidRPr="00173B7A" w:rsidRDefault="00462F69" w:rsidP="00462F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двух</w:t>
            </w:r>
            <w:r w:rsidRPr="00173B7A">
              <w:rPr>
                <w:sz w:val="26"/>
                <w:szCs w:val="26"/>
              </w:rPr>
              <w:t>манд</w:t>
            </w:r>
            <w:r>
              <w:rPr>
                <w:sz w:val="26"/>
                <w:szCs w:val="26"/>
              </w:rPr>
              <w:t>атный избирательный округ № 3</w:t>
            </w:r>
          </w:p>
        </w:tc>
      </w:tr>
      <w:tr w:rsidR="00462F69" w:rsidRPr="00173B7A" w:rsidTr="00C970B5">
        <w:trPr>
          <w:cantSplit/>
          <w:jc w:val="center"/>
        </w:trPr>
        <w:tc>
          <w:tcPr>
            <w:tcW w:w="3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F69" w:rsidRPr="00173B7A" w:rsidRDefault="00462F69" w:rsidP="00C970B5">
            <w:pPr>
              <w:rPr>
                <w:sz w:val="26"/>
                <w:szCs w:val="26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F69" w:rsidRPr="00173B7A" w:rsidRDefault="00462F69" w:rsidP="00C970B5">
            <w:pPr>
              <w:rPr>
                <w:sz w:val="26"/>
                <w:szCs w:val="26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69" w:rsidRPr="00173B7A" w:rsidRDefault="00462F69" w:rsidP="00C970B5">
            <w:pPr>
              <w:rPr>
                <w:sz w:val="26"/>
                <w:szCs w:val="26"/>
              </w:rPr>
            </w:pPr>
          </w:p>
        </w:tc>
      </w:tr>
    </w:tbl>
    <w:p w:rsidR="00185C12" w:rsidRPr="00173B7A" w:rsidRDefault="00185C12" w:rsidP="00185C12">
      <w:pPr>
        <w:pStyle w:val="2"/>
        <w:spacing w:after="0" w:line="240" w:lineRule="auto"/>
        <w:ind w:left="284"/>
        <w:rPr>
          <w:b/>
          <w:bCs/>
          <w:sz w:val="26"/>
          <w:szCs w:val="26"/>
        </w:rPr>
      </w:pPr>
      <w:r w:rsidRPr="00173B7A">
        <w:rPr>
          <w:b/>
          <w:bCs/>
          <w:sz w:val="26"/>
          <w:szCs w:val="26"/>
        </w:rPr>
        <w:t xml:space="preserve"> </w:t>
      </w:r>
    </w:p>
    <w:p w:rsidR="00185C12" w:rsidRPr="00173B7A" w:rsidRDefault="00185C12" w:rsidP="00185C12">
      <w:pPr>
        <w:ind w:firstLine="708"/>
        <w:jc w:val="both"/>
        <w:rPr>
          <w:sz w:val="26"/>
          <w:szCs w:val="26"/>
        </w:rPr>
      </w:pPr>
      <w:r w:rsidRPr="00173B7A">
        <w:rPr>
          <w:sz w:val="26"/>
          <w:szCs w:val="26"/>
        </w:rPr>
        <w:t>2. Лишние избирательные бюллетени в количестве __________ штук уничтожены «____» сентября 201</w:t>
      </w:r>
      <w:r w:rsidR="009D672C">
        <w:rPr>
          <w:sz w:val="26"/>
          <w:szCs w:val="26"/>
        </w:rPr>
        <w:t>8</w:t>
      </w:r>
      <w:r w:rsidRPr="00173B7A">
        <w:rPr>
          <w:sz w:val="26"/>
          <w:szCs w:val="26"/>
        </w:rPr>
        <w:t xml:space="preserve"> года в присутствии представителей избирательной комиссии муниципального образования Топчихинский район Алтайского края. </w:t>
      </w:r>
    </w:p>
    <w:p w:rsidR="00185C12" w:rsidRPr="003F0782" w:rsidRDefault="00185C12" w:rsidP="00185C12">
      <w:pPr>
        <w:pStyle w:val="2"/>
        <w:tabs>
          <w:tab w:val="left" w:pos="426"/>
          <w:tab w:val="left" w:pos="567"/>
        </w:tabs>
        <w:spacing w:line="320" w:lineRule="exact"/>
        <w:jc w:val="both"/>
        <w:rPr>
          <w:sz w:val="16"/>
          <w:szCs w:val="16"/>
        </w:rPr>
      </w:pPr>
      <w:r w:rsidRPr="003F0782">
        <w:rPr>
          <w:sz w:val="16"/>
          <w:szCs w:val="16"/>
        </w:rPr>
        <w:t xml:space="preserve">     </w:t>
      </w:r>
    </w:p>
    <w:p w:rsidR="00185C12" w:rsidRPr="00173B7A" w:rsidRDefault="00185C12" w:rsidP="00185C12">
      <w:pPr>
        <w:pStyle w:val="2"/>
        <w:tabs>
          <w:tab w:val="left" w:pos="426"/>
          <w:tab w:val="left" w:pos="567"/>
        </w:tabs>
        <w:spacing w:line="320" w:lineRule="exact"/>
        <w:ind w:firstLine="720"/>
        <w:jc w:val="both"/>
        <w:rPr>
          <w:sz w:val="26"/>
          <w:szCs w:val="26"/>
        </w:rPr>
      </w:pPr>
      <w:r w:rsidRPr="00173B7A">
        <w:rPr>
          <w:sz w:val="26"/>
          <w:szCs w:val="26"/>
        </w:rPr>
        <w:t>От избирательной комиссии муниципального образования Топчихинский район Алтайского края:</w:t>
      </w:r>
    </w:p>
    <w:tbl>
      <w:tblPr>
        <w:tblW w:w="9648" w:type="dxa"/>
        <w:tblLayout w:type="fixed"/>
        <w:tblLook w:val="0000"/>
      </w:tblPr>
      <w:tblGrid>
        <w:gridCol w:w="828"/>
        <w:gridCol w:w="4320"/>
        <w:gridCol w:w="1504"/>
        <w:gridCol w:w="301"/>
        <w:gridCol w:w="2695"/>
      </w:tblGrid>
      <w:tr w:rsidR="00185C12" w:rsidRPr="00167E6D" w:rsidTr="00C970B5">
        <w:trPr>
          <w:cantSplit/>
          <w:trHeight w:val="826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>
            <w:pPr>
              <w:pStyle w:val="21"/>
              <w:keepNext w:val="0"/>
              <w:widowControl/>
              <w:spacing w:line="240" w:lineRule="auto"/>
              <w:ind w:left="142" w:firstLine="283"/>
              <w:outlineLvl w:val="1"/>
            </w:pPr>
          </w:p>
          <w:p w:rsidR="00185C12" w:rsidRPr="00E854CF" w:rsidRDefault="00185C12" w:rsidP="00C970B5"/>
          <w:p w:rsidR="00185C12" w:rsidRDefault="00185C12" w:rsidP="00C970B5">
            <w:pPr>
              <w:pStyle w:val="21"/>
              <w:keepNext w:val="0"/>
              <w:widowControl/>
              <w:spacing w:line="240" w:lineRule="auto"/>
              <w:ind w:firstLine="38"/>
              <w:outlineLvl w:val="1"/>
              <w:rPr>
                <w:sz w:val="16"/>
                <w:szCs w:val="16"/>
              </w:rPr>
            </w:pPr>
            <w:r>
              <w:t>МП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85C12" w:rsidRPr="00173B7A" w:rsidRDefault="00185C12" w:rsidP="00C970B5">
            <w:pPr>
              <w:ind w:left="142" w:firstLine="283"/>
              <w:rPr>
                <w:sz w:val="26"/>
                <w:szCs w:val="26"/>
              </w:rPr>
            </w:pPr>
          </w:p>
          <w:p w:rsidR="00185C12" w:rsidRPr="00173B7A" w:rsidRDefault="00185C12" w:rsidP="00C970B5">
            <w:pPr>
              <w:ind w:lef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73B7A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Pr="00173B7A">
              <w:rPr>
                <w:sz w:val="26"/>
                <w:szCs w:val="26"/>
              </w:rPr>
              <w:t xml:space="preserve"> комиссии </w:t>
            </w:r>
          </w:p>
          <w:p w:rsidR="00185C12" w:rsidRPr="00173B7A" w:rsidRDefault="00185C12" w:rsidP="00C970B5">
            <w:pPr>
              <w:ind w:left="142"/>
              <w:jc w:val="both"/>
              <w:rPr>
                <w:sz w:val="26"/>
                <w:szCs w:val="2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>
            <w:pPr>
              <w:ind w:left="142" w:firstLine="283"/>
              <w:rPr>
                <w:sz w:val="16"/>
                <w:szCs w:val="16"/>
              </w:rPr>
            </w:pPr>
          </w:p>
          <w:p w:rsidR="00185C12" w:rsidRDefault="00185C12" w:rsidP="00C970B5">
            <w:pPr>
              <w:ind w:left="142" w:firstLine="283"/>
              <w:rPr>
                <w:sz w:val="16"/>
                <w:szCs w:val="16"/>
              </w:rPr>
            </w:pPr>
          </w:p>
          <w:p w:rsidR="00185C12" w:rsidRPr="00167E6D" w:rsidRDefault="00185C12" w:rsidP="00C970B5">
            <w:pPr>
              <w:ind w:left="142" w:firstLine="283"/>
              <w:jc w:val="both"/>
              <w:rPr>
                <w:sz w:val="16"/>
                <w:szCs w:val="16"/>
              </w:rPr>
            </w:pPr>
            <w:r w:rsidRPr="00167E6D">
              <w:rPr>
                <w:sz w:val="16"/>
                <w:szCs w:val="16"/>
              </w:rPr>
              <w:t>_______</w:t>
            </w:r>
            <w:r>
              <w:rPr>
                <w:sz w:val="16"/>
                <w:szCs w:val="16"/>
              </w:rPr>
              <w:t>_</w:t>
            </w:r>
            <w:r w:rsidRPr="00167E6D">
              <w:rPr>
                <w:sz w:val="16"/>
                <w:szCs w:val="16"/>
              </w:rPr>
              <w:t>__</w:t>
            </w:r>
          </w:p>
          <w:p w:rsidR="00185C12" w:rsidRPr="00167E6D" w:rsidRDefault="00185C12" w:rsidP="00C970B5">
            <w:pPr>
              <w:ind w:left="142" w:firstLine="283"/>
              <w:rPr>
                <w:sz w:val="16"/>
                <w:szCs w:val="16"/>
              </w:rPr>
            </w:pPr>
            <w:r w:rsidRPr="00167E6D">
              <w:rPr>
                <w:sz w:val="16"/>
                <w:szCs w:val="16"/>
              </w:rPr>
              <w:t>(подпись)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185C12" w:rsidRPr="00167E6D" w:rsidRDefault="00185C12" w:rsidP="00C970B5">
            <w:pPr>
              <w:ind w:left="142" w:firstLine="283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>
            <w:pPr>
              <w:ind w:left="142" w:firstLine="283"/>
            </w:pPr>
          </w:p>
          <w:p w:rsidR="00185C12" w:rsidRPr="00167E6D" w:rsidRDefault="00185C12" w:rsidP="00C970B5">
            <w:pPr>
              <w:ind w:left="142" w:firstLine="497"/>
              <w:rPr>
                <w:sz w:val="16"/>
                <w:szCs w:val="16"/>
              </w:rPr>
            </w:pPr>
          </w:p>
          <w:p w:rsidR="00185C12" w:rsidRPr="00167E6D" w:rsidRDefault="00185C12" w:rsidP="00C970B5">
            <w:pPr>
              <w:ind w:left="142" w:firstLine="497"/>
              <w:rPr>
                <w:sz w:val="16"/>
                <w:szCs w:val="16"/>
              </w:rPr>
            </w:pPr>
            <w:r w:rsidRPr="00167E6D">
              <w:rPr>
                <w:sz w:val="16"/>
                <w:szCs w:val="16"/>
              </w:rPr>
              <w:t>_________________</w:t>
            </w:r>
          </w:p>
          <w:p w:rsidR="00185C12" w:rsidRDefault="00185C12" w:rsidP="00C970B5">
            <w:pPr>
              <w:ind w:left="142" w:firstLine="497"/>
              <w:rPr>
                <w:sz w:val="16"/>
                <w:szCs w:val="16"/>
              </w:rPr>
            </w:pPr>
            <w:r w:rsidRPr="00167E6D">
              <w:rPr>
                <w:sz w:val="16"/>
                <w:szCs w:val="16"/>
              </w:rPr>
              <w:t>(фамилии, инициалы)</w:t>
            </w:r>
          </w:p>
          <w:p w:rsidR="00185C12" w:rsidRPr="00167E6D" w:rsidRDefault="00185C12" w:rsidP="00C970B5">
            <w:pPr>
              <w:ind w:left="142" w:firstLine="283"/>
              <w:rPr>
                <w:sz w:val="16"/>
                <w:szCs w:val="16"/>
              </w:rPr>
            </w:pPr>
          </w:p>
        </w:tc>
      </w:tr>
      <w:tr w:rsidR="00185C12" w:rsidRPr="00167E6D" w:rsidTr="00C970B5">
        <w:trPr>
          <w:cantSplit/>
          <w:trHeight w:val="10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>
            <w:pPr>
              <w:pStyle w:val="21"/>
              <w:keepNext w:val="0"/>
              <w:widowControl/>
              <w:spacing w:line="240" w:lineRule="auto"/>
              <w:ind w:left="142" w:firstLine="283"/>
              <w:outlineLvl w:val="1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85C12" w:rsidRPr="00173B7A" w:rsidRDefault="00185C12" w:rsidP="00C970B5">
            <w:pPr>
              <w:ind w:left="67"/>
              <w:rPr>
                <w:sz w:val="26"/>
                <w:szCs w:val="26"/>
              </w:rPr>
            </w:pPr>
            <w:r w:rsidRPr="00173B7A">
              <w:rPr>
                <w:sz w:val="26"/>
                <w:szCs w:val="26"/>
              </w:rPr>
              <w:t>Член комиссии с правом решающего голоса</w:t>
            </w:r>
          </w:p>
          <w:p w:rsidR="00185C12" w:rsidRPr="00173B7A" w:rsidRDefault="00185C12" w:rsidP="00C970B5">
            <w:pPr>
              <w:ind w:left="142" w:hanging="70"/>
              <w:rPr>
                <w:sz w:val="26"/>
                <w:szCs w:val="26"/>
              </w:rPr>
            </w:pPr>
            <w:r w:rsidRPr="00173B7A">
              <w:rPr>
                <w:sz w:val="26"/>
                <w:szCs w:val="26"/>
              </w:rPr>
              <w:t>Член комиссии с правом решающего голоса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185C12" w:rsidRPr="00167E6D" w:rsidRDefault="00185C12" w:rsidP="00C970B5">
            <w:pPr>
              <w:ind w:left="142" w:firstLine="283"/>
              <w:jc w:val="both"/>
              <w:rPr>
                <w:sz w:val="16"/>
                <w:szCs w:val="16"/>
              </w:rPr>
            </w:pPr>
            <w:r w:rsidRPr="00167E6D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</w:t>
            </w:r>
            <w:r w:rsidRPr="00167E6D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</w:t>
            </w:r>
          </w:p>
          <w:p w:rsidR="00185C12" w:rsidRDefault="00185C12" w:rsidP="00C970B5">
            <w:pPr>
              <w:ind w:left="142" w:firstLine="283"/>
              <w:rPr>
                <w:sz w:val="16"/>
                <w:szCs w:val="16"/>
              </w:rPr>
            </w:pPr>
            <w:r w:rsidRPr="00167E6D">
              <w:rPr>
                <w:sz w:val="16"/>
                <w:szCs w:val="16"/>
              </w:rPr>
              <w:t>(подпись)</w:t>
            </w:r>
          </w:p>
          <w:p w:rsidR="00185C12" w:rsidRDefault="00185C12" w:rsidP="00C970B5">
            <w:pPr>
              <w:ind w:left="142" w:firstLine="283"/>
              <w:rPr>
                <w:sz w:val="16"/>
                <w:szCs w:val="16"/>
              </w:rPr>
            </w:pPr>
          </w:p>
          <w:p w:rsidR="00185C12" w:rsidRDefault="00185C12" w:rsidP="00C970B5">
            <w:pPr>
              <w:ind w:left="142" w:firstLine="283"/>
              <w:rPr>
                <w:sz w:val="16"/>
                <w:szCs w:val="16"/>
              </w:rPr>
            </w:pPr>
          </w:p>
          <w:p w:rsidR="00185C12" w:rsidRPr="00167E6D" w:rsidRDefault="00185C12" w:rsidP="00C970B5">
            <w:pPr>
              <w:ind w:left="142" w:firstLine="283"/>
              <w:jc w:val="both"/>
              <w:rPr>
                <w:sz w:val="16"/>
                <w:szCs w:val="16"/>
              </w:rPr>
            </w:pPr>
            <w:r w:rsidRPr="00167E6D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</w:t>
            </w:r>
            <w:r w:rsidRPr="00167E6D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</w:t>
            </w:r>
          </w:p>
          <w:p w:rsidR="00185C12" w:rsidRDefault="00185C12" w:rsidP="00C970B5">
            <w:pPr>
              <w:ind w:left="142" w:firstLine="283"/>
              <w:rPr>
                <w:sz w:val="16"/>
                <w:szCs w:val="16"/>
              </w:rPr>
            </w:pPr>
            <w:r w:rsidRPr="00167E6D">
              <w:rPr>
                <w:sz w:val="16"/>
                <w:szCs w:val="16"/>
              </w:rPr>
              <w:t>(подпись)</w:t>
            </w:r>
          </w:p>
          <w:p w:rsidR="00185C12" w:rsidRDefault="00185C12" w:rsidP="00C970B5">
            <w:pPr>
              <w:ind w:left="142" w:firstLine="283"/>
              <w:rPr>
                <w:sz w:val="16"/>
                <w:szCs w:val="16"/>
              </w:rPr>
            </w:pPr>
          </w:p>
          <w:p w:rsidR="00185C12" w:rsidRPr="00167E6D" w:rsidRDefault="00185C12" w:rsidP="00C970B5">
            <w:pPr>
              <w:ind w:left="142" w:firstLine="283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185C12" w:rsidRPr="00167E6D" w:rsidRDefault="00185C12" w:rsidP="00C970B5">
            <w:pPr>
              <w:ind w:left="142" w:firstLine="283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185C12" w:rsidRPr="00167E6D" w:rsidRDefault="00185C12" w:rsidP="00C970B5">
            <w:pPr>
              <w:ind w:left="142" w:firstLine="4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  <w:r w:rsidRPr="00167E6D">
              <w:rPr>
                <w:sz w:val="16"/>
                <w:szCs w:val="16"/>
              </w:rPr>
              <w:t>________________</w:t>
            </w:r>
          </w:p>
          <w:p w:rsidR="00185C12" w:rsidRDefault="00185C12" w:rsidP="00C970B5">
            <w:pPr>
              <w:ind w:left="142" w:firstLine="497"/>
              <w:rPr>
                <w:sz w:val="16"/>
                <w:szCs w:val="16"/>
              </w:rPr>
            </w:pPr>
            <w:r w:rsidRPr="00167E6D">
              <w:rPr>
                <w:sz w:val="16"/>
                <w:szCs w:val="16"/>
              </w:rPr>
              <w:t>(фамилии, инициалы)</w:t>
            </w:r>
          </w:p>
          <w:p w:rsidR="00185C12" w:rsidRDefault="00185C12" w:rsidP="00C970B5">
            <w:pPr>
              <w:ind w:left="142" w:firstLine="497"/>
              <w:rPr>
                <w:sz w:val="16"/>
                <w:szCs w:val="16"/>
              </w:rPr>
            </w:pPr>
          </w:p>
          <w:p w:rsidR="00185C12" w:rsidRDefault="00185C12" w:rsidP="00C970B5">
            <w:pPr>
              <w:ind w:left="142" w:firstLine="497"/>
              <w:rPr>
                <w:sz w:val="16"/>
                <w:szCs w:val="16"/>
              </w:rPr>
            </w:pPr>
          </w:p>
          <w:p w:rsidR="00185C12" w:rsidRPr="00167E6D" w:rsidRDefault="00185C12" w:rsidP="00C970B5">
            <w:pPr>
              <w:ind w:left="142" w:firstLine="497"/>
              <w:rPr>
                <w:sz w:val="16"/>
                <w:szCs w:val="16"/>
              </w:rPr>
            </w:pPr>
            <w:r w:rsidRPr="00167E6D">
              <w:rPr>
                <w:sz w:val="16"/>
                <w:szCs w:val="16"/>
              </w:rPr>
              <w:t>_________________</w:t>
            </w:r>
          </w:p>
          <w:p w:rsidR="00185C12" w:rsidRDefault="00185C12" w:rsidP="00C970B5">
            <w:pPr>
              <w:ind w:left="142" w:firstLine="497"/>
              <w:rPr>
                <w:sz w:val="16"/>
                <w:szCs w:val="16"/>
              </w:rPr>
            </w:pPr>
            <w:r w:rsidRPr="00167E6D">
              <w:rPr>
                <w:sz w:val="16"/>
                <w:szCs w:val="16"/>
              </w:rPr>
              <w:t>(фамилии, инициалы)</w:t>
            </w:r>
          </w:p>
          <w:p w:rsidR="00185C12" w:rsidRDefault="00185C12" w:rsidP="00C970B5">
            <w:pPr>
              <w:ind w:left="142" w:firstLine="497"/>
              <w:rPr>
                <w:sz w:val="16"/>
                <w:szCs w:val="16"/>
              </w:rPr>
            </w:pPr>
          </w:p>
          <w:p w:rsidR="00185C12" w:rsidRPr="00167E6D" w:rsidRDefault="00185C12" w:rsidP="00C970B5">
            <w:pPr>
              <w:ind w:left="142" w:firstLine="283"/>
              <w:rPr>
                <w:sz w:val="16"/>
                <w:szCs w:val="16"/>
              </w:rPr>
            </w:pPr>
          </w:p>
        </w:tc>
      </w:tr>
    </w:tbl>
    <w:p w:rsidR="00185C12" w:rsidRDefault="00185C12" w:rsidP="00185C12">
      <w:pPr>
        <w:pStyle w:val="4"/>
        <w:widowControl/>
        <w:ind w:left="708"/>
        <w:jc w:val="left"/>
        <w:outlineLvl w:val="3"/>
        <w:rPr>
          <w:sz w:val="26"/>
          <w:szCs w:val="26"/>
          <w:u w:val="none"/>
        </w:rPr>
      </w:pPr>
      <w:r w:rsidRPr="00173B7A">
        <w:rPr>
          <w:sz w:val="26"/>
          <w:szCs w:val="26"/>
          <w:u w:val="none"/>
        </w:rPr>
        <w:t xml:space="preserve">От </w:t>
      </w:r>
      <w:r>
        <w:rPr>
          <w:sz w:val="26"/>
          <w:szCs w:val="26"/>
          <w:u w:val="none"/>
        </w:rPr>
        <w:t>____________________________________________:</w:t>
      </w:r>
    </w:p>
    <w:p w:rsidR="00185C12" w:rsidRPr="00185C12" w:rsidRDefault="00185C12" w:rsidP="00185C12">
      <w:pPr>
        <w:pStyle w:val="4"/>
        <w:widowControl/>
        <w:ind w:left="708"/>
        <w:jc w:val="left"/>
        <w:outlineLvl w:val="3"/>
        <w:rPr>
          <w:sz w:val="26"/>
          <w:szCs w:val="26"/>
          <w:u w:val="none"/>
        </w:rPr>
      </w:pPr>
      <w:r>
        <w:rPr>
          <w:u w:val="none"/>
        </w:rPr>
        <w:t xml:space="preserve">                       </w:t>
      </w:r>
      <w:r w:rsidRPr="00185C12">
        <w:rPr>
          <w:u w:val="none"/>
        </w:rPr>
        <w:t>(наименование полиграфической организации)</w:t>
      </w:r>
    </w:p>
    <w:p w:rsidR="00185C12" w:rsidRPr="00173B7A" w:rsidRDefault="00185C12" w:rsidP="00185C12">
      <w:pPr>
        <w:rPr>
          <w:sz w:val="26"/>
          <w:szCs w:val="26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4320"/>
        <w:gridCol w:w="1504"/>
        <w:gridCol w:w="659"/>
        <w:gridCol w:w="2337"/>
      </w:tblGrid>
      <w:tr w:rsidR="00185C12" w:rsidRPr="00E854CF" w:rsidTr="00C970B5">
        <w:trPr>
          <w:cantSplit/>
          <w:trHeight w:val="712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85C12" w:rsidRPr="00162144" w:rsidRDefault="00185C12" w:rsidP="00C970B5">
            <w:pPr>
              <w:pStyle w:val="7"/>
              <w:spacing w:before="120" w:after="120"/>
              <w:ind w:firstLine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162144">
              <w:rPr>
                <w:rFonts w:ascii="Times New Roman" w:hAnsi="Times New Roman"/>
                <w:bCs/>
                <w:sz w:val="28"/>
                <w:szCs w:val="28"/>
              </w:rPr>
              <w:t>МП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185C12" w:rsidRPr="00173B7A" w:rsidRDefault="00185C12" w:rsidP="00C970B5">
            <w:pPr>
              <w:pStyle w:val="3"/>
              <w:spacing w:after="0"/>
              <w:ind w:left="142" w:firstLine="5"/>
              <w:rPr>
                <w:sz w:val="26"/>
                <w:szCs w:val="26"/>
              </w:rPr>
            </w:pPr>
            <w:r w:rsidRPr="00705ACF">
              <w:rPr>
                <w:sz w:val="20"/>
                <w:szCs w:val="20"/>
              </w:rPr>
              <w:t>(должность руководителя  полиграфической организации)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>
            <w:pPr>
              <w:pStyle w:val="21"/>
              <w:keepNext w:val="0"/>
              <w:widowControl/>
              <w:spacing w:line="240" w:lineRule="auto"/>
              <w:ind w:left="142" w:firstLine="283"/>
              <w:outlineLvl w:val="1"/>
              <w:rPr>
                <w:sz w:val="16"/>
                <w:szCs w:val="16"/>
              </w:rPr>
            </w:pPr>
          </w:p>
          <w:p w:rsidR="00185C12" w:rsidRPr="00167E6D" w:rsidRDefault="00185C12" w:rsidP="00C970B5">
            <w:pPr>
              <w:pStyle w:val="21"/>
              <w:keepNext w:val="0"/>
              <w:widowControl/>
              <w:spacing w:line="240" w:lineRule="auto"/>
              <w:ind w:left="142" w:firstLine="283"/>
              <w:outlineLvl w:val="1"/>
              <w:rPr>
                <w:sz w:val="16"/>
                <w:szCs w:val="16"/>
              </w:rPr>
            </w:pPr>
            <w:r w:rsidRPr="00167E6D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>__</w:t>
            </w:r>
            <w:r w:rsidRPr="00167E6D">
              <w:rPr>
                <w:sz w:val="16"/>
                <w:szCs w:val="16"/>
              </w:rPr>
              <w:t>______</w:t>
            </w:r>
            <w:r w:rsidRPr="00167E6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      </w:t>
            </w:r>
            <w:r w:rsidRPr="00167E6D">
              <w:rPr>
                <w:sz w:val="16"/>
                <w:szCs w:val="16"/>
              </w:rPr>
              <w:t>(подпись)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185C12" w:rsidRPr="00167E6D" w:rsidRDefault="00185C12" w:rsidP="00C970B5">
            <w:pPr>
              <w:ind w:left="142" w:firstLine="283"/>
              <w:rPr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>
            <w:pPr>
              <w:ind w:firstLine="7"/>
              <w:jc w:val="center"/>
              <w:rPr>
                <w:sz w:val="16"/>
                <w:szCs w:val="16"/>
              </w:rPr>
            </w:pPr>
          </w:p>
          <w:p w:rsidR="00185C12" w:rsidRPr="00167E6D" w:rsidRDefault="00185C12" w:rsidP="00C970B5">
            <w:pPr>
              <w:ind w:firstLine="7"/>
              <w:jc w:val="center"/>
              <w:rPr>
                <w:sz w:val="16"/>
                <w:szCs w:val="16"/>
              </w:rPr>
            </w:pPr>
            <w:r w:rsidRPr="00167E6D">
              <w:rPr>
                <w:sz w:val="16"/>
                <w:szCs w:val="16"/>
              </w:rPr>
              <w:t>_________________</w:t>
            </w:r>
          </w:p>
          <w:p w:rsidR="00185C12" w:rsidRPr="00E854CF" w:rsidRDefault="00185C12" w:rsidP="00C970B5">
            <w:pPr>
              <w:ind w:left="-348"/>
              <w:jc w:val="center"/>
            </w:pPr>
            <w:r w:rsidRPr="00167E6D">
              <w:rPr>
                <w:sz w:val="16"/>
                <w:szCs w:val="16"/>
              </w:rPr>
              <w:t>(фамилии, инициалы</w:t>
            </w:r>
            <w:r>
              <w:rPr>
                <w:sz w:val="16"/>
                <w:szCs w:val="16"/>
              </w:rPr>
              <w:t>)</w:t>
            </w:r>
          </w:p>
        </w:tc>
      </w:tr>
      <w:tr w:rsidR="00185C12" w:rsidRPr="00E854CF" w:rsidTr="00C970B5">
        <w:trPr>
          <w:cantSplit/>
          <w:trHeight w:val="988"/>
        </w:trPr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>
            <w:pPr>
              <w:pStyle w:val="3"/>
              <w:spacing w:after="0"/>
              <w:ind w:left="142" w:firstLine="5"/>
              <w:jc w:val="both"/>
            </w:pPr>
          </w:p>
          <w:p w:rsidR="00185C12" w:rsidRDefault="00185C12" w:rsidP="00C970B5">
            <w:pPr>
              <w:pStyle w:val="3"/>
              <w:spacing w:after="0"/>
              <w:ind w:left="142" w:firstLine="5"/>
              <w:jc w:val="both"/>
            </w:pPr>
          </w:p>
          <w:p w:rsidR="00185C12" w:rsidRDefault="00185C12" w:rsidP="00C970B5">
            <w:pPr>
              <w:pStyle w:val="3"/>
              <w:spacing w:after="0"/>
              <w:ind w:left="142" w:firstLine="5"/>
              <w:jc w:val="both"/>
            </w:pPr>
          </w:p>
          <w:p w:rsidR="00185C12" w:rsidRPr="001A585F" w:rsidRDefault="00185C12" w:rsidP="00C970B5">
            <w:pPr>
              <w:pStyle w:val="3"/>
              <w:spacing w:after="0"/>
              <w:ind w:left="142" w:firstLine="5"/>
              <w:jc w:val="both"/>
            </w:pPr>
            <w:r w:rsidRPr="001A585F">
              <w:t xml:space="preserve">* В соответствии с </w:t>
            </w:r>
            <w:r>
              <w:t>пунктом 5</w:t>
            </w:r>
            <w:r w:rsidRPr="001A585F">
              <w:t xml:space="preserve"> статьи  92 Кодекса Алтайского края о выборах, референдуме, отзыве настоящий акт вправе подписать любой член </w:t>
            </w:r>
            <w:r>
              <w:t>избирательной комиссии</w:t>
            </w:r>
            <w:r w:rsidRPr="001A585F">
              <w:t>, любой кандидат, фамилия которого внесена в бюллетень, либо представитель такого кандидата</w:t>
            </w:r>
            <w:r>
              <w:t>.</w:t>
            </w:r>
          </w:p>
        </w:tc>
      </w:tr>
    </w:tbl>
    <w:p w:rsidR="00185C12" w:rsidRDefault="00185C12" w:rsidP="00185C12"/>
    <w:p w:rsidR="00185C12" w:rsidRDefault="00185C12" w:rsidP="00AC709C">
      <w:pPr>
        <w:pStyle w:val="a7"/>
        <w:spacing w:before="160" w:line="240" w:lineRule="auto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-13"/>
        <w:tblOverlap w:val="never"/>
        <w:tblW w:w="0" w:type="auto"/>
        <w:tblLayout w:type="fixed"/>
        <w:tblLook w:val="0000"/>
      </w:tblPr>
      <w:tblGrid>
        <w:gridCol w:w="6048"/>
      </w:tblGrid>
      <w:tr w:rsidR="00804ACB" w:rsidTr="00804AC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804ACB" w:rsidRPr="00044801" w:rsidRDefault="00804ACB" w:rsidP="00804ACB">
            <w:pPr>
              <w:rPr>
                <w:sz w:val="26"/>
                <w:szCs w:val="26"/>
              </w:rPr>
            </w:pPr>
            <w:r w:rsidRPr="00044801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4</w:t>
            </w:r>
          </w:p>
        </w:tc>
      </w:tr>
      <w:tr w:rsidR="00804ACB" w:rsidTr="00804AC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804ACB" w:rsidRPr="00044801" w:rsidRDefault="00804ACB" w:rsidP="00804ACB">
            <w:pPr>
              <w:jc w:val="both"/>
              <w:rPr>
                <w:sz w:val="26"/>
                <w:szCs w:val="26"/>
              </w:rPr>
            </w:pPr>
            <w:r w:rsidRPr="00044801">
              <w:rPr>
                <w:sz w:val="26"/>
                <w:szCs w:val="26"/>
              </w:rPr>
              <w:t xml:space="preserve">к </w:t>
            </w:r>
            <w:r w:rsidRPr="00044801">
              <w:rPr>
                <w:bCs/>
                <w:sz w:val="26"/>
                <w:szCs w:val="26"/>
              </w:rPr>
              <w:t xml:space="preserve"> Порядку осуществления контроля за изготовлением избирательных бюллетеней для голосования </w:t>
            </w:r>
            <w:r w:rsidR="009D672C">
              <w:rPr>
                <w:bCs/>
                <w:sz w:val="26"/>
                <w:szCs w:val="26"/>
              </w:rPr>
              <w:t xml:space="preserve">на дополнительных </w:t>
            </w:r>
            <w:r w:rsidRPr="00044801">
              <w:rPr>
                <w:sz w:val="26"/>
                <w:szCs w:val="26"/>
              </w:rPr>
              <w:t xml:space="preserve">выборах  депутатов </w:t>
            </w:r>
            <w:r w:rsidR="00462F69">
              <w:rPr>
                <w:sz w:val="26"/>
                <w:szCs w:val="26"/>
              </w:rPr>
              <w:t xml:space="preserve">Кировского сельского Совета депутатов  Топчихинского района </w:t>
            </w:r>
            <w:r w:rsidRPr="00044801">
              <w:rPr>
                <w:sz w:val="26"/>
                <w:szCs w:val="26"/>
              </w:rPr>
              <w:t xml:space="preserve"> Алтайского края шестого созыва</w:t>
            </w:r>
          </w:p>
        </w:tc>
      </w:tr>
    </w:tbl>
    <w:p w:rsidR="00044801" w:rsidRDefault="00044801"/>
    <w:p w:rsidR="00044801" w:rsidRDefault="00044801"/>
    <w:p w:rsidR="00044801" w:rsidRDefault="00044801"/>
    <w:p w:rsidR="00044801" w:rsidRDefault="00044801"/>
    <w:p w:rsidR="00044801" w:rsidRDefault="00044801"/>
    <w:p w:rsidR="00044801" w:rsidRDefault="00044801"/>
    <w:p w:rsidR="00AC709C" w:rsidRDefault="00AC709C"/>
    <w:p w:rsidR="00C01CA9" w:rsidRDefault="00C01CA9"/>
    <w:p w:rsidR="00C01CA9" w:rsidRDefault="00C01CA9"/>
    <w:p w:rsidR="00AC709C" w:rsidRDefault="00AC709C"/>
    <w:p w:rsidR="00185C12" w:rsidRDefault="00185C12" w:rsidP="00185C12">
      <w:pPr>
        <w:pStyle w:val="a7"/>
        <w:spacing w:before="160" w:line="240" w:lineRule="auto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АКТ*</w:t>
      </w:r>
    </w:p>
    <w:p w:rsidR="00185C12" w:rsidRPr="00044801" w:rsidRDefault="00185C12" w:rsidP="00185C12">
      <w:pPr>
        <w:spacing w:line="192" w:lineRule="auto"/>
        <w:jc w:val="center"/>
        <w:rPr>
          <w:b/>
          <w:sz w:val="26"/>
          <w:szCs w:val="26"/>
        </w:rPr>
      </w:pPr>
      <w:r w:rsidRPr="00044801">
        <w:rPr>
          <w:b/>
          <w:sz w:val="26"/>
          <w:szCs w:val="26"/>
        </w:rPr>
        <w:t>передачи избирательных бюллетеней для голосования</w:t>
      </w:r>
    </w:p>
    <w:p w:rsidR="00185C12" w:rsidRPr="00044801" w:rsidRDefault="00185C12" w:rsidP="00462F69">
      <w:pPr>
        <w:jc w:val="center"/>
        <w:rPr>
          <w:b/>
          <w:bCs/>
          <w:sz w:val="26"/>
          <w:szCs w:val="26"/>
        </w:rPr>
      </w:pPr>
      <w:r w:rsidRPr="00044801">
        <w:rPr>
          <w:b/>
          <w:sz w:val="26"/>
          <w:szCs w:val="26"/>
        </w:rPr>
        <w:t xml:space="preserve">на </w:t>
      </w:r>
      <w:r w:rsidR="009D672C">
        <w:rPr>
          <w:b/>
          <w:sz w:val="26"/>
          <w:szCs w:val="26"/>
        </w:rPr>
        <w:t xml:space="preserve">дополнительных </w:t>
      </w:r>
      <w:r w:rsidRPr="00044801">
        <w:rPr>
          <w:b/>
          <w:sz w:val="26"/>
          <w:szCs w:val="26"/>
        </w:rPr>
        <w:t xml:space="preserve">выборах депутатов </w:t>
      </w:r>
      <w:r w:rsidR="00462F69">
        <w:rPr>
          <w:b/>
          <w:sz w:val="26"/>
          <w:szCs w:val="26"/>
        </w:rPr>
        <w:t>Кировского сельского Совета депутатов Топчихинского района</w:t>
      </w:r>
      <w:r w:rsidRPr="00173B7A">
        <w:rPr>
          <w:b/>
          <w:sz w:val="26"/>
          <w:szCs w:val="26"/>
        </w:rPr>
        <w:t xml:space="preserve"> Алтайского края шестого созыва</w:t>
      </w:r>
      <w:r w:rsidRPr="00173B7A">
        <w:rPr>
          <w:b/>
          <w:bCs/>
          <w:sz w:val="26"/>
          <w:szCs w:val="26"/>
        </w:rPr>
        <w:t xml:space="preserve"> </w:t>
      </w:r>
      <w:r w:rsidRPr="00044801">
        <w:rPr>
          <w:b/>
          <w:sz w:val="26"/>
          <w:szCs w:val="26"/>
        </w:rPr>
        <w:t xml:space="preserve">от </w:t>
      </w:r>
      <w:r w:rsidRPr="00044801">
        <w:rPr>
          <w:b/>
          <w:bCs/>
          <w:sz w:val="26"/>
          <w:szCs w:val="26"/>
        </w:rPr>
        <w:t>вышестоящей избирательной комисси</w:t>
      </w:r>
      <w:r w:rsidR="00804ACB">
        <w:rPr>
          <w:b/>
          <w:bCs/>
          <w:sz w:val="26"/>
          <w:szCs w:val="26"/>
        </w:rPr>
        <w:t>и</w:t>
      </w:r>
      <w:r w:rsidRPr="00044801">
        <w:rPr>
          <w:b/>
          <w:bCs/>
          <w:sz w:val="26"/>
          <w:szCs w:val="26"/>
        </w:rPr>
        <w:t xml:space="preserve"> </w:t>
      </w:r>
      <w:r w:rsidR="00462F69">
        <w:rPr>
          <w:b/>
          <w:bCs/>
          <w:sz w:val="26"/>
          <w:szCs w:val="26"/>
        </w:rPr>
        <w:t xml:space="preserve"> </w:t>
      </w:r>
      <w:r w:rsidRPr="00044801">
        <w:rPr>
          <w:b/>
          <w:bCs/>
          <w:sz w:val="26"/>
          <w:szCs w:val="26"/>
        </w:rPr>
        <w:t>нижестоящей избирательной комиссии</w:t>
      </w:r>
    </w:p>
    <w:p w:rsidR="00185C12" w:rsidRDefault="00185C12" w:rsidP="00185C12">
      <w:pPr>
        <w:pStyle w:val="a7"/>
        <w:spacing w:before="0" w:line="240" w:lineRule="auto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155" w:type="dxa"/>
        <w:tblInd w:w="-266" w:type="dxa"/>
        <w:tblLayout w:type="fixed"/>
        <w:tblLook w:val="00BF"/>
      </w:tblPr>
      <w:tblGrid>
        <w:gridCol w:w="1508"/>
        <w:gridCol w:w="2971"/>
        <w:gridCol w:w="5598"/>
        <w:gridCol w:w="21"/>
        <w:gridCol w:w="57"/>
      </w:tblGrid>
      <w:tr w:rsidR="00185C12" w:rsidTr="00C970B5">
        <w:trPr>
          <w:gridAfter w:val="2"/>
          <w:wAfter w:w="78" w:type="dxa"/>
        </w:trPr>
        <w:tc>
          <w:tcPr>
            <w:tcW w:w="4479" w:type="dxa"/>
            <w:gridSpan w:val="2"/>
          </w:tcPr>
          <w:p w:rsidR="00185C12" w:rsidRPr="00407212" w:rsidRDefault="00462F69" w:rsidP="00C970B5">
            <w:pPr>
              <w:pStyle w:val="a7"/>
              <w:spacing w:before="0"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п. Кировский </w:t>
            </w:r>
          </w:p>
        </w:tc>
        <w:tc>
          <w:tcPr>
            <w:tcW w:w="5598" w:type="dxa"/>
          </w:tcPr>
          <w:p w:rsidR="00185C12" w:rsidRPr="00162144" w:rsidRDefault="00185C12" w:rsidP="009D672C">
            <w:pPr>
              <w:pStyle w:val="a7"/>
              <w:spacing w:before="0" w:line="240" w:lineRule="auto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144">
              <w:rPr>
                <w:rFonts w:ascii="Times New Roman" w:hAnsi="Times New Roman"/>
                <w:sz w:val="28"/>
                <w:szCs w:val="28"/>
              </w:rPr>
              <w:t>«__» часов «__» минут «___» 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2144">
              <w:rPr>
                <w:rFonts w:ascii="Times New Roman" w:hAnsi="Times New Roman"/>
                <w:sz w:val="28"/>
                <w:szCs w:val="28"/>
              </w:rPr>
              <w:t>201</w:t>
            </w:r>
            <w:r w:rsidR="009D672C">
              <w:rPr>
                <w:rFonts w:ascii="Times New Roman" w:hAnsi="Times New Roman"/>
                <w:sz w:val="28"/>
                <w:szCs w:val="28"/>
              </w:rPr>
              <w:t>8</w:t>
            </w:r>
            <w:r w:rsidRPr="0016214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185C12" w:rsidTr="00C970B5">
        <w:trPr>
          <w:gridAfter w:val="2"/>
          <w:wAfter w:w="78" w:type="dxa"/>
        </w:trPr>
        <w:tc>
          <w:tcPr>
            <w:tcW w:w="4479" w:type="dxa"/>
            <w:gridSpan w:val="2"/>
          </w:tcPr>
          <w:p w:rsidR="00185C12" w:rsidRPr="00162144" w:rsidRDefault="00185C12" w:rsidP="00C970B5">
            <w:pPr>
              <w:pStyle w:val="a7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144">
              <w:rPr>
                <w:rFonts w:ascii="Times New Roman" w:hAnsi="Times New Roman"/>
                <w:sz w:val="16"/>
                <w:szCs w:val="16"/>
              </w:rPr>
              <w:t>(населенный пункт)</w:t>
            </w:r>
          </w:p>
        </w:tc>
        <w:tc>
          <w:tcPr>
            <w:tcW w:w="5598" w:type="dxa"/>
          </w:tcPr>
          <w:p w:rsidR="00185C12" w:rsidRPr="00162144" w:rsidRDefault="00185C12" w:rsidP="00C970B5">
            <w:pPr>
              <w:pStyle w:val="a7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85C12" w:rsidTr="00C970B5">
        <w:tblPrEx>
          <w:tblLook w:val="0000"/>
        </w:tblPrEx>
        <w:trPr>
          <w:gridAfter w:val="1"/>
          <w:wAfter w:w="57" w:type="dxa"/>
        </w:trPr>
        <w:tc>
          <w:tcPr>
            <w:tcW w:w="100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C12" w:rsidRPr="00044801" w:rsidRDefault="00185C12" w:rsidP="00C970B5">
            <w:pPr>
              <w:pStyle w:val="a7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01">
              <w:rPr>
                <w:rFonts w:ascii="Times New Roman" w:hAnsi="Times New Roman"/>
                <w:sz w:val="28"/>
                <w:szCs w:val="28"/>
              </w:rPr>
              <w:t xml:space="preserve">избирательная комиссия муниципального образования </w:t>
            </w:r>
            <w:r w:rsidR="00462F69">
              <w:rPr>
                <w:rFonts w:ascii="Times New Roman" w:hAnsi="Times New Roman"/>
                <w:sz w:val="28"/>
                <w:szCs w:val="28"/>
              </w:rPr>
              <w:t>Кировский сельсовет Топчихинского</w:t>
            </w:r>
            <w:r w:rsidRPr="0004480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462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044801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185C12" w:rsidTr="00C970B5">
        <w:tblPrEx>
          <w:tblLook w:val="0000"/>
        </w:tblPrEx>
        <w:trPr>
          <w:gridAfter w:val="1"/>
          <w:wAfter w:w="57" w:type="dxa"/>
        </w:trPr>
        <w:tc>
          <w:tcPr>
            <w:tcW w:w="100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5C12" w:rsidRPr="00162144" w:rsidRDefault="00185C12" w:rsidP="00C970B5">
            <w:pPr>
              <w:pStyle w:val="a7"/>
              <w:spacing w:before="0" w:line="240" w:lineRule="auto"/>
              <w:ind w:firstLine="0"/>
              <w:jc w:val="center"/>
              <w:rPr>
                <w:rFonts w:ascii="Times New Roman" w:hAnsi="Times New Roman"/>
                <w:vertAlign w:val="superscript"/>
              </w:rPr>
            </w:pPr>
            <w:r w:rsidRPr="00162144">
              <w:rPr>
                <w:rFonts w:ascii="Times New Roman" w:hAnsi="Times New Roman"/>
                <w:vertAlign w:val="superscript"/>
              </w:rPr>
              <w:t>(наименование выш</w:t>
            </w:r>
            <w:r>
              <w:rPr>
                <w:rFonts w:ascii="Times New Roman" w:hAnsi="Times New Roman"/>
                <w:vertAlign w:val="superscript"/>
              </w:rPr>
              <w:t>естоящей избирательной комиссии</w:t>
            </w:r>
            <w:r w:rsidRPr="00162144"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 w:rsidR="00185C12" w:rsidTr="00C970B5">
        <w:tblPrEx>
          <w:tblLook w:val="0000"/>
        </w:tblPrEx>
        <w:tc>
          <w:tcPr>
            <w:tcW w:w="1508" w:type="dxa"/>
            <w:tcBorders>
              <w:top w:val="nil"/>
              <w:left w:val="nil"/>
              <w:right w:val="nil"/>
            </w:tcBorders>
          </w:tcPr>
          <w:p w:rsidR="00185C12" w:rsidRPr="00162144" w:rsidRDefault="00185C12" w:rsidP="00C970B5">
            <w:pPr>
              <w:pStyle w:val="a7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2144">
              <w:rPr>
                <w:rFonts w:ascii="Times New Roman" w:hAnsi="Times New Roman"/>
                <w:sz w:val="28"/>
                <w:szCs w:val="28"/>
              </w:rPr>
              <w:t>передала</w:t>
            </w:r>
          </w:p>
        </w:tc>
        <w:tc>
          <w:tcPr>
            <w:tcW w:w="8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C12" w:rsidRPr="00162144" w:rsidRDefault="005B306A" w:rsidP="009D672C">
            <w:pPr>
              <w:pStyle w:val="a7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участковой </w:t>
            </w:r>
            <w:r w:rsidRPr="00044801">
              <w:rPr>
                <w:rFonts w:ascii="Times New Roman" w:hAnsi="Times New Roman"/>
                <w:sz w:val="28"/>
                <w:szCs w:val="28"/>
              </w:rPr>
              <w:t>избирательн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044801">
              <w:rPr>
                <w:rFonts w:ascii="Times New Roman" w:hAnsi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№ </w:t>
            </w:r>
            <w:r w:rsidR="00462F69">
              <w:rPr>
                <w:rFonts w:ascii="Times New Roman" w:hAnsi="Times New Roman"/>
                <w:sz w:val="28"/>
                <w:szCs w:val="28"/>
              </w:rPr>
              <w:t>161</w:t>
            </w:r>
            <w:r w:rsidR="009D672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85C12" w:rsidTr="00C970B5">
        <w:tblPrEx>
          <w:tblLook w:val="0000"/>
        </w:tblPrEx>
        <w:trPr>
          <w:gridAfter w:val="1"/>
          <w:wAfter w:w="57" w:type="dxa"/>
        </w:trPr>
        <w:tc>
          <w:tcPr>
            <w:tcW w:w="100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5C12" w:rsidRPr="00162144" w:rsidRDefault="00185C12" w:rsidP="00C970B5">
            <w:pPr>
              <w:pStyle w:val="a7"/>
              <w:spacing w:before="0" w:line="240" w:lineRule="auto"/>
              <w:ind w:firstLine="0"/>
              <w:jc w:val="center"/>
              <w:rPr>
                <w:rFonts w:ascii="Times New Roman" w:hAnsi="Times New Roman"/>
                <w:vertAlign w:val="superscript"/>
              </w:rPr>
            </w:pPr>
            <w:r w:rsidRPr="00162144">
              <w:rPr>
                <w:rFonts w:ascii="Times New Roman" w:hAnsi="Times New Roman"/>
                <w:vertAlign w:val="superscript"/>
              </w:rPr>
              <w:t>(наименование ниж</w:t>
            </w:r>
            <w:r>
              <w:rPr>
                <w:rFonts w:ascii="Times New Roman" w:hAnsi="Times New Roman"/>
                <w:vertAlign w:val="superscript"/>
              </w:rPr>
              <w:t>естоящей избирательной комиссии</w:t>
            </w:r>
            <w:r w:rsidRPr="00162144">
              <w:rPr>
                <w:rFonts w:ascii="Times New Roman" w:hAnsi="Times New Roman"/>
                <w:vertAlign w:val="superscript"/>
              </w:rPr>
              <w:t>)</w:t>
            </w:r>
          </w:p>
        </w:tc>
      </w:tr>
    </w:tbl>
    <w:p w:rsidR="00185C12" w:rsidRDefault="00185C12" w:rsidP="00185C12">
      <w:pPr>
        <w:rPr>
          <w:sz w:val="2"/>
          <w:szCs w:val="2"/>
        </w:rPr>
      </w:pPr>
    </w:p>
    <w:tbl>
      <w:tblPr>
        <w:tblW w:w="10119" w:type="dxa"/>
        <w:tblInd w:w="-266" w:type="dxa"/>
        <w:tblLayout w:type="fixed"/>
        <w:tblLook w:val="0000"/>
      </w:tblPr>
      <w:tblGrid>
        <w:gridCol w:w="10119"/>
      </w:tblGrid>
      <w:tr w:rsidR="00185C12" w:rsidTr="00C970B5">
        <w:trPr>
          <w:trHeight w:val="495"/>
        </w:trPr>
        <w:tc>
          <w:tcPr>
            <w:tcW w:w="10119" w:type="dxa"/>
            <w:tcBorders>
              <w:top w:val="nil"/>
              <w:left w:val="nil"/>
              <w:bottom w:val="nil"/>
              <w:right w:val="nil"/>
            </w:tcBorders>
          </w:tcPr>
          <w:p w:rsidR="00185C12" w:rsidRPr="00162144" w:rsidRDefault="00185C12" w:rsidP="00C970B5">
            <w:pPr>
              <w:pStyle w:val="a7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214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185C12" w:rsidTr="00C970B5">
        <w:trPr>
          <w:trHeight w:val="351"/>
        </w:trPr>
        <w:tc>
          <w:tcPr>
            <w:tcW w:w="10119" w:type="dxa"/>
            <w:tcBorders>
              <w:top w:val="nil"/>
              <w:left w:val="nil"/>
              <w:bottom w:val="nil"/>
              <w:right w:val="nil"/>
            </w:tcBorders>
          </w:tcPr>
          <w:p w:rsidR="00185C12" w:rsidRPr="00162144" w:rsidRDefault="00185C12" w:rsidP="00C970B5">
            <w:pPr>
              <w:pStyle w:val="a7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62144">
              <w:rPr>
                <w:rFonts w:ascii="Times New Roman" w:hAnsi="Times New Roman"/>
                <w:vertAlign w:val="superscript"/>
              </w:rPr>
              <w:t>(число цифрами и прописью)</w:t>
            </w:r>
          </w:p>
        </w:tc>
      </w:tr>
    </w:tbl>
    <w:p w:rsidR="00185C12" w:rsidRDefault="00185C12" w:rsidP="00185C12">
      <w:pPr>
        <w:pStyle w:val="a7"/>
        <w:spacing w:before="0" w:line="240" w:lineRule="auto"/>
        <w:ind w:firstLine="0"/>
        <w:rPr>
          <w:rFonts w:ascii="Times New Roman" w:hAnsi="Times New Roman"/>
          <w:sz w:val="2"/>
          <w:szCs w:val="2"/>
        </w:rPr>
      </w:pPr>
    </w:p>
    <w:p w:rsidR="005B306A" w:rsidRDefault="005B306A" w:rsidP="00185C12">
      <w:pPr>
        <w:pStyle w:val="a7"/>
        <w:spacing w:before="0" w:line="240" w:lineRule="auto"/>
        <w:ind w:firstLine="0"/>
        <w:rPr>
          <w:rFonts w:ascii="Times New Roman" w:hAnsi="Times New Roman"/>
          <w:sz w:val="2"/>
          <w:szCs w:val="2"/>
        </w:rPr>
      </w:pPr>
    </w:p>
    <w:p w:rsidR="005B306A" w:rsidRPr="005B306A" w:rsidRDefault="005B306A" w:rsidP="00185C12">
      <w:pPr>
        <w:pStyle w:val="a7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5B306A" w:rsidRPr="005B306A" w:rsidRDefault="005B306A" w:rsidP="00185C12">
      <w:pPr>
        <w:pStyle w:val="a7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3979"/>
        <w:gridCol w:w="1509"/>
        <w:gridCol w:w="302"/>
        <w:gridCol w:w="2715"/>
      </w:tblGrid>
      <w:tr w:rsidR="00185C12" w:rsidTr="00C970B5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>
            <w:r>
              <w:br/>
              <w:t>МП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185C12" w:rsidRPr="00162144" w:rsidRDefault="00185C12" w:rsidP="00C970B5">
            <w:pPr>
              <w:pStyle w:val="3"/>
              <w:spacing w:after="0"/>
              <w:rPr>
                <w:sz w:val="20"/>
                <w:szCs w:val="20"/>
              </w:rPr>
            </w:pPr>
            <w:r w:rsidRPr="00162144">
              <w:rPr>
                <w:sz w:val="20"/>
                <w:szCs w:val="20"/>
              </w:rPr>
              <w:t>Председатель (заместитель председателя, секретарь) вышестоящей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/>
          <w:p w:rsidR="00185C12" w:rsidRDefault="00185C12" w:rsidP="00C970B5"/>
          <w:p w:rsidR="00185C12" w:rsidRDefault="00185C12" w:rsidP="00C970B5">
            <w:r>
              <w:t>______________</w:t>
            </w:r>
          </w:p>
          <w:p w:rsidR="00185C12" w:rsidRPr="000D5A0F" w:rsidRDefault="00185C12" w:rsidP="00C970B5">
            <w:r w:rsidRPr="000D5A0F">
              <w:rPr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/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/>
          <w:p w:rsidR="00185C12" w:rsidRDefault="00185C12" w:rsidP="00C970B5"/>
          <w:p w:rsidR="00185C12" w:rsidRDefault="00462F69" w:rsidP="00C970B5">
            <w:r>
              <w:t>Пилюгина Е.В.</w:t>
            </w:r>
          </w:p>
          <w:p w:rsidR="00185C12" w:rsidRPr="000D5A0F" w:rsidRDefault="00185C12" w:rsidP="00C970B5">
            <w:r w:rsidRPr="000D5A0F">
              <w:rPr>
                <w:vertAlign w:val="superscript"/>
              </w:rPr>
              <w:t>(фамилия, инициалы)</w:t>
            </w:r>
          </w:p>
        </w:tc>
      </w:tr>
      <w:tr w:rsidR="00185C12" w:rsidTr="00C970B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185C12" w:rsidRPr="00162144" w:rsidRDefault="00185C12" w:rsidP="00C970B5">
            <w:pPr>
              <w:pStyle w:val="3"/>
              <w:spacing w:after="0"/>
              <w:rPr>
                <w:sz w:val="20"/>
                <w:szCs w:val="20"/>
              </w:rPr>
            </w:pPr>
            <w:r w:rsidRPr="00162144">
              <w:rPr>
                <w:sz w:val="20"/>
                <w:szCs w:val="20"/>
              </w:rPr>
              <w:t>Члены вышестоящей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/>
          <w:p w:rsidR="00185C12" w:rsidRDefault="00185C12" w:rsidP="00C970B5">
            <w:r>
              <w:t>____________</w:t>
            </w:r>
          </w:p>
          <w:p w:rsidR="00185C12" w:rsidRPr="000D5A0F" w:rsidRDefault="00185C12" w:rsidP="00C970B5">
            <w:r w:rsidRPr="000D5A0F">
              <w:rPr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/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/>
          <w:p w:rsidR="00185C12" w:rsidRDefault="00462F69" w:rsidP="00C970B5">
            <w:r>
              <w:t>Кладова А.А.</w:t>
            </w:r>
          </w:p>
          <w:p w:rsidR="00185C12" w:rsidRPr="000D5A0F" w:rsidRDefault="00185C12" w:rsidP="00C970B5">
            <w:r w:rsidRPr="000D5A0F">
              <w:rPr>
                <w:vertAlign w:val="superscript"/>
              </w:rPr>
              <w:t>(фамилия, инициалы)</w:t>
            </w:r>
          </w:p>
        </w:tc>
      </w:tr>
      <w:tr w:rsidR="00185C12" w:rsidTr="00C970B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185C12" w:rsidRPr="00162144" w:rsidRDefault="00185C12" w:rsidP="00C970B5">
            <w:pPr>
              <w:pStyle w:val="3"/>
              <w:spacing w:after="0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>
            <w:r>
              <w:t>____________</w:t>
            </w:r>
          </w:p>
          <w:p w:rsidR="00185C12" w:rsidRPr="000D5A0F" w:rsidRDefault="00185C12" w:rsidP="00C970B5">
            <w:r w:rsidRPr="000D5A0F">
              <w:rPr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/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462F69" w:rsidP="00C970B5">
            <w:r>
              <w:t>Карпова С.Н.</w:t>
            </w:r>
          </w:p>
          <w:p w:rsidR="00185C12" w:rsidRPr="000D5A0F" w:rsidRDefault="00185C12" w:rsidP="00C970B5">
            <w:r w:rsidRPr="000D5A0F">
              <w:rPr>
                <w:vertAlign w:val="superscript"/>
              </w:rPr>
              <w:t>(фамилия, инициалы)</w:t>
            </w:r>
          </w:p>
        </w:tc>
      </w:tr>
      <w:tr w:rsidR="00185C12" w:rsidTr="00C970B5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/>
          <w:p w:rsidR="00185C12" w:rsidRDefault="00185C12" w:rsidP="00C970B5">
            <w:r>
              <w:t>МП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>
            <w:pPr>
              <w:pStyle w:val="3"/>
              <w:spacing w:after="0"/>
              <w:rPr>
                <w:sz w:val="20"/>
                <w:szCs w:val="20"/>
              </w:rPr>
            </w:pPr>
            <w:r w:rsidRPr="00162144">
              <w:rPr>
                <w:sz w:val="20"/>
                <w:szCs w:val="20"/>
              </w:rPr>
              <w:t>Председатель (заместитель председателя, секретарь) нижестоящей избирательной комиссии</w:t>
            </w:r>
          </w:p>
          <w:p w:rsidR="00185C12" w:rsidRPr="00162144" w:rsidRDefault="00185C12" w:rsidP="00C970B5">
            <w:pPr>
              <w:pStyle w:val="3"/>
              <w:spacing w:after="0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>
            <w:pPr>
              <w:rPr>
                <w:vertAlign w:val="superscript"/>
              </w:rPr>
            </w:pPr>
          </w:p>
          <w:p w:rsidR="00185C12" w:rsidRDefault="00185C12" w:rsidP="00C970B5">
            <w:pPr>
              <w:rPr>
                <w:vertAlign w:val="superscript"/>
              </w:rPr>
            </w:pPr>
            <w:r>
              <w:rPr>
                <w:vertAlign w:val="superscript"/>
              </w:rPr>
              <w:t>______________________</w:t>
            </w:r>
          </w:p>
          <w:p w:rsidR="00185C12" w:rsidRDefault="00185C12" w:rsidP="00C970B5">
            <w:r>
              <w:rPr>
                <w:vertAlign w:val="superscript"/>
              </w:rPr>
              <w:t>(</w:t>
            </w:r>
            <w:r w:rsidRPr="000D5A0F">
              <w:rPr>
                <w:vertAlign w:val="superscript"/>
              </w:rPr>
              <w:t>подпись</w:t>
            </w:r>
            <w:r w:rsidRPr="00ED1094">
              <w:rPr>
                <w:vertAlign w:val="superscript"/>
              </w:rPr>
              <w:t>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/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>
            <w:pPr>
              <w:rPr>
                <w:vertAlign w:val="superscript"/>
              </w:rPr>
            </w:pPr>
          </w:p>
          <w:p w:rsidR="009D672C" w:rsidRDefault="00185C12" w:rsidP="009D672C">
            <w:pPr>
              <w:rPr>
                <w:vertAlign w:val="superscript"/>
              </w:rPr>
            </w:pPr>
            <w:r>
              <w:rPr>
                <w:vertAlign w:val="superscript"/>
              </w:rPr>
              <w:t>_</w:t>
            </w:r>
            <w:r w:rsidR="009D672C">
              <w:rPr>
                <w:vertAlign w:val="superscript"/>
              </w:rPr>
              <w:t>________________</w:t>
            </w:r>
          </w:p>
          <w:p w:rsidR="00185C12" w:rsidRPr="000D5A0F" w:rsidRDefault="009D672C" w:rsidP="009D672C">
            <w:r w:rsidRPr="000D5A0F">
              <w:rPr>
                <w:vertAlign w:val="superscript"/>
              </w:rPr>
              <w:t xml:space="preserve"> </w:t>
            </w:r>
            <w:r w:rsidR="00185C12" w:rsidRPr="000D5A0F">
              <w:rPr>
                <w:vertAlign w:val="superscript"/>
              </w:rPr>
              <w:t>(фамилия, инициалы)</w:t>
            </w:r>
          </w:p>
        </w:tc>
      </w:tr>
      <w:tr w:rsidR="00185C12" w:rsidTr="00C970B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185C12" w:rsidRPr="00162144" w:rsidRDefault="00185C12" w:rsidP="00C970B5">
            <w:pPr>
              <w:pStyle w:val="3"/>
              <w:spacing w:after="0"/>
              <w:rPr>
                <w:sz w:val="20"/>
                <w:szCs w:val="20"/>
              </w:rPr>
            </w:pPr>
            <w:r w:rsidRPr="00162144">
              <w:rPr>
                <w:sz w:val="20"/>
                <w:szCs w:val="20"/>
              </w:rPr>
              <w:t>Члены нижестоящей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>
            <w:r>
              <w:t>____________</w:t>
            </w:r>
          </w:p>
          <w:p w:rsidR="00185C12" w:rsidRPr="000D5A0F" w:rsidRDefault="00185C12" w:rsidP="00C970B5">
            <w:r w:rsidRPr="000D5A0F">
              <w:rPr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/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/>
          <w:p w:rsidR="009D672C" w:rsidRDefault="009D672C" w:rsidP="00C970B5">
            <w:pPr>
              <w:rPr>
                <w:vertAlign w:val="superscript"/>
              </w:rPr>
            </w:pPr>
            <w:r>
              <w:rPr>
                <w:vertAlign w:val="superscript"/>
              </w:rPr>
              <w:t>_____________________</w:t>
            </w:r>
          </w:p>
          <w:p w:rsidR="00185C12" w:rsidRPr="000D5A0F" w:rsidRDefault="009D672C" w:rsidP="00C970B5">
            <w:r w:rsidRPr="000D5A0F">
              <w:rPr>
                <w:vertAlign w:val="superscript"/>
              </w:rPr>
              <w:t xml:space="preserve"> </w:t>
            </w:r>
            <w:r w:rsidR="00185C12" w:rsidRPr="000D5A0F">
              <w:rPr>
                <w:vertAlign w:val="superscript"/>
              </w:rPr>
              <w:t>(фамилия, инициалы)</w:t>
            </w:r>
          </w:p>
        </w:tc>
      </w:tr>
      <w:tr w:rsidR="00185C12" w:rsidTr="00C970B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185C12" w:rsidRPr="00162144" w:rsidRDefault="00185C12" w:rsidP="00C970B5">
            <w:pPr>
              <w:pStyle w:val="3"/>
              <w:spacing w:after="0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>
            <w:r>
              <w:t>_________</w:t>
            </w:r>
          </w:p>
          <w:p w:rsidR="00185C12" w:rsidRPr="000D5A0F" w:rsidRDefault="00185C12" w:rsidP="00C970B5">
            <w:r w:rsidRPr="000D5A0F">
              <w:rPr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185C12" w:rsidP="00C970B5"/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185C12" w:rsidRDefault="00462F69" w:rsidP="00C970B5">
            <w:r>
              <w:t>________________</w:t>
            </w:r>
            <w:r w:rsidR="00185C12">
              <w:t>*</w:t>
            </w:r>
          </w:p>
          <w:p w:rsidR="00185C12" w:rsidRPr="000D5A0F" w:rsidRDefault="00185C12" w:rsidP="00C970B5">
            <w:r w:rsidRPr="000D5A0F">
              <w:rPr>
                <w:vertAlign w:val="superscript"/>
              </w:rPr>
              <w:t>(фамилия, инициалы)</w:t>
            </w:r>
          </w:p>
        </w:tc>
      </w:tr>
    </w:tbl>
    <w:p w:rsidR="00185C12" w:rsidRDefault="00185C12" w:rsidP="00185C12">
      <w:pPr>
        <w:jc w:val="both"/>
        <w:rPr>
          <w:sz w:val="16"/>
          <w:szCs w:val="16"/>
        </w:rPr>
      </w:pPr>
    </w:p>
    <w:p w:rsidR="00185C12" w:rsidRDefault="00185C12" w:rsidP="00185C12">
      <w:r w:rsidRPr="009772D0">
        <w:rPr>
          <w:sz w:val="16"/>
          <w:szCs w:val="16"/>
        </w:rPr>
        <w:t>*</w:t>
      </w:r>
      <w:r>
        <w:rPr>
          <w:sz w:val="16"/>
          <w:szCs w:val="16"/>
        </w:rPr>
        <w:t xml:space="preserve"> В соответствии с частью 8 статьи  92 Кодекса Алтайского края о выборах, референдуме, отзыве настоящий акт вправе подписать любой член избирательной комиссии, передающей и (или) получающей избирательные бюллетени, любой кандидат, фамилия которого внесена в бюллетень, либо представитель такого кандидата, присутствующие при передаче избирательных бюллетеней</w:t>
      </w:r>
    </w:p>
    <w:p w:rsidR="00185C12" w:rsidRDefault="00185C12" w:rsidP="00185C12"/>
    <w:p w:rsidR="009676FF" w:rsidRDefault="009676FF" w:rsidP="009676FF">
      <w:pPr>
        <w:pStyle w:val="1"/>
        <w:spacing w:before="120" w:after="0"/>
        <w:rPr>
          <w:rFonts w:ascii="Times New Roman" w:hAnsi="Times New Roman"/>
          <w:sz w:val="28"/>
          <w:szCs w:val="28"/>
        </w:rPr>
      </w:pPr>
    </w:p>
    <w:p w:rsidR="00462F69" w:rsidRDefault="00462F69" w:rsidP="00462F69"/>
    <w:p w:rsidR="00462F69" w:rsidRDefault="00462F69" w:rsidP="00462F69"/>
    <w:p w:rsidR="00462F69" w:rsidRDefault="00462F69" w:rsidP="00462F69"/>
    <w:p w:rsidR="00462F69" w:rsidRDefault="00462F69" w:rsidP="00462F69"/>
    <w:sectPr w:rsidR="00462F69" w:rsidSect="00E46912">
      <w:pgSz w:w="11906" w:h="16838"/>
      <w:pgMar w:top="426" w:right="567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667" w:rsidRDefault="00B96667">
      <w:r>
        <w:separator/>
      </w:r>
    </w:p>
  </w:endnote>
  <w:endnote w:type="continuationSeparator" w:id="1">
    <w:p w:rsidR="00B96667" w:rsidRDefault="00B96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667" w:rsidRDefault="00B96667">
      <w:r>
        <w:separator/>
      </w:r>
    </w:p>
  </w:footnote>
  <w:footnote w:type="continuationSeparator" w:id="1">
    <w:p w:rsidR="00B96667" w:rsidRDefault="00B96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3279"/>
    <w:multiLevelType w:val="hybridMultilevel"/>
    <w:tmpl w:val="C86EC8F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B195E"/>
    <w:multiLevelType w:val="hybridMultilevel"/>
    <w:tmpl w:val="4482B44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7B438D"/>
    <w:multiLevelType w:val="hybridMultilevel"/>
    <w:tmpl w:val="508C6CF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390A42"/>
    <w:multiLevelType w:val="multilevel"/>
    <w:tmpl w:val="A0F8D9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794638"/>
    <w:multiLevelType w:val="multilevel"/>
    <w:tmpl w:val="12D6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DF5"/>
    <w:rsid w:val="00044801"/>
    <w:rsid w:val="00057C99"/>
    <w:rsid w:val="000B725A"/>
    <w:rsid w:val="000D566A"/>
    <w:rsid w:val="000D5E9D"/>
    <w:rsid w:val="000E5BA8"/>
    <w:rsid w:val="0012670C"/>
    <w:rsid w:val="00173B7A"/>
    <w:rsid w:val="00185C12"/>
    <w:rsid w:val="0019612C"/>
    <w:rsid w:val="001F3BCF"/>
    <w:rsid w:val="002B099D"/>
    <w:rsid w:val="002C3A2C"/>
    <w:rsid w:val="00375EF8"/>
    <w:rsid w:val="003F0782"/>
    <w:rsid w:val="003F3257"/>
    <w:rsid w:val="004103AA"/>
    <w:rsid w:val="004200A4"/>
    <w:rsid w:val="0042367B"/>
    <w:rsid w:val="00426561"/>
    <w:rsid w:val="00462F69"/>
    <w:rsid w:val="00566EC0"/>
    <w:rsid w:val="0058397E"/>
    <w:rsid w:val="005919A3"/>
    <w:rsid w:val="00597B5C"/>
    <w:rsid w:val="005B306A"/>
    <w:rsid w:val="005C4573"/>
    <w:rsid w:val="0066488A"/>
    <w:rsid w:val="00705ACF"/>
    <w:rsid w:val="00723BCD"/>
    <w:rsid w:val="007824E5"/>
    <w:rsid w:val="00791E38"/>
    <w:rsid w:val="007A72F0"/>
    <w:rsid w:val="00804ACB"/>
    <w:rsid w:val="00874F8B"/>
    <w:rsid w:val="008E452F"/>
    <w:rsid w:val="008F1BAA"/>
    <w:rsid w:val="009676FF"/>
    <w:rsid w:val="00992792"/>
    <w:rsid w:val="009A5039"/>
    <w:rsid w:val="009D2F4B"/>
    <w:rsid w:val="009D672C"/>
    <w:rsid w:val="00A073AE"/>
    <w:rsid w:val="00AA2D3F"/>
    <w:rsid w:val="00AC709C"/>
    <w:rsid w:val="00AE3DBF"/>
    <w:rsid w:val="00B2731D"/>
    <w:rsid w:val="00B45A77"/>
    <w:rsid w:val="00B96667"/>
    <w:rsid w:val="00C01CA9"/>
    <w:rsid w:val="00C175BC"/>
    <w:rsid w:val="00C54DF5"/>
    <w:rsid w:val="00C861E3"/>
    <w:rsid w:val="00C970B5"/>
    <w:rsid w:val="00CF56EC"/>
    <w:rsid w:val="00D62458"/>
    <w:rsid w:val="00E46912"/>
    <w:rsid w:val="00E555E5"/>
    <w:rsid w:val="00E615CA"/>
    <w:rsid w:val="00F111D9"/>
    <w:rsid w:val="00FE1BD1"/>
    <w:rsid w:val="00FE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DF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676FF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9676FF"/>
    <w:pPr>
      <w:widowControl/>
      <w:autoSpaceDE/>
      <w:autoSpaceDN/>
      <w:adjustRightInd/>
      <w:spacing w:before="240" w:after="60"/>
      <w:jc w:val="center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DF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66E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rsid w:val="00566EC0"/>
    <w:rPr>
      <w:color w:val="0000FF"/>
      <w:u w:val="single"/>
    </w:rPr>
  </w:style>
  <w:style w:type="paragraph" w:styleId="a6">
    <w:name w:val="Body Text"/>
    <w:basedOn w:val="a"/>
    <w:rsid w:val="009676FF"/>
    <w:pPr>
      <w:widowControl/>
      <w:autoSpaceDE/>
      <w:autoSpaceDN/>
      <w:adjustRightInd/>
      <w:spacing w:after="120"/>
      <w:jc w:val="center"/>
    </w:pPr>
    <w:rPr>
      <w:sz w:val="28"/>
      <w:szCs w:val="24"/>
    </w:rPr>
  </w:style>
  <w:style w:type="character" w:customStyle="1" w:styleId="70">
    <w:name w:val="Заголовок 7 Знак"/>
    <w:link w:val="7"/>
    <w:semiHidden/>
    <w:rsid w:val="009676FF"/>
    <w:rPr>
      <w:rFonts w:ascii="Calibri" w:hAnsi="Calibri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rsid w:val="009676FF"/>
    <w:pPr>
      <w:widowControl/>
      <w:autoSpaceDE/>
      <w:autoSpaceDN/>
      <w:adjustRightInd/>
      <w:spacing w:after="120" w:line="480" w:lineRule="auto"/>
      <w:jc w:val="center"/>
    </w:pPr>
    <w:rPr>
      <w:sz w:val="28"/>
      <w:szCs w:val="28"/>
    </w:rPr>
  </w:style>
  <w:style w:type="character" w:customStyle="1" w:styleId="20">
    <w:name w:val="Основной текст 2 Знак"/>
    <w:link w:val="2"/>
    <w:rsid w:val="009676FF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rsid w:val="009676FF"/>
    <w:pPr>
      <w:widowControl/>
      <w:autoSpaceDE/>
      <w:autoSpaceDN/>
      <w:adjustRightInd/>
      <w:spacing w:after="120"/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rsid w:val="009676FF"/>
    <w:rPr>
      <w:sz w:val="16"/>
      <w:szCs w:val="16"/>
      <w:lang w:val="ru-RU" w:eastAsia="ru-RU" w:bidi="ar-SA"/>
    </w:rPr>
  </w:style>
  <w:style w:type="paragraph" w:customStyle="1" w:styleId="21">
    <w:name w:val="заголовок 2"/>
    <w:basedOn w:val="a"/>
    <w:next w:val="a"/>
    <w:rsid w:val="009676FF"/>
    <w:pPr>
      <w:keepNext/>
      <w:adjustRightInd/>
      <w:spacing w:line="360" w:lineRule="auto"/>
      <w:jc w:val="center"/>
    </w:pPr>
    <w:rPr>
      <w:sz w:val="28"/>
      <w:szCs w:val="28"/>
    </w:rPr>
  </w:style>
  <w:style w:type="character" w:customStyle="1" w:styleId="10">
    <w:name w:val="Заголовок 1 Знак"/>
    <w:link w:val="1"/>
    <w:rsid w:val="009676F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4">
    <w:name w:val="заголовок 4"/>
    <w:basedOn w:val="a"/>
    <w:next w:val="a"/>
    <w:rsid w:val="009676FF"/>
    <w:pPr>
      <w:keepNext/>
      <w:adjustRightInd/>
      <w:jc w:val="right"/>
    </w:pPr>
    <w:rPr>
      <w:u w:val="single"/>
    </w:rPr>
  </w:style>
  <w:style w:type="paragraph" w:styleId="a7">
    <w:name w:val="Plain Text"/>
    <w:basedOn w:val="a"/>
    <w:link w:val="a8"/>
    <w:rsid w:val="009676FF"/>
    <w:pPr>
      <w:widowControl/>
      <w:adjustRightInd/>
      <w:spacing w:before="120" w:line="360" w:lineRule="auto"/>
      <w:ind w:firstLine="720"/>
      <w:jc w:val="both"/>
    </w:pPr>
    <w:rPr>
      <w:rFonts w:ascii="Courier New" w:hAnsi="Courier New"/>
    </w:rPr>
  </w:style>
  <w:style w:type="character" w:customStyle="1" w:styleId="a8">
    <w:name w:val="Текст Знак"/>
    <w:link w:val="a7"/>
    <w:rsid w:val="009676FF"/>
    <w:rPr>
      <w:rFonts w:ascii="Courier New" w:hAnsi="Courier New"/>
      <w:lang w:val="ru-RU" w:eastAsia="ru-RU" w:bidi="ar-SA"/>
    </w:rPr>
  </w:style>
  <w:style w:type="paragraph" w:customStyle="1" w:styleId="ConsPlusNonformat">
    <w:name w:val="ConsPlusNonformat"/>
    <w:rsid w:val="00AC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rsid w:val="00C01CA9"/>
    <w:pPr>
      <w:spacing w:after="120" w:line="480" w:lineRule="auto"/>
      <w:ind w:left="283"/>
    </w:pPr>
  </w:style>
  <w:style w:type="paragraph" w:customStyle="1" w:styleId="71">
    <w:name w:val="заголовок 7"/>
    <w:basedOn w:val="a"/>
    <w:next w:val="a"/>
    <w:rsid w:val="00C01CA9"/>
    <w:pPr>
      <w:keepNext/>
      <w:adjustRightInd/>
      <w:jc w:val="center"/>
    </w:pPr>
    <w:rPr>
      <w:rFonts w:eastAsia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 ТОПЧИХИНСКИЙ РАЙОН АЛТАЙСКОГО КРАЯ</vt:lpstr>
    </vt:vector>
  </TitlesOfParts>
  <Company>Home</Company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ТОПЧИХИНСКИЙ РАЙОН АЛТАЙСКОГО КРАЯ</dc:title>
  <dc:subject/>
  <dc:creator>User</dc:creator>
  <cp:keywords/>
  <dc:description/>
  <cp:lastModifiedBy>WORK</cp:lastModifiedBy>
  <cp:revision>10</cp:revision>
  <cp:lastPrinted>2018-08-14T09:05:00Z</cp:lastPrinted>
  <dcterms:created xsi:type="dcterms:W3CDTF">2012-02-04T02:03:00Z</dcterms:created>
  <dcterms:modified xsi:type="dcterms:W3CDTF">2018-08-14T09:06:00Z</dcterms:modified>
</cp:coreProperties>
</file>