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92F" w:rsidRPr="00E9092F" w:rsidRDefault="00E9092F" w:rsidP="00E9092F">
      <w:pPr>
        <w:spacing w:before="100" w:beforeAutospacing="1" w:after="100" w:afterAutospacing="1"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sz w:val="28"/>
          <w:szCs w:val="28"/>
          <w:lang w:eastAsia="ru-RU"/>
        </w:rPr>
        <w:t> </w:t>
      </w:r>
    </w:p>
    <w:p w:rsidR="00E9092F" w:rsidRPr="00E9092F" w:rsidRDefault="00E9092F" w:rsidP="00E9092F">
      <w:pPr>
        <w:spacing w:before="100" w:beforeAutospacing="1" w:after="100" w:afterAutospacing="1"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b/>
          <w:bCs/>
          <w:sz w:val="28"/>
          <w:szCs w:val="28"/>
          <w:lang w:eastAsia="ru-RU"/>
        </w:rPr>
        <w:t>Цена первоначального предложения</w:t>
      </w:r>
      <w:r w:rsidRPr="00E9092F">
        <w:rPr>
          <w:rFonts w:ascii="Times New Roman" w:eastAsia="Times New Roman" w:hAnsi="Times New Roman" w:cs="Times New Roman"/>
          <w:sz w:val="28"/>
          <w:szCs w:val="28"/>
          <w:lang w:eastAsia="ru-RU"/>
        </w:rPr>
        <w:t xml:space="preserve"> устанавливается в размере начальной цены, указанной в извещении о продаже вышеуказанного имущества на открытом аукционе, который был признан несостоявшимся 21.05.2018г.</w:t>
      </w:r>
    </w:p>
    <w:p w:rsidR="00E9092F" w:rsidRPr="00E9092F" w:rsidRDefault="00E9092F" w:rsidP="00E9092F">
      <w:pPr>
        <w:spacing w:before="100" w:beforeAutospacing="1" w:after="100" w:afterAutospacing="1"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b/>
          <w:bCs/>
          <w:sz w:val="28"/>
          <w:szCs w:val="28"/>
          <w:lang w:eastAsia="ru-RU"/>
        </w:rPr>
        <w:t>Величина снижения цены первоначального предложения - «шаг понижения»</w:t>
      </w:r>
      <w:r w:rsidRPr="00E9092F">
        <w:rPr>
          <w:rFonts w:ascii="Times New Roman" w:eastAsia="Times New Roman" w:hAnsi="Times New Roman" w:cs="Times New Roman"/>
          <w:sz w:val="28"/>
          <w:szCs w:val="28"/>
          <w:lang w:eastAsia="ru-RU"/>
        </w:rPr>
        <w:t xml:space="preserve"> - 10% цены первоначального предложения.</w:t>
      </w:r>
    </w:p>
    <w:p w:rsidR="00E9092F" w:rsidRPr="00E9092F" w:rsidRDefault="00E9092F" w:rsidP="00E9092F">
      <w:pPr>
        <w:spacing w:before="100" w:beforeAutospacing="1" w:after="100" w:afterAutospacing="1"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b/>
          <w:bCs/>
          <w:sz w:val="28"/>
          <w:szCs w:val="28"/>
          <w:lang w:eastAsia="ru-RU"/>
        </w:rPr>
        <w:t>«Шаг аукциона»</w:t>
      </w:r>
      <w:r w:rsidRPr="00E9092F">
        <w:rPr>
          <w:rFonts w:ascii="Times New Roman" w:eastAsia="Times New Roman" w:hAnsi="Times New Roman" w:cs="Times New Roman"/>
          <w:sz w:val="28"/>
          <w:szCs w:val="28"/>
          <w:lang w:eastAsia="ru-RU"/>
        </w:rPr>
        <w:t xml:space="preserve"> составляет 50 % «шага понижения».</w:t>
      </w:r>
    </w:p>
    <w:p w:rsidR="00E9092F" w:rsidRPr="00E9092F" w:rsidRDefault="00E9092F" w:rsidP="00E9092F">
      <w:pPr>
        <w:spacing w:before="100" w:beforeAutospacing="1" w:after="100" w:afterAutospacing="1"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b/>
          <w:bCs/>
          <w:sz w:val="28"/>
          <w:szCs w:val="28"/>
          <w:lang w:eastAsia="ru-RU"/>
        </w:rPr>
        <w:t>Минимальная цена предложения (цена отсечения)</w:t>
      </w:r>
      <w:r w:rsidRPr="00E9092F">
        <w:rPr>
          <w:rFonts w:ascii="Times New Roman" w:eastAsia="Times New Roman" w:hAnsi="Times New Roman" w:cs="Times New Roman"/>
          <w:sz w:val="28"/>
          <w:szCs w:val="28"/>
          <w:lang w:eastAsia="ru-RU"/>
        </w:rPr>
        <w:t xml:space="preserve"> составляет 50 % начальной цены предложения.</w:t>
      </w:r>
    </w:p>
    <w:p w:rsidR="00E9092F" w:rsidRPr="00E9092F" w:rsidRDefault="00E9092F" w:rsidP="00E9092F">
      <w:pPr>
        <w:spacing w:before="100" w:beforeAutospacing="1" w:after="100" w:afterAutospacing="1"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b/>
          <w:bCs/>
          <w:sz w:val="28"/>
          <w:szCs w:val="28"/>
          <w:lang w:eastAsia="ru-RU"/>
        </w:rPr>
        <w:t>Размер задатка</w:t>
      </w:r>
      <w:r w:rsidRPr="00E9092F">
        <w:rPr>
          <w:rFonts w:ascii="Times New Roman" w:eastAsia="Times New Roman" w:hAnsi="Times New Roman" w:cs="Times New Roman"/>
          <w:sz w:val="28"/>
          <w:szCs w:val="28"/>
          <w:lang w:eastAsia="ru-RU"/>
        </w:rPr>
        <w:t xml:space="preserve"> составляет 20 % начальной цены предложения.</w:t>
      </w:r>
    </w:p>
    <w:tbl>
      <w:tblPr>
        <w:tblW w:w="1032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86"/>
        <w:gridCol w:w="2795"/>
        <w:gridCol w:w="1811"/>
        <w:gridCol w:w="1527"/>
        <w:gridCol w:w="1345"/>
        <w:gridCol w:w="1363"/>
        <w:gridCol w:w="1349"/>
      </w:tblGrid>
      <w:tr w:rsidR="00E9092F" w:rsidRPr="00E9092F" w:rsidTr="00E9092F">
        <w:trPr>
          <w:tblCellSpacing w:w="15" w:type="dxa"/>
        </w:trPr>
        <w:tc>
          <w:tcPr>
            <w:tcW w:w="540" w:type="dxa"/>
            <w:vAlign w:val="center"/>
            <w:hideMark/>
          </w:tcPr>
          <w:p w:rsidR="00E9092F" w:rsidRPr="00E9092F" w:rsidRDefault="00E9092F" w:rsidP="00E9092F">
            <w:pPr>
              <w:spacing w:before="100" w:beforeAutospacing="1" w:after="100" w:afterAutospacing="1"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b/>
                <w:bCs/>
                <w:sz w:val="28"/>
                <w:szCs w:val="28"/>
                <w:lang w:eastAsia="ru-RU"/>
              </w:rPr>
              <w:t xml:space="preserve">№ </w:t>
            </w:r>
            <w:proofErr w:type="spellStart"/>
            <w:r w:rsidRPr="00E9092F">
              <w:rPr>
                <w:rFonts w:ascii="Times New Roman" w:eastAsia="Times New Roman" w:hAnsi="Times New Roman" w:cs="Times New Roman"/>
                <w:b/>
                <w:bCs/>
                <w:sz w:val="28"/>
                <w:szCs w:val="28"/>
                <w:lang w:eastAsia="ru-RU"/>
              </w:rPr>
              <w:t>ло</w:t>
            </w:r>
            <w:proofErr w:type="spellEnd"/>
            <w:r w:rsidRPr="00E9092F">
              <w:rPr>
                <w:rFonts w:ascii="Times New Roman" w:eastAsia="Times New Roman" w:hAnsi="Times New Roman" w:cs="Times New Roman"/>
                <w:b/>
                <w:bCs/>
                <w:sz w:val="28"/>
                <w:szCs w:val="28"/>
                <w:lang w:eastAsia="ru-RU"/>
              </w:rPr>
              <w:t>-</w:t>
            </w:r>
          </w:p>
          <w:p w:rsidR="00E9092F" w:rsidRPr="00E9092F" w:rsidRDefault="00E9092F" w:rsidP="00E9092F">
            <w:pPr>
              <w:spacing w:before="100" w:beforeAutospacing="1" w:after="100" w:afterAutospacing="1"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b/>
                <w:bCs/>
                <w:sz w:val="28"/>
                <w:szCs w:val="28"/>
                <w:lang w:eastAsia="ru-RU"/>
              </w:rPr>
              <w:t>та</w:t>
            </w:r>
          </w:p>
        </w:tc>
        <w:tc>
          <w:tcPr>
            <w:tcW w:w="2700" w:type="dxa"/>
            <w:vAlign w:val="center"/>
            <w:hideMark/>
          </w:tcPr>
          <w:p w:rsidR="00E9092F" w:rsidRPr="00E9092F" w:rsidRDefault="00E9092F" w:rsidP="00E9092F">
            <w:pPr>
              <w:spacing w:after="0"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b/>
                <w:bCs/>
                <w:sz w:val="28"/>
                <w:szCs w:val="28"/>
                <w:lang w:eastAsia="ru-RU"/>
              </w:rPr>
              <w:t>Наименование имущества, его характеристика</w:t>
            </w:r>
          </w:p>
        </w:tc>
        <w:tc>
          <w:tcPr>
            <w:tcW w:w="1560" w:type="dxa"/>
            <w:vAlign w:val="center"/>
            <w:hideMark/>
          </w:tcPr>
          <w:p w:rsidR="00E9092F" w:rsidRPr="00E9092F" w:rsidRDefault="00E9092F" w:rsidP="00E9092F">
            <w:pPr>
              <w:spacing w:after="0"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b/>
                <w:bCs/>
                <w:sz w:val="28"/>
                <w:szCs w:val="28"/>
                <w:lang w:eastAsia="ru-RU"/>
              </w:rPr>
              <w:t xml:space="preserve">Цена </w:t>
            </w:r>
            <w:proofErr w:type="spellStart"/>
            <w:proofErr w:type="gramStart"/>
            <w:r w:rsidRPr="00E9092F">
              <w:rPr>
                <w:rFonts w:ascii="Times New Roman" w:eastAsia="Times New Roman" w:hAnsi="Times New Roman" w:cs="Times New Roman"/>
                <w:b/>
                <w:bCs/>
                <w:sz w:val="28"/>
                <w:szCs w:val="28"/>
                <w:lang w:eastAsia="ru-RU"/>
              </w:rPr>
              <w:t>первоначаль-ного</w:t>
            </w:r>
            <w:proofErr w:type="spellEnd"/>
            <w:proofErr w:type="gramEnd"/>
            <w:r w:rsidRPr="00E9092F">
              <w:rPr>
                <w:rFonts w:ascii="Times New Roman" w:eastAsia="Times New Roman" w:hAnsi="Times New Roman" w:cs="Times New Roman"/>
                <w:b/>
                <w:bCs/>
                <w:sz w:val="28"/>
                <w:szCs w:val="28"/>
                <w:lang w:eastAsia="ru-RU"/>
              </w:rPr>
              <w:t xml:space="preserve"> предложения (рублей)</w:t>
            </w:r>
          </w:p>
        </w:tc>
        <w:tc>
          <w:tcPr>
            <w:tcW w:w="1560" w:type="dxa"/>
            <w:vAlign w:val="center"/>
            <w:hideMark/>
          </w:tcPr>
          <w:p w:rsidR="00E9092F" w:rsidRPr="00E9092F" w:rsidRDefault="00E9092F" w:rsidP="00E9092F">
            <w:pPr>
              <w:spacing w:after="0"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b/>
                <w:bCs/>
                <w:sz w:val="28"/>
                <w:szCs w:val="28"/>
                <w:lang w:eastAsia="ru-RU"/>
              </w:rPr>
              <w:t>Шаг понижения (рублей)</w:t>
            </w:r>
          </w:p>
        </w:tc>
        <w:tc>
          <w:tcPr>
            <w:tcW w:w="1425" w:type="dxa"/>
            <w:vAlign w:val="center"/>
            <w:hideMark/>
          </w:tcPr>
          <w:p w:rsidR="00E9092F" w:rsidRPr="00E9092F" w:rsidRDefault="00E9092F" w:rsidP="00E9092F">
            <w:pPr>
              <w:spacing w:after="0"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b/>
                <w:bCs/>
                <w:sz w:val="28"/>
                <w:szCs w:val="28"/>
                <w:lang w:eastAsia="ru-RU"/>
              </w:rPr>
              <w:t>Шаг аукциона (рублей)</w:t>
            </w:r>
          </w:p>
        </w:tc>
        <w:tc>
          <w:tcPr>
            <w:tcW w:w="1275" w:type="dxa"/>
            <w:vAlign w:val="center"/>
            <w:hideMark/>
          </w:tcPr>
          <w:p w:rsidR="00E9092F" w:rsidRPr="00E9092F" w:rsidRDefault="00E9092F" w:rsidP="00E9092F">
            <w:pPr>
              <w:spacing w:after="0"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b/>
                <w:bCs/>
                <w:sz w:val="28"/>
                <w:szCs w:val="28"/>
                <w:lang w:eastAsia="ru-RU"/>
              </w:rPr>
              <w:t>Цена отсечения (рублей)</w:t>
            </w:r>
          </w:p>
        </w:tc>
        <w:tc>
          <w:tcPr>
            <w:tcW w:w="1275" w:type="dxa"/>
            <w:vAlign w:val="center"/>
            <w:hideMark/>
          </w:tcPr>
          <w:p w:rsidR="00E9092F" w:rsidRPr="00E9092F" w:rsidRDefault="00E9092F" w:rsidP="00E9092F">
            <w:pPr>
              <w:spacing w:after="0"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b/>
                <w:bCs/>
                <w:sz w:val="28"/>
                <w:szCs w:val="28"/>
                <w:lang w:eastAsia="ru-RU"/>
              </w:rPr>
              <w:t>Размер задатка (рублей)</w:t>
            </w:r>
          </w:p>
        </w:tc>
      </w:tr>
      <w:tr w:rsidR="00E9092F" w:rsidRPr="00E9092F" w:rsidTr="00E9092F">
        <w:trPr>
          <w:tblCellSpacing w:w="15" w:type="dxa"/>
        </w:trPr>
        <w:tc>
          <w:tcPr>
            <w:tcW w:w="540" w:type="dxa"/>
            <w:vAlign w:val="center"/>
            <w:hideMark/>
          </w:tcPr>
          <w:p w:rsidR="00E9092F" w:rsidRPr="00E9092F" w:rsidRDefault="00E9092F" w:rsidP="00E9092F">
            <w:pPr>
              <w:spacing w:after="0"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sz w:val="28"/>
                <w:szCs w:val="28"/>
                <w:lang w:eastAsia="ru-RU"/>
              </w:rPr>
              <w:t>1</w:t>
            </w:r>
          </w:p>
        </w:tc>
        <w:tc>
          <w:tcPr>
            <w:tcW w:w="2700" w:type="dxa"/>
            <w:vAlign w:val="center"/>
            <w:hideMark/>
          </w:tcPr>
          <w:p w:rsidR="00E9092F" w:rsidRPr="00E9092F" w:rsidRDefault="00E9092F" w:rsidP="00E9092F">
            <w:pPr>
              <w:spacing w:after="0"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sz w:val="28"/>
                <w:szCs w:val="28"/>
                <w:lang w:eastAsia="ru-RU"/>
              </w:rPr>
              <w:t>автобус, марка КАВЗ 4235-31, идентификационный номер (VIN) Z7N42353190001160, год изготовления 2009, модель № двигателя 4ISBe185B 69511835,  № кузова Z7N42353190001160, № шасси отсутствует, цвет кузова белый</w:t>
            </w:r>
          </w:p>
        </w:tc>
        <w:tc>
          <w:tcPr>
            <w:tcW w:w="1560" w:type="dxa"/>
            <w:vAlign w:val="center"/>
            <w:hideMark/>
          </w:tcPr>
          <w:p w:rsidR="00E9092F" w:rsidRPr="00E9092F" w:rsidRDefault="00E9092F" w:rsidP="00E9092F">
            <w:pPr>
              <w:spacing w:before="100" w:beforeAutospacing="1" w:after="100" w:afterAutospacing="1"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sz w:val="28"/>
                <w:szCs w:val="28"/>
                <w:lang w:eastAsia="ru-RU"/>
              </w:rPr>
              <w:t>132200</w:t>
            </w:r>
          </w:p>
          <w:p w:rsidR="00E9092F" w:rsidRPr="00E9092F" w:rsidRDefault="00E9092F" w:rsidP="00E9092F">
            <w:pPr>
              <w:spacing w:before="100" w:beforeAutospacing="1" w:after="100" w:afterAutospacing="1"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sz w:val="28"/>
                <w:szCs w:val="28"/>
                <w:lang w:eastAsia="ru-RU"/>
              </w:rPr>
              <w:t>(сто тридцать две тысячи двести)</w:t>
            </w:r>
          </w:p>
        </w:tc>
        <w:tc>
          <w:tcPr>
            <w:tcW w:w="1560" w:type="dxa"/>
            <w:vAlign w:val="center"/>
            <w:hideMark/>
          </w:tcPr>
          <w:p w:rsidR="00E9092F" w:rsidRPr="00E9092F" w:rsidRDefault="00E9092F" w:rsidP="00E9092F">
            <w:pPr>
              <w:spacing w:before="100" w:beforeAutospacing="1" w:after="100" w:afterAutospacing="1"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sz w:val="28"/>
                <w:szCs w:val="28"/>
                <w:lang w:eastAsia="ru-RU"/>
              </w:rPr>
              <w:t>13220</w:t>
            </w:r>
          </w:p>
          <w:p w:rsidR="00E9092F" w:rsidRPr="00E9092F" w:rsidRDefault="00E9092F" w:rsidP="00E9092F">
            <w:pPr>
              <w:spacing w:before="100" w:beforeAutospacing="1" w:after="100" w:afterAutospacing="1"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sz w:val="28"/>
                <w:szCs w:val="28"/>
                <w:lang w:eastAsia="ru-RU"/>
              </w:rPr>
              <w:t>(тринадцать тысяч двести двадцать)</w:t>
            </w:r>
          </w:p>
        </w:tc>
        <w:tc>
          <w:tcPr>
            <w:tcW w:w="1425" w:type="dxa"/>
            <w:vAlign w:val="center"/>
            <w:hideMark/>
          </w:tcPr>
          <w:p w:rsidR="00E9092F" w:rsidRPr="00E9092F" w:rsidRDefault="00E9092F" w:rsidP="00E9092F">
            <w:pPr>
              <w:spacing w:before="100" w:beforeAutospacing="1" w:after="100" w:afterAutospacing="1"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sz w:val="28"/>
                <w:szCs w:val="28"/>
                <w:lang w:eastAsia="ru-RU"/>
              </w:rPr>
              <w:t>6610</w:t>
            </w:r>
          </w:p>
          <w:p w:rsidR="00E9092F" w:rsidRPr="00E9092F" w:rsidRDefault="00E9092F" w:rsidP="00E9092F">
            <w:pPr>
              <w:spacing w:before="100" w:beforeAutospacing="1" w:after="100" w:afterAutospacing="1"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sz w:val="28"/>
                <w:szCs w:val="28"/>
                <w:lang w:eastAsia="ru-RU"/>
              </w:rPr>
              <w:t>(шесть тысяч шестьсот десять)</w:t>
            </w:r>
          </w:p>
        </w:tc>
        <w:tc>
          <w:tcPr>
            <w:tcW w:w="1275" w:type="dxa"/>
            <w:vAlign w:val="center"/>
            <w:hideMark/>
          </w:tcPr>
          <w:p w:rsidR="00E9092F" w:rsidRPr="00E9092F" w:rsidRDefault="00E9092F" w:rsidP="00E9092F">
            <w:pPr>
              <w:spacing w:before="100" w:beforeAutospacing="1" w:after="100" w:afterAutospacing="1"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sz w:val="28"/>
                <w:szCs w:val="28"/>
                <w:lang w:eastAsia="ru-RU"/>
              </w:rPr>
              <w:t>66100</w:t>
            </w:r>
          </w:p>
          <w:p w:rsidR="00E9092F" w:rsidRPr="00E9092F" w:rsidRDefault="00E9092F" w:rsidP="00E9092F">
            <w:pPr>
              <w:spacing w:before="100" w:beforeAutospacing="1" w:after="100" w:afterAutospacing="1"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sz w:val="28"/>
                <w:szCs w:val="28"/>
                <w:lang w:eastAsia="ru-RU"/>
              </w:rPr>
              <w:t>(</w:t>
            </w:r>
            <w:proofErr w:type="spellStart"/>
            <w:proofErr w:type="gramStart"/>
            <w:r w:rsidRPr="00E9092F">
              <w:rPr>
                <w:rFonts w:ascii="Times New Roman" w:eastAsia="Times New Roman" w:hAnsi="Times New Roman" w:cs="Times New Roman"/>
                <w:sz w:val="28"/>
                <w:szCs w:val="28"/>
                <w:lang w:eastAsia="ru-RU"/>
              </w:rPr>
              <w:t>шестьде-сят</w:t>
            </w:r>
            <w:proofErr w:type="spellEnd"/>
            <w:proofErr w:type="gramEnd"/>
            <w:r w:rsidRPr="00E9092F">
              <w:rPr>
                <w:rFonts w:ascii="Times New Roman" w:eastAsia="Times New Roman" w:hAnsi="Times New Roman" w:cs="Times New Roman"/>
                <w:sz w:val="28"/>
                <w:szCs w:val="28"/>
                <w:lang w:eastAsia="ru-RU"/>
              </w:rPr>
              <w:t xml:space="preserve"> шесть тысяч сто)</w:t>
            </w:r>
          </w:p>
        </w:tc>
        <w:tc>
          <w:tcPr>
            <w:tcW w:w="1275" w:type="dxa"/>
            <w:vAlign w:val="center"/>
            <w:hideMark/>
          </w:tcPr>
          <w:p w:rsidR="00E9092F" w:rsidRPr="00E9092F" w:rsidRDefault="00E9092F" w:rsidP="00E9092F">
            <w:pPr>
              <w:spacing w:before="100" w:beforeAutospacing="1" w:after="100" w:afterAutospacing="1"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sz w:val="28"/>
                <w:szCs w:val="28"/>
                <w:lang w:eastAsia="ru-RU"/>
              </w:rPr>
              <w:t>26440</w:t>
            </w:r>
          </w:p>
          <w:p w:rsidR="00E9092F" w:rsidRPr="00E9092F" w:rsidRDefault="00E9092F" w:rsidP="00E9092F">
            <w:pPr>
              <w:spacing w:before="100" w:beforeAutospacing="1" w:after="100" w:afterAutospacing="1"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sz w:val="28"/>
                <w:szCs w:val="28"/>
                <w:lang w:eastAsia="ru-RU"/>
              </w:rPr>
              <w:t>(двадцать шесть тысяч четыреста сорок)</w:t>
            </w:r>
          </w:p>
        </w:tc>
      </w:tr>
      <w:tr w:rsidR="00E9092F" w:rsidRPr="00E9092F" w:rsidTr="00E9092F">
        <w:trPr>
          <w:tblCellSpacing w:w="15" w:type="dxa"/>
        </w:trPr>
        <w:tc>
          <w:tcPr>
            <w:tcW w:w="540" w:type="dxa"/>
            <w:vAlign w:val="center"/>
            <w:hideMark/>
          </w:tcPr>
          <w:p w:rsidR="00E9092F" w:rsidRPr="00E9092F" w:rsidRDefault="00E9092F" w:rsidP="00E9092F">
            <w:pPr>
              <w:spacing w:after="0"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sz w:val="28"/>
                <w:szCs w:val="28"/>
                <w:lang w:eastAsia="ru-RU"/>
              </w:rPr>
              <w:t>2</w:t>
            </w:r>
          </w:p>
        </w:tc>
        <w:tc>
          <w:tcPr>
            <w:tcW w:w="2700" w:type="dxa"/>
            <w:vAlign w:val="center"/>
            <w:hideMark/>
          </w:tcPr>
          <w:p w:rsidR="00E9092F" w:rsidRPr="00E9092F" w:rsidRDefault="00E9092F" w:rsidP="00E9092F">
            <w:pPr>
              <w:spacing w:after="0"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sz w:val="28"/>
                <w:szCs w:val="28"/>
                <w:lang w:eastAsia="ru-RU"/>
              </w:rPr>
              <w:t>автобус для перевозки детей, марка ПАЗ 32053-70, идентификационный номер (VIN) Х1М3205ЕХ70009002, год изготовления 2007, модель № двигателя 523400 71023064, № кузова Х1М3205ЕХ70009002, № шасси отсутствует, цвет кузова желтый</w:t>
            </w:r>
          </w:p>
        </w:tc>
        <w:tc>
          <w:tcPr>
            <w:tcW w:w="1560" w:type="dxa"/>
            <w:vAlign w:val="center"/>
            <w:hideMark/>
          </w:tcPr>
          <w:p w:rsidR="00E9092F" w:rsidRPr="00E9092F" w:rsidRDefault="00E9092F" w:rsidP="00E9092F">
            <w:pPr>
              <w:spacing w:before="100" w:beforeAutospacing="1" w:after="100" w:afterAutospacing="1"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sz w:val="28"/>
                <w:szCs w:val="28"/>
                <w:lang w:eastAsia="ru-RU"/>
              </w:rPr>
              <w:t>137000</w:t>
            </w:r>
          </w:p>
          <w:p w:rsidR="00E9092F" w:rsidRPr="00E9092F" w:rsidRDefault="00E9092F" w:rsidP="00E9092F">
            <w:pPr>
              <w:spacing w:before="100" w:beforeAutospacing="1" w:after="100" w:afterAutospacing="1"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sz w:val="28"/>
                <w:szCs w:val="28"/>
                <w:lang w:eastAsia="ru-RU"/>
              </w:rPr>
              <w:t>(сто тридцать семь тысяч)</w:t>
            </w:r>
          </w:p>
        </w:tc>
        <w:tc>
          <w:tcPr>
            <w:tcW w:w="1560" w:type="dxa"/>
            <w:vAlign w:val="center"/>
            <w:hideMark/>
          </w:tcPr>
          <w:p w:rsidR="00E9092F" w:rsidRPr="00E9092F" w:rsidRDefault="00E9092F" w:rsidP="00E9092F">
            <w:pPr>
              <w:spacing w:before="100" w:beforeAutospacing="1" w:after="100" w:afterAutospacing="1"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sz w:val="28"/>
                <w:szCs w:val="28"/>
                <w:lang w:eastAsia="ru-RU"/>
              </w:rPr>
              <w:t>13700</w:t>
            </w:r>
          </w:p>
          <w:p w:rsidR="00E9092F" w:rsidRPr="00E9092F" w:rsidRDefault="00E9092F" w:rsidP="00E9092F">
            <w:pPr>
              <w:spacing w:before="100" w:beforeAutospacing="1" w:after="100" w:afterAutospacing="1"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sz w:val="28"/>
                <w:szCs w:val="28"/>
                <w:lang w:eastAsia="ru-RU"/>
              </w:rPr>
              <w:t>(тринадцать тысяч семьсот)</w:t>
            </w:r>
          </w:p>
        </w:tc>
        <w:tc>
          <w:tcPr>
            <w:tcW w:w="1425" w:type="dxa"/>
            <w:vAlign w:val="center"/>
            <w:hideMark/>
          </w:tcPr>
          <w:p w:rsidR="00E9092F" w:rsidRPr="00E9092F" w:rsidRDefault="00E9092F" w:rsidP="00E9092F">
            <w:pPr>
              <w:spacing w:before="100" w:beforeAutospacing="1" w:after="100" w:afterAutospacing="1"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sz w:val="28"/>
                <w:szCs w:val="28"/>
                <w:lang w:eastAsia="ru-RU"/>
              </w:rPr>
              <w:t>6850</w:t>
            </w:r>
          </w:p>
          <w:p w:rsidR="00E9092F" w:rsidRPr="00E9092F" w:rsidRDefault="00E9092F" w:rsidP="00E9092F">
            <w:pPr>
              <w:spacing w:before="100" w:beforeAutospacing="1" w:after="100" w:afterAutospacing="1"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sz w:val="28"/>
                <w:szCs w:val="28"/>
                <w:lang w:eastAsia="ru-RU"/>
              </w:rPr>
              <w:t>(шесть тысяч восемьсот пятьдесят)</w:t>
            </w:r>
          </w:p>
        </w:tc>
        <w:tc>
          <w:tcPr>
            <w:tcW w:w="1275" w:type="dxa"/>
            <w:vAlign w:val="center"/>
            <w:hideMark/>
          </w:tcPr>
          <w:p w:rsidR="00E9092F" w:rsidRPr="00E9092F" w:rsidRDefault="00E9092F" w:rsidP="00E9092F">
            <w:pPr>
              <w:spacing w:before="100" w:beforeAutospacing="1" w:after="100" w:afterAutospacing="1"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sz w:val="28"/>
                <w:szCs w:val="28"/>
                <w:lang w:eastAsia="ru-RU"/>
              </w:rPr>
              <w:t>68500</w:t>
            </w:r>
          </w:p>
          <w:p w:rsidR="00E9092F" w:rsidRPr="00E9092F" w:rsidRDefault="00E9092F" w:rsidP="00E9092F">
            <w:pPr>
              <w:spacing w:before="100" w:beforeAutospacing="1" w:after="100" w:afterAutospacing="1"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sz w:val="28"/>
                <w:szCs w:val="28"/>
                <w:lang w:eastAsia="ru-RU"/>
              </w:rPr>
              <w:t>(</w:t>
            </w:r>
            <w:proofErr w:type="spellStart"/>
            <w:proofErr w:type="gramStart"/>
            <w:r w:rsidRPr="00E9092F">
              <w:rPr>
                <w:rFonts w:ascii="Times New Roman" w:eastAsia="Times New Roman" w:hAnsi="Times New Roman" w:cs="Times New Roman"/>
                <w:sz w:val="28"/>
                <w:szCs w:val="28"/>
                <w:lang w:eastAsia="ru-RU"/>
              </w:rPr>
              <w:t>шестьде-сят</w:t>
            </w:r>
            <w:proofErr w:type="spellEnd"/>
            <w:proofErr w:type="gramEnd"/>
            <w:r w:rsidRPr="00E9092F">
              <w:rPr>
                <w:rFonts w:ascii="Times New Roman" w:eastAsia="Times New Roman" w:hAnsi="Times New Roman" w:cs="Times New Roman"/>
                <w:sz w:val="28"/>
                <w:szCs w:val="28"/>
                <w:lang w:eastAsia="ru-RU"/>
              </w:rPr>
              <w:t xml:space="preserve"> восемь тысяч пятьсот)</w:t>
            </w:r>
          </w:p>
        </w:tc>
        <w:tc>
          <w:tcPr>
            <w:tcW w:w="1275" w:type="dxa"/>
            <w:vAlign w:val="center"/>
            <w:hideMark/>
          </w:tcPr>
          <w:p w:rsidR="00E9092F" w:rsidRPr="00E9092F" w:rsidRDefault="00E9092F" w:rsidP="00E9092F">
            <w:pPr>
              <w:spacing w:before="100" w:beforeAutospacing="1" w:after="100" w:afterAutospacing="1"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sz w:val="28"/>
                <w:szCs w:val="28"/>
                <w:lang w:eastAsia="ru-RU"/>
              </w:rPr>
              <w:t>27400</w:t>
            </w:r>
          </w:p>
          <w:p w:rsidR="00E9092F" w:rsidRPr="00E9092F" w:rsidRDefault="00E9092F" w:rsidP="00E9092F">
            <w:pPr>
              <w:spacing w:before="100" w:beforeAutospacing="1" w:after="100" w:afterAutospacing="1"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sz w:val="28"/>
                <w:szCs w:val="28"/>
                <w:lang w:eastAsia="ru-RU"/>
              </w:rPr>
              <w:t xml:space="preserve">(двадцать семь тысяч </w:t>
            </w:r>
            <w:proofErr w:type="spellStart"/>
            <w:proofErr w:type="gramStart"/>
            <w:r w:rsidRPr="00E9092F">
              <w:rPr>
                <w:rFonts w:ascii="Times New Roman" w:eastAsia="Times New Roman" w:hAnsi="Times New Roman" w:cs="Times New Roman"/>
                <w:sz w:val="28"/>
                <w:szCs w:val="28"/>
                <w:lang w:eastAsia="ru-RU"/>
              </w:rPr>
              <w:t>четырес-та</w:t>
            </w:r>
            <w:proofErr w:type="spellEnd"/>
            <w:proofErr w:type="gramEnd"/>
            <w:r w:rsidRPr="00E9092F">
              <w:rPr>
                <w:rFonts w:ascii="Times New Roman" w:eastAsia="Times New Roman" w:hAnsi="Times New Roman" w:cs="Times New Roman"/>
                <w:sz w:val="28"/>
                <w:szCs w:val="28"/>
                <w:lang w:eastAsia="ru-RU"/>
              </w:rPr>
              <w:t>)</w:t>
            </w:r>
          </w:p>
        </w:tc>
      </w:tr>
      <w:tr w:rsidR="00E9092F" w:rsidRPr="00E9092F" w:rsidTr="00E9092F">
        <w:trPr>
          <w:tblCellSpacing w:w="15" w:type="dxa"/>
        </w:trPr>
        <w:tc>
          <w:tcPr>
            <w:tcW w:w="540" w:type="dxa"/>
            <w:vAlign w:val="center"/>
            <w:hideMark/>
          </w:tcPr>
          <w:p w:rsidR="00E9092F" w:rsidRPr="00E9092F" w:rsidRDefault="00E9092F" w:rsidP="00E9092F">
            <w:pPr>
              <w:spacing w:after="0"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sz w:val="28"/>
                <w:szCs w:val="28"/>
                <w:lang w:eastAsia="ru-RU"/>
              </w:rPr>
              <w:t>3</w:t>
            </w:r>
          </w:p>
        </w:tc>
        <w:tc>
          <w:tcPr>
            <w:tcW w:w="2700" w:type="dxa"/>
            <w:vAlign w:val="center"/>
            <w:hideMark/>
          </w:tcPr>
          <w:p w:rsidR="00E9092F" w:rsidRPr="00E9092F" w:rsidRDefault="00E9092F" w:rsidP="00E9092F">
            <w:pPr>
              <w:spacing w:after="0"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sz w:val="28"/>
                <w:szCs w:val="28"/>
                <w:lang w:eastAsia="ru-RU"/>
              </w:rPr>
              <w:t>автобус, марка КАВЗ 397620, идентификационный номер (VIN) Х1Е39762040036927, год изготовления 2004, модель № двигателя 51300К 41018231, № кузова Х1Е39762040036927, № шасси 33074040361212, цвет кузова золотисто-желтый</w:t>
            </w:r>
          </w:p>
        </w:tc>
        <w:tc>
          <w:tcPr>
            <w:tcW w:w="1560" w:type="dxa"/>
            <w:vAlign w:val="center"/>
            <w:hideMark/>
          </w:tcPr>
          <w:p w:rsidR="00E9092F" w:rsidRPr="00E9092F" w:rsidRDefault="00E9092F" w:rsidP="00E9092F">
            <w:pPr>
              <w:spacing w:before="100" w:beforeAutospacing="1" w:after="100" w:afterAutospacing="1"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sz w:val="28"/>
                <w:szCs w:val="28"/>
                <w:lang w:eastAsia="ru-RU"/>
              </w:rPr>
              <w:t>97000</w:t>
            </w:r>
          </w:p>
          <w:p w:rsidR="00E9092F" w:rsidRPr="00E9092F" w:rsidRDefault="00E9092F" w:rsidP="00E9092F">
            <w:pPr>
              <w:spacing w:before="100" w:beforeAutospacing="1" w:after="100" w:afterAutospacing="1"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sz w:val="28"/>
                <w:szCs w:val="28"/>
                <w:lang w:eastAsia="ru-RU"/>
              </w:rPr>
              <w:t>(девяносто семь тысяч)</w:t>
            </w:r>
          </w:p>
        </w:tc>
        <w:tc>
          <w:tcPr>
            <w:tcW w:w="1560" w:type="dxa"/>
            <w:vAlign w:val="center"/>
            <w:hideMark/>
          </w:tcPr>
          <w:p w:rsidR="00E9092F" w:rsidRPr="00E9092F" w:rsidRDefault="00E9092F" w:rsidP="00E9092F">
            <w:pPr>
              <w:spacing w:before="100" w:beforeAutospacing="1" w:after="100" w:afterAutospacing="1"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sz w:val="28"/>
                <w:szCs w:val="28"/>
                <w:lang w:eastAsia="ru-RU"/>
              </w:rPr>
              <w:t>9700</w:t>
            </w:r>
          </w:p>
          <w:p w:rsidR="00E9092F" w:rsidRPr="00E9092F" w:rsidRDefault="00E9092F" w:rsidP="00E9092F">
            <w:pPr>
              <w:spacing w:before="100" w:beforeAutospacing="1" w:after="100" w:afterAutospacing="1"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sz w:val="28"/>
                <w:szCs w:val="28"/>
                <w:lang w:eastAsia="ru-RU"/>
              </w:rPr>
              <w:t>(девять тысяч семьсот)</w:t>
            </w:r>
          </w:p>
        </w:tc>
        <w:tc>
          <w:tcPr>
            <w:tcW w:w="1425" w:type="dxa"/>
            <w:vAlign w:val="center"/>
            <w:hideMark/>
          </w:tcPr>
          <w:p w:rsidR="00E9092F" w:rsidRPr="00E9092F" w:rsidRDefault="00E9092F" w:rsidP="00E9092F">
            <w:pPr>
              <w:spacing w:before="100" w:beforeAutospacing="1" w:after="100" w:afterAutospacing="1"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sz w:val="28"/>
                <w:szCs w:val="28"/>
                <w:lang w:eastAsia="ru-RU"/>
              </w:rPr>
              <w:t>4850</w:t>
            </w:r>
          </w:p>
          <w:p w:rsidR="00E9092F" w:rsidRPr="00E9092F" w:rsidRDefault="00E9092F" w:rsidP="00E9092F">
            <w:pPr>
              <w:spacing w:before="100" w:beforeAutospacing="1" w:after="100" w:afterAutospacing="1"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sz w:val="28"/>
                <w:szCs w:val="28"/>
                <w:lang w:eastAsia="ru-RU"/>
              </w:rPr>
              <w:t>(четыре тысячи восемьсот пятьдесят)</w:t>
            </w:r>
          </w:p>
        </w:tc>
        <w:tc>
          <w:tcPr>
            <w:tcW w:w="1275" w:type="dxa"/>
            <w:vAlign w:val="center"/>
            <w:hideMark/>
          </w:tcPr>
          <w:p w:rsidR="00E9092F" w:rsidRPr="00E9092F" w:rsidRDefault="00E9092F" w:rsidP="00E9092F">
            <w:pPr>
              <w:spacing w:before="100" w:beforeAutospacing="1" w:after="100" w:afterAutospacing="1"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sz w:val="28"/>
                <w:szCs w:val="28"/>
                <w:lang w:eastAsia="ru-RU"/>
              </w:rPr>
              <w:t>48500</w:t>
            </w:r>
          </w:p>
          <w:p w:rsidR="00E9092F" w:rsidRPr="00E9092F" w:rsidRDefault="00E9092F" w:rsidP="00E9092F">
            <w:pPr>
              <w:spacing w:before="100" w:beforeAutospacing="1" w:after="100" w:afterAutospacing="1"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sz w:val="28"/>
                <w:szCs w:val="28"/>
                <w:lang w:eastAsia="ru-RU"/>
              </w:rPr>
              <w:t>(сорок восемь тысяч пятьсот)</w:t>
            </w:r>
          </w:p>
        </w:tc>
        <w:tc>
          <w:tcPr>
            <w:tcW w:w="1275" w:type="dxa"/>
            <w:vAlign w:val="center"/>
            <w:hideMark/>
          </w:tcPr>
          <w:p w:rsidR="00E9092F" w:rsidRPr="00E9092F" w:rsidRDefault="00E9092F" w:rsidP="00E9092F">
            <w:pPr>
              <w:spacing w:after="0"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sz w:val="28"/>
                <w:szCs w:val="28"/>
                <w:lang w:eastAsia="ru-RU"/>
              </w:rPr>
              <w:t>19400 (</w:t>
            </w:r>
            <w:proofErr w:type="spellStart"/>
            <w:proofErr w:type="gramStart"/>
            <w:r w:rsidRPr="00E9092F">
              <w:rPr>
                <w:rFonts w:ascii="Times New Roman" w:eastAsia="Times New Roman" w:hAnsi="Times New Roman" w:cs="Times New Roman"/>
                <w:sz w:val="28"/>
                <w:szCs w:val="28"/>
                <w:lang w:eastAsia="ru-RU"/>
              </w:rPr>
              <w:t>девятнад-цать</w:t>
            </w:r>
            <w:proofErr w:type="spellEnd"/>
            <w:proofErr w:type="gramEnd"/>
            <w:r w:rsidRPr="00E9092F">
              <w:rPr>
                <w:rFonts w:ascii="Times New Roman" w:eastAsia="Times New Roman" w:hAnsi="Times New Roman" w:cs="Times New Roman"/>
                <w:sz w:val="28"/>
                <w:szCs w:val="28"/>
                <w:lang w:eastAsia="ru-RU"/>
              </w:rPr>
              <w:t xml:space="preserve"> тысяч </w:t>
            </w:r>
            <w:proofErr w:type="spellStart"/>
            <w:r w:rsidRPr="00E9092F">
              <w:rPr>
                <w:rFonts w:ascii="Times New Roman" w:eastAsia="Times New Roman" w:hAnsi="Times New Roman" w:cs="Times New Roman"/>
                <w:sz w:val="28"/>
                <w:szCs w:val="28"/>
                <w:lang w:eastAsia="ru-RU"/>
              </w:rPr>
              <w:t>четырес-та</w:t>
            </w:r>
            <w:proofErr w:type="spellEnd"/>
            <w:r w:rsidRPr="00E9092F">
              <w:rPr>
                <w:rFonts w:ascii="Times New Roman" w:eastAsia="Times New Roman" w:hAnsi="Times New Roman" w:cs="Times New Roman"/>
                <w:sz w:val="28"/>
                <w:szCs w:val="28"/>
                <w:lang w:eastAsia="ru-RU"/>
              </w:rPr>
              <w:t>)</w:t>
            </w:r>
          </w:p>
        </w:tc>
      </w:tr>
    </w:tbl>
    <w:p w:rsidR="00E9092F" w:rsidRPr="00E9092F" w:rsidRDefault="00E9092F" w:rsidP="00E9092F">
      <w:pPr>
        <w:spacing w:before="100" w:beforeAutospacing="1" w:after="100" w:afterAutospacing="1"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sz w:val="28"/>
          <w:szCs w:val="28"/>
          <w:lang w:eastAsia="ru-RU"/>
        </w:rPr>
        <w:t> </w:t>
      </w:r>
    </w:p>
    <w:p w:rsidR="00E9092F" w:rsidRPr="00E9092F" w:rsidRDefault="00E9092F" w:rsidP="00E9092F">
      <w:pPr>
        <w:spacing w:before="100" w:beforeAutospacing="1" w:after="100" w:afterAutospacing="1"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b/>
          <w:bCs/>
          <w:sz w:val="28"/>
          <w:szCs w:val="28"/>
          <w:lang w:eastAsia="ru-RU"/>
        </w:rPr>
        <w:t>Способ приватизации имущества:</w:t>
      </w:r>
      <w:r w:rsidRPr="00E9092F">
        <w:rPr>
          <w:rFonts w:ascii="Times New Roman" w:eastAsia="Times New Roman" w:hAnsi="Times New Roman" w:cs="Times New Roman"/>
          <w:sz w:val="28"/>
          <w:szCs w:val="28"/>
          <w:lang w:eastAsia="ru-RU"/>
        </w:rPr>
        <w:t xml:space="preserve"> продажа муниципального имущества посредством публичного предложения.</w:t>
      </w:r>
    </w:p>
    <w:p w:rsidR="00E9092F" w:rsidRPr="00E9092F" w:rsidRDefault="00E9092F" w:rsidP="00E9092F">
      <w:pPr>
        <w:spacing w:before="100" w:beforeAutospacing="1" w:after="100" w:afterAutospacing="1"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b/>
          <w:bCs/>
          <w:sz w:val="28"/>
          <w:szCs w:val="28"/>
          <w:lang w:eastAsia="ru-RU"/>
        </w:rPr>
        <w:t>Форма подачи предложений о цене имущества:</w:t>
      </w:r>
      <w:r w:rsidRPr="00E9092F">
        <w:rPr>
          <w:rFonts w:ascii="Times New Roman" w:eastAsia="Times New Roman" w:hAnsi="Times New Roman" w:cs="Times New Roman"/>
          <w:sz w:val="28"/>
          <w:szCs w:val="28"/>
          <w:lang w:eastAsia="ru-RU"/>
        </w:rPr>
        <w:t xml:space="preserve"> открытая форма подачи предложений  о приобретении имущества в течение 1 рабочего дня в рамках одной процедуры проведения продажи.</w:t>
      </w:r>
    </w:p>
    <w:p w:rsidR="00E9092F" w:rsidRPr="00E9092F" w:rsidRDefault="00E9092F" w:rsidP="00E9092F">
      <w:pPr>
        <w:spacing w:before="100" w:beforeAutospacing="1" w:after="100" w:afterAutospacing="1"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b/>
          <w:bCs/>
          <w:sz w:val="28"/>
          <w:szCs w:val="28"/>
          <w:lang w:eastAsia="ru-RU"/>
        </w:rPr>
        <w:t xml:space="preserve">Условия и сроки платежа, необходимые реквизиты счетов: </w:t>
      </w:r>
      <w:r w:rsidRPr="00E9092F">
        <w:rPr>
          <w:rFonts w:ascii="Times New Roman" w:eastAsia="Times New Roman" w:hAnsi="Times New Roman" w:cs="Times New Roman"/>
          <w:sz w:val="28"/>
          <w:szCs w:val="28"/>
          <w:lang w:eastAsia="ru-RU"/>
        </w:rPr>
        <w:t xml:space="preserve">полная оплата Имущества победителем продажи посредством публичного предложения должна быть произведена в течение пяти рабочих дней </w:t>
      </w:r>
      <w:proofErr w:type="gramStart"/>
      <w:r w:rsidRPr="00E9092F">
        <w:rPr>
          <w:rFonts w:ascii="Times New Roman" w:eastAsia="Times New Roman" w:hAnsi="Times New Roman" w:cs="Times New Roman"/>
          <w:sz w:val="28"/>
          <w:szCs w:val="28"/>
          <w:lang w:eastAsia="ru-RU"/>
        </w:rPr>
        <w:t>с даты подведения</w:t>
      </w:r>
      <w:proofErr w:type="gramEnd"/>
      <w:r w:rsidRPr="00E9092F">
        <w:rPr>
          <w:rFonts w:ascii="Times New Roman" w:eastAsia="Times New Roman" w:hAnsi="Times New Roman" w:cs="Times New Roman"/>
          <w:sz w:val="28"/>
          <w:szCs w:val="28"/>
          <w:lang w:eastAsia="ru-RU"/>
        </w:rPr>
        <w:t xml:space="preserve"> итогов продажи имущества. Сумма задатка, внесенная победителем продажи посредством публичного предложения, засчитывается в счет полной оплаты имущества.</w:t>
      </w:r>
    </w:p>
    <w:p w:rsidR="00E9092F" w:rsidRPr="00E9092F" w:rsidRDefault="00E9092F" w:rsidP="00E9092F">
      <w:pPr>
        <w:spacing w:before="100" w:beforeAutospacing="1" w:after="100" w:afterAutospacing="1"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sz w:val="28"/>
          <w:szCs w:val="28"/>
          <w:lang w:eastAsia="ru-RU"/>
        </w:rPr>
        <w:t>Реквизиты для перечисления:</w:t>
      </w:r>
    </w:p>
    <w:tbl>
      <w:tblPr>
        <w:tblW w:w="10005" w:type="dxa"/>
        <w:tblCellSpacing w:w="15" w:type="dxa"/>
        <w:tblCellMar>
          <w:top w:w="15" w:type="dxa"/>
          <w:left w:w="15" w:type="dxa"/>
          <w:bottom w:w="15" w:type="dxa"/>
          <w:right w:w="15" w:type="dxa"/>
        </w:tblCellMar>
        <w:tblLook w:val="04A0"/>
      </w:tblPr>
      <w:tblGrid>
        <w:gridCol w:w="2329"/>
        <w:gridCol w:w="7676"/>
      </w:tblGrid>
      <w:tr w:rsidR="00E9092F" w:rsidRPr="00E9092F" w:rsidTr="00E9092F">
        <w:trPr>
          <w:tblCellSpacing w:w="15" w:type="dxa"/>
        </w:trPr>
        <w:tc>
          <w:tcPr>
            <w:tcW w:w="2295" w:type="dxa"/>
            <w:vAlign w:val="center"/>
            <w:hideMark/>
          </w:tcPr>
          <w:p w:rsidR="00E9092F" w:rsidRPr="00E9092F" w:rsidRDefault="00E9092F" w:rsidP="00E9092F">
            <w:pPr>
              <w:spacing w:after="0"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sz w:val="28"/>
                <w:szCs w:val="28"/>
                <w:lang w:eastAsia="ru-RU"/>
              </w:rPr>
              <w:lastRenderedPageBreak/>
              <w:t>Получатель</w:t>
            </w:r>
          </w:p>
        </w:tc>
        <w:tc>
          <w:tcPr>
            <w:tcW w:w="7695" w:type="dxa"/>
            <w:vAlign w:val="center"/>
            <w:hideMark/>
          </w:tcPr>
          <w:p w:rsidR="00E9092F" w:rsidRPr="00E9092F" w:rsidRDefault="00E9092F" w:rsidP="00E9092F">
            <w:pPr>
              <w:spacing w:after="0"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sz w:val="28"/>
                <w:szCs w:val="28"/>
                <w:lang w:eastAsia="ru-RU"/>
              </w:rPr>
              <w:t>УФК по Алтайскому краю (Комитет по экономике и управлению муниципальным имуществом Администрации Топчихинского района)</w:t>
            </w:r>
          </w:p>
        </w:tc>
      </w:tr>
      <w:tr w:rsidR="00E9092F" w:rsidRPr="00E9092F" w:rsidTr="00E9092F">
        <w:trPr>
          <w:tblCellSpacing w:w="15" w:type="dxa"/>
        </w:trPr>
        <w:tc>
          <w:tcPr>
            <w:tcW w:w="2295" w:type="dxa"/>
            <w:vAlign w:val="center"/>
            <w:hideMark/>
          </w:tcPr>
          <w:p w:rsidR="00E9092F" w:rsidRPr="00E9092F" w:rsidRDefault="00E9092F" w:rsidP="00E9092F">
            <w:pPr>
              <w:spacing w:after="0"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sz w:val="28"/>
                <w:szCs w:val="28"/>
                <w:lang w:eastAsia="ru-RU"/>
              </w:rPr>
              <w:t>ИНН/КПП</w:t>
            </w:r>
          </w:p>
        </w:tc>
        <w:tc>
          <w:tcPr>
            <w:tcW w:w="7695" w:type="dxa"/>
            <w:vAlign w:val="center"/>
            <w:hideMark/>
          </w:tcPr>
          <w:p w:rsidR="00E9092F" w:rsidRPr="00E9092F" w:rsidRDefault="00E9092F" w:rsidP="00E9092F">
            <w:pPr>
              <w:spacing w:after="0"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sz w:val="28"/>
                <w:szCs w:val="28"/>
                <w:lang w:eastAsia="ru-RU"/>
              </w:rPr>
              <w:t>2279004188/227901001</w:t>
            </w:r>
          </w:p>
        </w:tc>
      </w:tr>
      <w:tr w:rsidR="00E9092F" w:rsidRPr="00E9092F" w:rsidTr="00E9092F">
        <w:trPr>
          <w:tblCellSpacing w:w="15" w:type="dxa"/>
        </w:trPr>
        <w:tc>
          <w:tcPr>
            <w:tcW w:w="2295" w:type="dxa"/>
            <w:vAlign w:val="center"/>
            <w:hideMark/>
          </w:tcPr>
          <w:p w:rsidR="00E9092F" w:rsidRPr="00E9092F" w:rsidRDefault="00E9092F" w:rsidP="00E9092F">
            <w:pPr>
              <w:spacing w:after="0"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sz w:val="28"/>
                <w:szCs w:val="28"/>
                <w:lang w:eastAsia="ru-RU"/>
              </w:rPr>
              <w:t>Банк получателя</w:t>
            </w:r>
          </w:p>
        </w:tc>
        <w:tc>
          <w:tcPr>
            <w:tcW w:w="7695" w:type="dxa"/>
            <w:vAlign w:val="center"/>
            <w:hideMark/>
          </w:tcPr>
          <w:p w:rsidR="00E9092F" w:rsidRPr="00E9092F" w:rsidRDefault="00E9092F" w:rsidP="00E9092F">
            <w:pPr>
              <w:spacing w:after="0"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sz w:val="28"/>
                <w:szCs w:val="28"/>
                <w:lang w:eastAsia="ru-RU"/>
              </w:rPr>
              <w:t>Отделение Барнаул г</w:t>
            </w:r>
            <w:proofErr w:type="gramStart"/>
            <w:r w:rsidRPr="00E9092F">
              <w:rPr>
                <w:rFonts w:ascii="Times New Roman" w:eastAsia="Times New Roman" w:hAnsi="Times New Roman" w:cs="Times New Roman"/>
                <w:sz w:val="28"/>
                <w:szCs w:val="28"/>
                <w:lang w:eastAsia="ru-RU"/>
              </w:rPr>
              <w:t>.Б</w:t>
            </w:r>
            <w:proofErr w:type="gramEnd"/>
            <w:r w:rsidRPr="00E9092F">
              <w:rPr>
                <w:rFonts w:ascii="Times New Roman" w:eastAsia="Times New Roman" w:hAnsi="Times New Roman" w:cs="Times New Roman"/>
                <w:sz w:val="28"/>
                <w:szCs w:val="28"/>
                <w:lang w:eastAsia="ru-RU"/>
              </w:rPr>
              <w:t>арнаул</w:t>
            </w:r>
          </w:p>
        </w:tc>
      </w:tr>
      <w:tr w:rsidR="00E9092F" w:rsidRPr="00E9092F" w:rsidTr="00E9092F">
        <w:trPr>
          <w:tblCellSpacing w:w="15" w:type="dxa"/>
        </w:trPr>
        <w:tc>
          <w:tcPr>
            <w:tcW w:w="2295" w:type="dxa"/>
            <w:vAlign w:val="center"/>
            <w:hideMark/>
          </w:tcPr>
          <w:p w:rsidR="00E9092F" w:rsidRPr="00E9092F" w:rsidRDefault="00E9092F" w:rsidP="00E9092F">
            <w:pPr>
              <w:spacing w:after="0"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sz w:val="28"/>
                <w:szCs w:val="28"/>
                <w:lang w:eastAsia="ru-RU"/>
              </w:rPr>
              <w:t>БИК банка</w:t>
            </w:r>
          </w:p>
        </w:tc>
        <w:tc>
          <w:tcPr>
            <w:tcW w:w="7695" w:type="dxa"/>
            <w:vAlign w:val="center"/>
            <w:hideMark/>
          </w:tcPr>
          <w:p w:rsidR="00E9092F" w:rsidRPr="00E9092F" w:rsidRDefault="00E9092F" w:rsidP="00E9092F">
            <w:pPr>
              <w:spacing w:after="0"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sz w:val="28"/>
                <w:szCs w:val="28"/>
                <w:lang w:eastAsia="ru-RU"/>
              </w:rPr>
              <w:t>040173001</w:t>
            </w:r>
          </w:p>
        </w:tc>
      </w:tr>
      <w:tr w:rsidR="00E9092F" w:rsidRPr="00E9092F" w:rsidTr="00E9092F">
        <w:trPr>
          <w:tblCellSpacing w:w="15" w:type="dxa"/>
        </w:trPr>
        <w:tc>
          <w:tcPr>
            <w:tcW w:w="2295" w:type="dxa"/>
            <w:vAlign w:val="center"/>
            <w:hideMark/>
          </w:tcPr>
          <w:p w:rsidR="00E9092F" w:rsidRPr="00E9092F" w:rsidRDefault="00E9092F" w:rsidP="00E9092F">
            <w:pPr>
              <w:spacing w:after="0"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sz w:val="28"/>
                <w:szCs w:val="28"/>
                <w:lang w:eastAsia="ru-RU"/>
              </w:rPr>
              <w:t>Р/</w:t>
            </w:r>
            <w:proofErr w:type="spellStart"/>
            <w:r w:rsidRPr="00E9092F">
              <w:rPr>
                <w:rFonts w:ascii="Times New Roman" w:eastAsia="Times New Roman" w:hAnsi="Times New Roman" w:cs="Times New Roman"/>
                <w:sz w:val="28"/>
                <w:szCs w:val="28"/>
                <w:lang w:eastAsia="ru-RU"/>
              </w:rPr>
              <w:t>сч</w:t>
            </w:r>
            <w:proofErr w:type="spellEnd"/>
          </w:p>
        </w:tc>
        <w:tc>
          <w:tcPr>
            <w:tcW w:w="7695" w:type="dxa"/>
            <w:vAlign w:val="center"/>
            <w:hideMark/>
          </w:tcPr>
          <w:p w:rsidR="00E9092F" w:rsidRPr="00E9092F" w:rsidRDefault="00E9092F" w:rsidP="00E9092F">
            <w:pPr>
              <w:spacing w:after="0"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sz w:val="28"/>
                <w:szCs w:val="28"/>
                <w:lang w:eastAsia="ru-RU"/>
              </w:rPr>
              <w:t>40101810100000010001</w:t>
            </w:r>
          </w:p>
        </w:tc>
      </w:tr>
      <w:tr w:rsidR="00E9092F" w:rsidRPr="00E9092F" w:rsidTr="00E9092F">
        <w:trPr>
          <w:tblCellSpacing w:w="15" w:type="dxa"/>
        </w:trPr>
        <w:tc>
          <w:tcPr>
            <w:tcW w:w="2295" w:type="dxa"/>
            <w:vAlign w:val="center"/>
            <w:hideMark/>
          </w:tcPr>
          <w:p w:rsidR="00E9092F" w:rsidRPr="00E9092F" w:rsidRDefault="00E9092F" w:rsidP="00E9092F">
            <w:pPr>
              <w:spacing w:after="0"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sz w:val="28"/>
                <w:szCs w:val="28"/>
                <w:lang w:eastAsia="ru-RU"/>
              </w:rPr>
              <w:t>КБК</w:t>
            </w:r>
          </w:p>
        </w:tc>
        <w:tc>
          <w:tcPr>
            <w:tcW w:w="7695" w:type="dxa"/>
            <w:vAlign w:val="center"/>
            <w:hideMark/>
          </w:tcPr>
          <w:p w:rsidR="00E9092F" w:rsidRPr="00E9092F" w:rsidRDefault="00E9092F" w:rsidP="00E9092F">
            <w:pPr>
              <w:spacing w:after="0"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sz w:val="28"/>
                <w:szCs w:val="28"/>
                <w:lang w:eastAsia="ru-RU"/>
              </w:rPr>
              <w:t>16611402053050000410</w:t>
            </w:r>
          </w:p>
        </w:tc>
      </w:tr>
      <w:tr w:rsidR="00E9092F" w:rsidRPr="00E9092F" w:rsidTr="00E9092F">
        <w:trPr>
          <w:tblCellSpacing w:w="15" w:type="dxa"/>
        </w:trPr>
        <w:tc>
          <w:tcPr>
            <w:tcW w:w="2295" w:type="dxa"/>
            <w:vAlign w:val="center"/>
            <w:hideMark/>
          </w:tcPr>
          <w:p w:rsidR="00E9092F" w:rsidRPr="00E9092F" w:rsidRDefault="00E9092F" w:rsidP="00E9092F">
            <w:pPr>
              <w:spacing w:after="0"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sz w:val="28"/>
                <w:szCs w:val="28"/>
                <w:lang w:eastAsia="ru-RU"/>
              </w:rPr>
              <w:t>ОКТМО</w:t>
            </w:r>
          </w:p>
        </w:tc>
        <w:tc>
          <w:tcPr>
            <w:tcW w:w="7695" w:type="dxa"/>
            <w:vAlign w:val="center"/>
            <w:hideMark/>
          </w:tcPr>
          <w:p w:rsidR="00E9092F" w:rsidRPr="00E9092F" w:rsidRDefault="00E9092F" w:rsidP="00E9092F">
            <w:pPr>
              <w:spacing w:after="0"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sz w:val="28"/>
                <w:szCs w:val="28"/>
                <w:lang w:eastAsia="ru-RU"/>
              </w:rPr>
              <w:t>01649000</w:t>
            </w:r>
          </w:p>
        </w:tc>
      </w:tr>
      <w:tr w:rsidR="00E9092F" w:rsidRPr="00E9092F" w:rsidTr="00E9092F">
        <w:trPr>
          <w:tblCellSpacing w:w="15" w:type="dxa"/>
        </w:trPr>
        <w:tc>
          <w:tcPr>
            <w:tcW w:w="2295" w:type="dxa"/>
            <w:vAlign w:val="center"/>
            <w:hideMark/>
          </w:tcPr>
          <w:p w:rsidR="00E9092F" w:rsidRPr="00E9092F" w:rsidRDefault="00E9092F" w:rsidP="00E9092F">
            <w:pPr>
              <w:spacing w:after="0"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sz w:val="28"/>
                <w:szCs w:val="28"/>
                <w:lang w:eastAsia="ru-RU"/>
              </w:rPr>
              <w:t>Назначение платежа</w:t>
            </w:r>
          </w:p>
        </w:tc>
        <w:tc>
          <w:tcPr>
            <w:tcW w:w="7695" w:type="dxa"/>
            <w:vAlign w:val="center"/>
            <w:hideMark/>
          </w:tcPr>
          <w:p w:rsidR="00E9092F" w:rsidRPr="00E9092F" w:rsidRDefault="00E9092F" w:rsidP="00E9092F">
            <w:pPr>
              <w:spacing w:after="0"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sz w:val="28"/>
                <w:szCs w:val="28"/>
                <w:lang w:eastAsia="ru-RU"/>
              </w:rPr>
              <w:t>Доходы от реализации иного имущества, находящегося в собственности муниципальных районов, в части реализации основных средств</w:t>
            </w:r>
          </w:p>
        </w:tc>
      </w:tr>
    </w:tbl>
    <w:p w:rsidR="00E9092F" w:rsidRPr="00E9092F" w:rsidRDefault="00E9092F" w:rsidP="00E9092F">
      <w:pPr>
        <w:spacing w:before="100" w:beforeAutospacing="1" w:after="100" w:afterAutospacing="1"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b/>
          <w:bCs/>
          <w:sz w:val="28"/>
          <w:szCs w:val="28"/>
          <w:lang w:eastAsia="ru-RU"/>
        </w:rPr>
        <w:t xml:space="preserve">Срок и порядок внесения задатка, необходимые реквизиты счетов: </w:t>
      </w:r>
      <w:r w:rsidRPr="00E9092F">
        <w:rPr>
          <w:rFonts w:ascii="Times New Roman" w:eastAsia="Times New Roman" w:hAnsi="Times New Roman" w:cs="Times New Roman"/>
          <w:sz w:val="28"/>
          <w:szCs w:val="28"/>
          <w:lang w:eastAsia="ru-RU"/>
        </w:rPr>
        <w:t>задаток вносится в соответствии с договором о задатке, единым платежом не позднее 03 сентября 2018 года на счет:</w:t>
      </w:r>
    </w:p>
    <w:tbl>
      <w:tblPr>
        <w:tblW w:w="10035" w:type="dxa"/>
        <w:tblCellSpacing w:w="15" w:type="dxa"/>
        <w:tblCellMar>
          <w:top w:w="15" w:type="dxa"/>
          <w:left w:w="15" w:type="dxa"/>
          <w:bottom w:w="15" w:type="dxa"/>
          <w:right w:w="15" w:type="dxa"/>
        </w:tblCellMar>
        <w:tblLook w:val="04A0"/>
      </w:tblPr>
      <w:tblGrid>
        <w:gridCol w:w="2329"/>
        <w:gridCol w:w="7706"/>
      </w:tblGrid>
      <w:tr w:rsidR="00E9092F" w:rsidRPr="00E9092F" w:rsidTr="00E9092F">
        <w:trPr>
          <w:tblCellSpacing w:w="15" w:type="dxa"/>
        </w:trPr>
        <w:tc>
          <w:tcPr>
            <w:tcW w:w="2295" w:type="dxa"/>
            <w:vAlign w:val="center"/>
            <w:hideMark/>
          </w:tcPr>
          <w:p w:rsidR="00E9092F" w:rsidRPr="00E9092F" w:rsidRDefault="00E9092F" w:rsidP="00E9092F">
            <w:pPr>
              <w:spacing w:after="0"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sz w:val="28"/>
                <w:szCs w:val="28"/>
                <w:lang w:eastAsia="ru-RU"/>
              </w:rPr>
              <w:t>Получатель</w:t>
            </w:r>
          </w:p>
        </w:tc>
        <w:tc>
          <w:tcPr>
            <w:tcW w:w="7725" w:type="dxa"/>
            <w:vAlign w:val="center"/>
            <w:hideMark/>
          </w:tcPr>
          <w:p w:rsidR="00E9092F" w:rsidRPr="00E9092F" w:rsidRDefault="00E9092F" w:rsidP="00E9092F">
            <w:pPr>
              <w:spacing w:after="0"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sz w:val="28"/>
                <w:szCs w:val="28"/>
                <w:lang w:eastAsia="ru-RU"/>
              </w:rPr>
              <w:t>УФК по Алтайскому краю (Комитет по экономике и управлению муниципальным имуществом Администрации Топчихинского района) л.с. 05173022280</w:t>
            </w:r>
          </w:p>
        </w:tc>
      </w:tr>
      <w:tr w:rsidR="00E9092F" w:rsidRPr="00E9092F" w:rsidTr="00E9092F">
        <w:trPr>
          <w:tblCellSpacing w:w="15" w:type="dxa"/>
        </w:trPr>
        <w:tc>
          <w:tcPr>
            <w:tcW w:w="2295" w:type="dxa"/>
            <w:vAlign w:val="center"/>
            <w:hideMark/>
          </w:tcPr>
          <w:p w:rsidR="00E9092F" w:rsidRPr="00E9092F" w:rsidRDefault="00E9092F" w:rsidP="00E9092F">
            <w:pPr>
              <w:spacing w:after="0"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sz w:val="28"/>
                <w:szCs w:val="28"/>
                <w:lang w:eastAsia="ru-RU"/>
              </w:rPr>
              <w:t>ИНН/КПП</w:t>
            </w:r>
          </w:p>
        </w:tc>
        <w:tc>
          <w:tcPr>
            <w:tcW w:w="7725" w:type="dxa"/>
            <w:vAlign w:val="center"/>
            <w:hideMark/>
          </w:tcPr>
          <w:p w:rsidR="00E9092F" w:rsidRPr="00E9092F" w:rsidRDefault="00E9092F" w:rsidP="00E9092F">
            <w:pPr>
              <w:spacing w:after="0"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sz w:val="28"/>
                <w:szCs w:val="28"/>
                <w:lang w:eastAsia="ru-RU"/>
              </w:rPr>
              <w:t>2279004188/227901001</w:t>
            </w:r>
          </w:p>
        </w:tc>
      </w:tr>
      <w:tr w:rsidR="00E9092F" w:rsidRPr="00E9092F" w:rsidTr="00E9092F">
        <w:trPr>
          <w:tblCellSpacing w:w="15" w:type="dxa"/>
        </w:trPr>
        <w:tc>
          <w:tcPr>
            <w:tcW w:w="2295" w:type="dxa"/>
            <w:vAlign w:val="center"/>
            <w:hideMark/>
          </w:tcPr>
          <w:p w:rsidR="00E9092F" w:rsidRPr="00E9092F" w:rsidRDefault="00E9092F" w:rsidP="00E9092F">
            <w:pPr>
              <w:spacing w:after="0"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sz w:val="28"/>
                <w:szCs w:val="28"/>
                <w:lang w:eastAsia="ru-RU"/>
              </w:rPr>
              <w:t>Банк получателя</w:t>
            </w:r>
          </w:p>
        </w:tc>
        <w:tc>
          <w:tcPr>
            <w:tcW w:w="7725" w:type="dxa"/>
            <w:vAlign w:val="center"/>
            <w:hideMark/>
          </w:tcPr>
          <w:p w:rsidR="00E9092F" w:rsidRPr="00E9092F" w:rsidRDefault="00E9092F" w:rsidP="00E9092F">
            <w:pPr>
              <w:spacing w:after="0"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sz w:val="28"/>
                <w:szCs w:val="28"/>
                <w:lang w:eastAsia="ru-RU"/>
              </w:rPr>
              <w:t>Отделение Барнаул г</w:t>
            </w:r>
            <w:proofErr w:type="gramStart"/>
            <w:r w:rsidRPr="00E9092F">
              <w:rPr>
                <w:rFonts w:ascii="Times New Roman" w:eastAsia="Times New Roman" w:hAnsi="Times New Roman" w:cs="Times New Roman"/>
                <w:sz w:val="28"/>
                <w:szCs w:val="28"/>
                <w:lang w:eastAsia="ru-RU"/>
              </w:rPr>
              <w:t>.Б</w:t>
            </w:r>
            <w:proofErr w:type="gramEnd"/>
            <w:r w:rsidRPr="00E9092F">
              <w:rPr>
                <w:rFonts w:ascii="Times New Roman" w:eastAsia="Times New Roman" w:hAnsi="Times New Roman" w:cs="Times New Roman"/>
                <w:sz w:val="28"/>
                <w:szCs w:val="28"/>
                <w:lang w:eastAsia="ru-RU"/>
              </w:rPr>
              <w:t>арнаул</w:t>
            </w:r>
          </w:p>
        </w:tc>
      </w:tr>
      <w:tr w:rsidR="00E9092F" w:rsidRPr="00E9092F" w:rsidTr="00E9092F">
        <w:trPr>
          <w:tblCellSpacing w:w="15" w:type="dxa"/>
        </w:trPr>
        <w:tc>
          <w:tcPr>
            <w:tcW w:w="2295" w:type="dxa"/>
            <w:vAlign w:val="center"/>
            <w:hideMark/>
          </w:tcPr>
          <w:p w:rsidR="00E9092F" w:rsidRPr="00E9092F" w:rsidRDefault="00E9092F" w:rsidP="00E9092F">
            <w:pPr>
              <w:spacing w:after="0"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sz w:val="28"/>
                <w:szCs w:val="28"/>
                <w:lang w:eastAsia="ru-RU"/>
              </w:rPr>
              <w:t>БИК банка</w:t>
            </w:r>
          </w:p>
        </w:tc>
        <w:tc>
          <w:tcPr>
            <w:tcW w:w="7725" w:type="dxa"/>
            <w:vAlign w:val="center"/>
            <w:hideMark/>
          </w:tcPr>
          <w:p w:rsidR="00E9092F" w:rsidRPr="00E9092F" w:rsidRDefault="00E9092F" w:rsidP="00E9092F">
            <w:pPr>
              <w:spacing w:after="0"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sz w:val="28"/>
                <w:szCs w:val="28"/>
                <w:lang w:eastAsia="ru-RU"/>
              </w:rPr>
              <w:t>040173001</w:t>
            </w:r>
          </w:p>
        </w:tc>
      </w:tr>
      <w:tr w:rsidR="00E9092F" w:rsidRPr="00E9092F" w:rsidTr="00E9092F">
        <w:trPr>
          <w:tblCellSpacing w:w="15" w:type="dxa"/>
        </w:trPr>
        <w:tc>
          <w:tcPr>
            <w:tcW w:w="2295" w:type="dxa"/>
            <w:vAlign w:val="center"/>
            <w:hideMark/>
          </w:tcPr>
          <w:p w:rsidR="00E9092F" w:rsidRPr="00E9092F" w:rsidRDefault="00E9092F" w:rsidP="00E9092F">
            <w:pPr>
              <w:spacing w:after="0"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sz w:val="28"/>
                <w:szCs w:val="28"/>
                <w:lang w:eastAsia="ru-RU"/>
              </w:rPr>
              <w:t>Р/</w:t>
            </w:r>
            <w:proofErr w:type="spellStart"/>
            <w:r w:rsidRPr="00E9092F">
              <w:rPr>
                <w:rFonts w:ascii="Times New Roman" w:eastAsia="Times New Roman" w:hAnsi="Times New Roman" w:cs="Times New Roman"/>
                <w:sz w:val="28"/>
                <w:szCs w:val="28"/>
                <w:lang w:eastAsia="ru-RU"/>
              </w:rPr>
              <w:t>сч</w:t>
            </w:r>
            <w:proofErr w:type="spellEnd"/>
          </w:p>
        </w:tc>
        <w:tc>
          <w:tcPr>
            <w:tcW w:w="7725" w:type="dxa"/>
            <w:vAlign w:val="center"/>
            <w:hideMark/>
          </w:tcPr>
          <w:p w:rsidR="00E9092F" w:rsidRPr="00E9092F" w:rsidRDefault="00E9092F" w:rsidP="00E9092F">
            <w:pPr>
              <w:spacing w:after="0"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sz w:val="28"/>
                <w:szCs w:val="28"/>
                <w:lang w:eastAsia="ru-RU"/>
              </w:rPr>
              <w:t>40302810901733004900</w:t>
            </w:r>
          </w:p>
        </w:tc>
      </w:tr>
      <w:tr w:rsidR="00E9092F" w:rsidRPr="00E9092F" w:rsidTr="00E9092F">
        <w:trPr>
          <w:tblCellSpacing w:w="15" w:type="dxa"/>
        </w:trPr>
        <w:tc>
          <w:tcPr>
            <w:tcW w:w="2295" w:type="dxa"/>
            <w:vAlign w:val="center"/>
            <w:hideMark/>
          </w:tcPr>
          <w:p w:rsidR="00E9092F" w:rsidRPr="00E9092F" w:rsidRDefault="00E9092F" w:rsidP="00E9092F">
            <w:pPr>
              <w:spacing w:after="0"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sz w:val="28"/>
                <w:szCs w:val="28"/>
                <w:lang w:eastAsia="ru-RU"/>
              </w:rPr>
              <w:t>Назначение платежа</w:t>
            </w:r>
          </w:p>
        </w:tc>
        <w:tc>
          <w:tcPr>
            <w:tcW w:w="7725" w:type="dxa"/>
            <w:vAlign w:val="center"/>
            <w:hideMark/>
          </w:tcPr>
          <w:p w:rsidR="00E9092F" w:rsidRPr="00E9092F" w:rsidRDefault="00E9092F" w:rsidP="00E9092F">
            <w:pPr>
              <w:spacing w:after="0"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sz w:val="28"/>
                <w:szCs w:val="28"/>
                <w:lang w:eastAsia="ru-RU"/>
              </w:rPr>
              <w:t>средства во временном распоряжении</w:t>
            </w:r>
          </w:p>
        </w:tc>
      </w:tr>
    </w:tbl>
    <w:p w:rsidR="00E9092F" w:rsidRPr="00E9092F" w:rsidRDefault="00E9092F" w:rsidP="00E9092F">
      <w:pPr>
        <w:spacing w:before="100" w:beforeAutospacing="1" w:after="100" w:afterAutospacing="1"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sz w:val="28"/>
          <w:szCs w:val="28"/>
          <w:lang w:eastAsia="ru-RU"/>
        </w:rPr>
        <w:t xml:space="preserve">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w:t>
      </w:r>
      <w:proofErr w:type="gramStart"/>
      <w:r w:rsidRPr="00E9092F">
        <w:rPr>
          <w:rFonts w:ascii="Times New Roman" w:eastAsia="Times New Roman" w:hAnsi="Times New Roman" w:cs="Times New Roman"/>
          <w:sz w:val="28"/>
          <w:szCs w:val="28"/>
          <w:lang w:eastAsia="ru-RU"/>
        </w:rPr>
        <w:t>считается</w:t>
      </w:r>
      <w:proofErr w:type="gramEnd"/>
      <w:r w:rsidRPr="00E9092F">
        <w:rPr>
          <w:rFonts w:ascii="Times New Roman" w:eastAsia="Times New Roman" w:hAnsi="Times New Roman" w:cs="Times New Roman"/>
          <w:sz w:val="28"/>
          <w:szCs w:val="28"/>
          <w:lang w:eastAsia="ru-RU"/>
        </w:rPr>
        <w:t xml:space="preserve"> заключены в письменной форме.</w:t>
      </w:r>
    </w:p>
    <w:p w:rsidR="00E9092F" w:rsidRPr="00E9092F" w:rsidRDefault="00E9092F" w:rsidP="00E9092F">
      <w:pPr>
        <w:spacing w:before="100" w:beforeAutospacing="1" w:after="100" w:afterAutospacing="1"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sz w:val="28"/>
          <w:szCs w:val="28"/>
          <w:lang w:eastAsia="ru-RU"/>
        </w:rPr>
        <w:t>Документом, подтверждающим поступление задатка на счет продавца, является выписка со счета продавца.</w:t>
      </w:r>
    </w:p>
    <w:p w:rsidR="00E9092F" w:rsidRPr="00E9092F" w:rsidRDefault="00E9092F" w:rsidP="00E9092F">
      <w:pPr>
        <w:spacing w:before="100" w:beforeAutospacing="1" w:after="100" w:afterAutospacing="1"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b/>
          <w:bCs/>
          <w:sz w:val="28"/>
          <w:szCs w:val="28"/>
          <w:lang w:eastAsia="ru-RU"/>
        </w:rPr>
        <w:t xml:space="preserve">Порядок, место, даты начала и окончания подачи заявок: </w:t>
      </w:r>
      <w:r w:rsidRPr="00E9092F">
        <w:rPr>
          <w:rFonts w:ascii="Times New Roman" w:eastAsia="Times New Roman" w:hAnsi="Times New Roman" w:cs="Times New Roman"/>
          <w:sz w:val="28"/>
          <w:szCs w:val="28"/>
          <w:lang w:eastAsia="ru-RU"/>
        </w:rPr>
        <w:t>заявки на участие по продаже имущества посредством публичного предложения подаются в рабочие дни с 9-00 до 13-00 часов и           с 14-00 до 17-00 часов по местному времени по адресу: Алтайский край, Топчихинский район, село Топчиха, улица Куйбышева, 18, комитет по экономике и управлению муниципальным имуществом Администрации района.</w:t>
      </w:r>
    </w:p>
    <w:p w:rsidR="00E9092F" w:rsidRPr="00E9092F" w:rsidRDefault="00E9092F" w:rsidP="00E9092F">
      <w:pPr>
        <w:spacing w:before="100" w:beforeAutospacing="1" w:after="100" w:afterAutospacing="1"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sz w:val="28"/>
          <w:szCs w:val="28"/>
          <w:lang w:eastAsia="ru-RU"/>
        </w:rPr>
        <w:t>Дата начала приема заявок – с 9-00 часов дня, следующего за днем опубликования настоящего извещения, в рабочие дни.</w:t>
      </w:r>
    </w:p>
    <w:p w:rsidR="00E9092F" w:rsidRPr="00E9092F" w:rsidRDefault="00E9092F" w:rsidP="00E9092F">
      <w:pPr>
        <w:spacing w:before="100" w:beforeAutospacing="1" w:after="100" w:afterAutospacing="1"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sz w:val="28"/>
          <w:szCs w:val="28"/>
          <w:lang w:eastAsia="ru-RU"/>
        </w:rPr>
        <w:t>Дата окончания приема заявок – 17-00 часов 03 сентября 2018 года.</w:t>
      </w:r>
    </w:p>
    <w:p w:rsidR="00E9092F" w:rsidRPr="00E9092F" w:rsidRDefault="00E9092F" w:rsidP="00E9092F">
      <w:pPr>
        <w:spacing w:before="100" w:beforeAutospacing="1" w:after="100" w:afterAutospacing="1"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sz w:val="28"/>
          <w:szCs w:val="28"/>
          <w:lang w:eastAsia="ru-RU"/>
        </w:rPr>
        <w:t>Одно лицо имеет право подать только одну заявку.</w:t>
      </w:r>
    </w:p>
    <w:p w:rsidR="00E9092F" w:rsidRPr="00E9092F" w:rsidRDefault="00E9092F" w:rsidP="00E9092F">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E9092F">
        <w:rPr>
          <w:rFonts w:ascii="Times New Roman" w:eastAsia="Times New Roman" w:hAnsi="Times New Roman" w:cs="Times New Roman"/>
          <w:sz w:val="28"/>
          <w:szCs w:val="28"/>
          <w:lang w:eastAsia="ru-RU"/>
        </w:rPr>
        <w:t>Продажа имущества посредством публичного предложения, в которой принял участие только один участник, признается несостоявшейся.</w:t>
      </w:r>
      <w:proofErr w:type="gramEnd"/>
    </w:p>
    <w:p w:rsidR="00E9092F" w:rsidRPr="00E9092F" w:rsidRDefault="00E9092F" w:rsidP="00E9092F">
      <w:pPr>
        <w:spacing w:before="100" w:beforeAutospacing="1" w:after="100" w:afterAutospacing="1"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b/>
          <w:bCs/>
          <w:sz w:val="28"/>
          <w:szCs w:val="28"/>
          <w:lang w:eastAsia="ru-RU"/>
        </w:rPr>
        <w:t xml:space="preserve">Перечень представляемых покупателями документов: </w:t>
      </w:r>
    </w:p>
    <w:p w:rsidR="00E9092F" w:rsidRPr="00E9092F" w:rsidRDefault="00E9092F" w:rsidP="00E9092F">
      <w:pPr>
        <w:spacing w:before="100" w:beforeAutospacing="1" w:after="100" w:afterAutospacing="1"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sz w:val="28"/>
          <w:szCs w:val="28"/>
          <w:lang w:eastAsia="ru-RU"/>
        </w:rPr>
        <w:t>одновременно с заявкой претенденты представляют следующие документы:</w:t>
      </w:r>
    </w:p>
    <w:p w:rsidR="00E9092F" w:rsidRPr="00E9092F" w:rsidRDefault="00E9092F" w:rsidP="00E9092F">
      <w:pPr>
        <w:spacing w:before="100" w:beforeAutospacing="1" w:after="100" w:afterAutospacing="1"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b/>
          <w:bCs/>
          <w:sz w:val="28"/>
          <w:szCs w:val="28"/>
          <w:lang w:eastAsia="ru-RU"/>
        </w:rPr>
        <w:t>юридические лица</w:t>
      </w:r>
      <w:r w:rsidRPr="00E9092F">
        <w:rPr>
          <w:rFonts w:ascii="Times New Roman" w:eastAsia="Times New Roman" w:hAnsi="Times New Roman" w:cs="Times New Roman"/>
          <w:sz w:val="28"/>
          <w:szCs w:val="28"/>
          <w:lang w:eastAsia="ru-RU"/>
        </w:rPr>
        <w:t>:</w:t>
      </w:r>
    </w:p>
    <w:p w:rsidR="00E9092F" w:rsidRPr="00E9092F" w:rsidRDefault="00E9092F" w:rsidP="00E9092F">
      <w:pPr>
        <w:spacing w:before="100" w:beforeAutospacing="1" w:after="100" w:afterAutospacing="1"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sz w:val="28"/>
          <w:szCs w:val="28"/>
          <w:lang w:eastAsia="ru-RU"/>
        </w:rPr>
        <w:t>- заверенные копии учредительных документов;</w:t>
      </w:r>
    </w:p>
    <w:p w:rsidR="00E9092F" w:rsidRPr="00E9092F" w:rsidRDefault="00E9092F" w:rsidP="00E9092F">
      <w:pPr>
        <w:spacing w:before="100" w:beforeAutospacing="1" w:after="100" w:afterAutospacing="1"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sz w:val="28"/>
          <w:szCs w:val="28"/>
          <w:lang w:eastAsia="ru-RU"/>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E9092F" w:rsidRPr="00E9092F" w:rsidRDefault="00E9092F" w:rsidP="00E9092F">
      <w:pPr>
        <w:spacing w:before="100" w:beforeAutospacing="1" w:after="100" w:afterAutospacing="1"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sz w:val="28"/>
          <w:szCs w:val="28"/>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9092F" w:rsidRPr="00E9092F" w:rsidRDefault="00E9092F" w:rsidP="00E9092F">
      <w:pPr>
        <w:spacing w:before="100" w:beforeAutospacing="1" w:after="100" w:afterAutospacing="1"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b/>
          <w:bCs/>
          <w:sz w:val="28"/>
          <w:szCs w:val="28"/>
          <w:lang w:eastAsia="ru-RU"/>
        </w:rPr>
        <w:t>физические лица</w:t>
      </w:r>
      <w:r w:rsidRPr="00E9092F">
        <w:rPr>
          <w:rFonts w:ascii="Times New Roman" w:eastAsia="Times New Roman" w:hAnsi="Times New Roman" w:cs="Times New Roman"/>
          <w:sz w:val="28"/>
          <w:szCs w:val="28"/>
          <w:lang w:eastAsia="ru-RU"/>
        </w:rPr>
        <w:t xml:space="preserve"> предъявляют документ, удостоверяющий личность, или представляют копии всех его листов.</w:t>
      </w:r>
    </w:p>
    <w:p w:rsidR="00E9092F" w:rsidRPr="00E9092F" w:rsidRDefault="00E9092F" w:rsidP="00E9092F">
      <w:pPr>
        <w:spacing w:before="100" w:beforeAutospacing="1" w:after="100" w:afterAutospacing="1"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sz w:val="28"/>
          <w:szCs w:val="28"/>
          <w:lang w:eastAsia="ru-RU"/>
        </w:rPr>
        <w:t>В случае</w:t>
      </w:r>
      <w:proofErr w:type="gramStart"/>
      <w:r w:rsidRPr="00E9092F">
        <w:rPr>
          <w:rFonts w:ascii="Times New Roman" w:eastAsia="Times New Roman" w:hAnsi="Times New Roman" w:cs="Times New Roman"/>
          <w:sz w:val="28"/>
          <w:szCs w:val="28"/>
          <w:lang w:eastAsia="ru-RU"/>
        </w:rPr>
        <w:t>,</w:t>
      </w:r>
      <w:proofErr w:type="gramEnd"/>
      <w:r w:rsidRPr="00E9092F">
        <w:rPr>
          <w:rFonts w:ascii="Times New Roman" w:eastAsia="Times New Roman" w:hAnsi="Times New Roman" w:cs="Times New Roman"/>
          <w:sz w:val="28"/>
          <w:szCs w:val="28"/>
          <w:lang w:eastAsia="ru-RU"/>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4" w:history="1">
        <w:r w:rsidRPr="00E9092F">
          <w:rPr>
            <w:rFonts w:ascii="Times New Roman" w:eastAsia="Times New Roman" w:hAnsi="Times New Roman" w:cs="Times New Roman"/>
            <w:color w:val="0000FF"/>
            <w:sz w:val="28"/>
            <w:szCs w:val="28"/>
            <w:u w:val="single"/>
            <w:lang w:eastAsia="ru-RU"/>
          </w:rPr>
          <w:t>порядке</w:t>
        </w:r>
      </w:hyperlink>
      <w:r w:rsidRPr="00E9092F">
        <w:rPr>
          <w:rFonts w:ascii="Times New Roman" w:eastAsia="Times New Roman" w:hAnsi="Times New Roman" w:cs="Times New Roman"/>
          <w:sz w:val="28"/>
          <w:szCs w:val="28"/>
          <w:lang w:eastAsia="ru-RU"/>
        </w:rPr>
        <w:t>, или нотариально заверенная копия такой доверенности. В случае</w:t>
      </w:r>
      <w:proofErr w:type="gramStart"/>
      <w:r w:rsidRPr="00E9092F">
        <w:rPr>
          <w:rFonts w:ascii="Times New Roman" w:eastAsia="Times New Roman" w:hAnsi="Times New Roman" w:cs="Times New Roman"/>
          <w:sz w:val="28"/>
          <w:szCs w:val="28"/>
          <w:lang w:eastAsia="ru-RU"/>
        </w:rPr>
        <w:t>,</w:t>
      </w:r>
      <w:proofErr w:type="gramEnd"/>
      <w:r w:rsidRPr="00E9092F">
        <w:rPr>
          <w:rFonts w:ascii="Times New Roman" w:eastAsia="Times New Roman" w:hAnsi="Times New Roman" w:cs="Times New Roman"/>
          <w:sz w:val="28"/>
          <w:szCs w:val="28"/>
          <w:lang w:eastAsia="ru-RU"/>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E9092F" w:rsidRPr="00E9092F" w:rsidRDefault="00E9092F" w:rsidP="00E9092F">
      <w:pPr>
        <w:spacing w:before="100" w:beforeAutospacing="1" w:after="100" w:afterAutospacing="1"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sz w:val="28"/>
          <w:szCs w:val="28"/>
          <w:lang w:eastAsia="ru-RU"/>
        </w:rPr>
        <w:lastRenderedPageBreak/>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E9092F" w:rsidRPr="00E9092F" w:rsidRDefault="00E9092F" w:rsidP="00E9092F">
      <w:pPr>
        <w:spacing w:before="100" w:beforeAutospacing="1" w:after="100" w:afterAutospacing="1"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sz w:val="28"/>
          <w:szCs w:val="28"/>
          <w:lang w:eastAsia="ru-RU"/>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E9092F" w:rsidRPr="00E9092F" w:rsidRDefault="00E9092F" w:rsidP="00E9092F">
      <w:pPr>
        <w:spacing w:before="100" w:beforeAutospacing="1" w:after="100" w:afterAutospacing="1"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sz w:val="28"/>
          <w:szCs w:val="28"/>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E9092F" w:rsidRPr="00E9092F" w:rsidRDefault="00E9092F" w:rsidP="00E9092F">
      <w:pPr>
        <w:spacing w:before="100" w:beforeAutospacing="1" w:after="100" w:afterAutospacing="1"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sz w:val="28"/>
          <w:szCs w:val="28"/>
          <w:lang w:eastAsia="ru-RU"/>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настоящим пунктом, а также требовать представление иных документов.</w:t>
      </w:r>
    </w:p>
    <w:p w:rsidR="00E9092F" w:rsidRPr="00E9092F" w:rsidRDefault="00E9092F" w:rsidP="00E9092F">
      <w:pPr>
        <w:spacing w:before="100" w:beforeAutospacing="1" w:after="100" w:afterAutospacing="1"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b/>
          <w:bCs/>
          <w:sz w:val="28"/>
          <w:szCs w:val="28"/>
          <w:lang w:eastAsia="ru-RU"/>
        </w:rPr>
        <w:t xml:space="preserve">Срок заключения договора купли-продажи имущества: </w:t>
      </w:r>
      <w:r w:rsidRPr="00E9092F">
        <w:rPr>
          <w:rFonts w:ascii="Times New Roman" w:eastAsia="Times New Roman" w:hAnsi="Times New Roman" w:cs="Times New Roman"/>
          <w:sz w:val="28"/>
          <w:szCs w:val="28"/>
          <w:lang w:eastAsia="ru-RU"/>
        </w:rPr>
        <w:t xml:space="preserve">договор купли-продажи заключается с победителем продажи посредством публичного предложения не позднее чем через 5 рабочих дней </w:t>
      </w:r>
      <w:proofErr w:type="gramStart"/>
      <w:r w:rsidRPr="00E9092F">
        <w:rPr>
          <w:rFonts w:ascii="Times New Roman" w:eastAsia="Times New Roman" w:hAnsi="Times New Roman" w:cs="Times New Roman"/>
          <w:sz w:val="28"/>
          <w:szCs w:val="28"/>
          <w:lang w:eastAsia="ru-RU"/>
        </w:rPr>
        <w:t>с даты проведения</w:t>
      </w:r>
      <w:proofErr w:type="gramEnd"/>
      <w:r w:rsidRPr="00E9092F">
        <w:rPr>
          <w:rFonts w:ascii="Times New Roman" w:eastAsia="Times New Roman" w:hAnsi="Times New Roman" w:cs="Times New Roman"/>
          <w:sz w:val="28"/>
          <w:szCs w:val="28"/>
          <w:lang w:eastAsia="ru-RU"/>
        </w:rPr>
        <w:t xml:space="preserve"> продажи имущества.</w:t>
      </w:r>
    </w:p>
    <w:p w:rsidR="00E9092F" w:rsidRPr="00E9092F" w:rsidRDefault="00E9092F" w:rsidP="00E9092F">
      <w:pPr>
        <w:spacing w:before="100" w:beforeAutospacing="1" w:after="100" w:afterAutospacing="1"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sz w:val="28"/>
          <w:szCs w:val="28"/>
          <w:lang w:eastAsia="ru-RU"/>
        </w:rPr>
        <w:t>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E9092F" w:rsidRPr="00E9092F" w:rsidRDefault="00E9092F" w:rsidP="00E9092F">
      <w:pPr>
        <w:spacing w:before="100" w:beforeAutospacing="1" w:after="100" w:afterAutospacing="1"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b/>
          <w:bCs/>
          <w:sz w:val="28"/>
          <w:szCs w:val="28"/>
          <w:lang w:eastAsia="ru-RU"/>
        </w:rPr>
        <w:t xml:space="preserve">Порядок ознакомления покупателей с иной информацией, условиями договора купли-продажи имущества: </w:t>
      </w:r>
      <w:r w:rsidRPr="00E9092F">
        <w:rPr>
          <w:rFonts w:ascii="Times New Roman" w:eastAsia="Times New Roman" w:hAnsi="Times New Roman" w:cs="Times New Roman"/>
          <w:sz w:val="28"/>
          <w:szCs w:val="28"/>
          <w:lang w:eastAsia="ru-RU"/>
        </w:rPr>
        <w:t>ознакомиться с условиями договора купли-продажи или иной информацией можно в рабочие дни с 9-00 до 13-00 часов и с 14-00 до 17-00  часов по местному времени по адресу: Алтайский край, Топчихинский район, село Топчиха, улица Куйбышева, 18, комитет по экономике и управлению муниципальным имуществом Администрации района.</w:t>
      </w:r>
    </w:p>
    <w:p w:rsidR="00E9092F" w:rsidRPr="00E9092F" w:rsidRDefault="00E9092F" w:rsidP="00E9092F">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E9092F">
        <w:rPr>
          <w:rFonts w:ascii="Times New Roman" w:eastAsia="Times New Roman" w:hAnsi="Times New Roman" w:cs="Times New Roman"/>
          <w:b/>
          <w:bCs/>
          <w:sz w:val="28"/>
          <w:szCs w:val="28"/>
          <w:lang w:eastAsia="ru-RU"/>
        </w:rPr>
        <w:t xml:space="preserve">Ограничения участия отдельных категорий физических лиц и юридических лиц в приватизации имущества: </w:t>
      </w:r>
      <w:r w:rsidRPr="00E9092F">
        <w:rPr>
          <w:rFonts w:ascii="Times New Roman" w:eastAsia="Times New Roman" w:hAnsi="Times New Roman" w:cs="Times New Roman"/>
          <w:sz w:val="28"/>
          <w:szCs w:val="28"/>
          <w:lang w:eastAsia="ru-RU"/>
        </w:rPr>
        <w:t xml:space="preserve">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5" w:history="1">
        <w:r w:rsidRPr="00E9092F">
          <w:rPr>
            <w:rFonts w:ascii="Times New Roman" w:eastAsia="Times New Roman" w:hAnsi="Times New Roman" w:cs="Times New Roman"/>
            <w:color w:val="0000FF"/>
            <w:sz w:val="28"/>
            <w:szCs w:val="28"/>
            <w:u w:val="single"/>
            <w:lang w:eastAsia="ru-RU"/>
          </w:rPr>
          <w:t>статьей 25</w:t>
        </w:r>
        <w:proofErr w:type="gramEnd"/>
      </w:hyperlink>
      <w:r w:rsidRPr="00E9092F">
        <w:rPr>
          <w:rFonts w:ascii="Times New Roman" w:eastAsia="Times New Roman" w:hAnsi="Times New Roman" w:cs="Times New Roman"/>
          <w:sz w:val="28"/>
          <w:szCs w:val="28"/>
          <w:lang w:eastAsia="ru-RU"/>
        </w:rPr>
        <w:t xml:space="preserve"> Федерального закона от 21.12.2001 № 178-ФЗ.</w:t>
      </w:r>
    </w:p>
    <w:p w:rsidR="00E9092F" w:rsidRPr="00E9092F" w:rsidRDefault="00E9092F" w:rsidP="00E9092F">
      <w:pPr>
        <w:spacing w:before="100" w:beforeAutospacing="1" w:after="100" w:afterAutospacing="1"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b/>
          <w:bCs/>
          <w:sz w:val="28"/>
          <w:szCs w:val="28"/>
          <w:lang w:eastAsia="ru-RU"/>
        </w:rPr>
        <w:t xml:space="preserve">Порядок определения победителей: </w:t>
      </w:r>
      <w:r w:rsidRPr="00E9092F">
        <w:rPr>
          <w:rFonts w:ascii="Times New Roman" w:eastAsia="Times New Roman" w:hAnsi="Times New Roman" w:cs="Times New Roman"/>
          <w:sz w:val="28"/>
          <w:szCs w:val="28"/>
          <w:lang w:eastAsia="ru-RU"/>
        </w:rPr>
        <w:t>право приобретения государственного или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E9092F" w:rsidRPr="00E9092F" w:rsidRDefault="00E9092F" w:rsidP="00E9092F">
      <w:pPr>
        <w:spacing w:before="100" w:beforeAutospacing="1" w:after="100" w:afterAutospacing="1"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sz w:val="28"/>
          <w:szCs w:val="28"/>
          <w:lang w:eastAsia="ru-RU"/>
        </w:rPr>
        <w:t>В случае</w:t>
      </w:r>
      <w:proofErr w:type="gramStart"/>
      <w:r w:rsidRPr="00E9092F">
        <w:rPr>
          <w:rFonts w:ascii="Times New Roman" w:eastAsia="Times New Roman" w:hAnsi="Times New Roman" w:cs="Times New Roman"/>
          <w:sz w:val="28"/>
          <w:szCs w:val="28"/>
          <w:lang w:eastAsia="ru-RU"/>
        </w:rPr>
        <w:t>,</w:t>
      </w:r>
      <w:proofErr w:type="gramEnd"/>
      <w:r w:rsidRPr="00E9092F">
        <w:rPr>
          <w:rFonts w:ascii="Times New Roman" w:eastAsia="Times New Roman" w:hAnsi="Times New Roman" w:cs="Times New Roman"/>
          <w:sz w:val="28"/>
          <w:szCs w:val="28"/>
          <w:lang w:eastAsia="ru-RU"/>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в соответствии с Федеральным законом от 21.12.2001 № 178-ФЗ «О приватизации государственного и муниципального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E9092F" w:rsidRPr="00E9092F" w:rsidRDefault="00E9092F" w:rsidP="00E9092F">
      <w:pPr>
        <w:spacing w:before="100" w:beforeAutospacing="1" w:after="100" w:afterAutospacing="1"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sz w:val="28"/>
          <w:szCs w:val="28"/>
          <w:lang w:eastAsia="ru-RU"/>
        </w:rPr>
        <w:t>В случае</w:t>
      </w:r>
      <w:proofErr w:type="gramStart"/>
      <w:r w:rsidRPr="00E9092F">
        <w:rPr>
          <w:rFonts w:ascii="Times New Roman" w:eastAsia="Times New Roman" w:hAnsi="Times New Roman" w:cs="Times New Roman"/>
          <w:sz w:val="28"/>
          <w:szCs w:val="28"/>
          <w:lang w:eastAsia="ru-RU"/>
        </w:rPr>
        <w:t>,</w:t>
      </w:r>
      <w:proofErr w:type="gramEnd"/>
      <w:r w:rsidRPr="00E9092F">
        <w:rPr>
          <w:rFonts w:ascii="Times New Roman" w:eastAsia="Times New Roman" w:hAnsi="Times New Roman" w:cs="Times New Roman"/>
          <w:sz w:val="28"/>
          <w:szCs w:val="28"/>
          <w:lang w:eastAsia="ru-RU"/>
        </w:rPr>
        <w:t xml:space="preserve">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rsidR="00E9092F" w:rsidRPr="00E9092F" w:rsidRDefault="00E9092F" w:rsidP="00E9092F">
      <w:pPr>
        <w:spacing w:before="100" w:beforeAutospacing="1" w:after="100" w:afterAutospacing="1"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b/>
          <w:bCs/>
          <w:sz w:val="28"/>
          <w:szCs w:val="28"/>
          <w:lang w:eastAsia="ru-RU"/>
        </w:rPr>
        <w:t xml:space="preserve">Место и срок подведения итогов продажи муниципального имущества: </w:t>
      </w:r>
      <w:r w:rsidRPr="00E9092F">
        <w:rPr>
          <w:rFonts w:ascii="Times New Roman" w:eastAsia="Times New Roman" w:hAnsi="Times New Roman" w:cs="Times New Roman"/>
          <w:sz w:val="28"/>
          <w:szCs w:val="28"/>
          <w:lang w:eastAsia="ru-RU"/>
        </w:rPr>
        <w:t>продажа имущества посредством публичного предложения проводится  07 сентября 2018 года в 11 часов 00 минут по местному времени по адресу: Алтайский край, Топчихинский район, село Топчиха, улица Куйбышева, 18, комитет по экономике и управлению муниципальным имуществом Администрации района.</w:t>
      </w:r>
    </w:p>
    <w:p w:rsidR="00E9092F" w:rsidRPr="00E9092F" w:rsidRDefault="00E9092F" w:rsidP="00E9092F">
      <w:pPr>
        <w:spacing w:before="100" w:beforeAutospacing="1" w:after="100" w:afterAutospacing="1"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b/>
          <w:bCs/>
          <w:sz w:val="28"/>
          <w:szCs w:val="28"/>
          <w:lang w:eastAsia="ru-RU"/>
        </w:rPr>
        <w:t xml:space="preserve">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 </w:t>
      </w:r>
      <w:r w:rsidRPr="00E9092F">
        <w:rPr>
          <w:rFonts w:ascii="Times New Roman" w:eastAsia="Times New Roman" w:hAnsi="Times New Roman" w:cs="Times New Roman"/>
          <w:sz w:val="28"/>
          <w:szCs w:val="28"/>
          <w:lang w:eastAsia="ru-RU"/>
        </w:rPr>
        <w:t>открытый аукцион по продаже вышеуказанного имущества – 21.05.2018 (признан несостоявшимся - протоколы от 16.05.2018, 21.05.2018).</w:t>
      </w:r>
    </w:p>
    <w:p w:rsidR="00E9092F" w:rsidRPr="00E9092F" w:rsidRDefault="00E9092F" w:rsidP="00E9092F">
      <w:pPr>
        <w:spacing w:before="100" w:beforeAutospacing="1" w:after="100" w:afterAutospacing="1"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sz w:val="28"/>
          <w:szCs w:val="28"/>
          <w:lang w:eastAsia="ru-RU"/>
        </w:rPr>
        <w:t xml:space="preserve">Настоящее извещение размещается организатором торгов на официальном сайте </w:t>
      </w:r>
      <w:hyperlink r:id="rId6" w:history="1">
        <w:r w:rsidRPr="00E9092F">
          <w:rPr>
            <w:rFonts w:ascii="Times New Roman" w:eastAsia="Times New Roman" w:hAnsi="Times New Roman" w:cs="Times New Roman"/>
            <w:color w:val="0000FF"/>
            <w:sz w:val="28"/>
            <w:szCs w:val="28"/>
            <w:u w:val="single"/>
            <w:lang w:eastAsia="ru-RU"/>
          </w:rPr>
          <w:t>www.torgi.gov.ru</w:t>
        </w:r>
      </w:hyperlink>
      <w:r w:rsidRPr="00E9092F">
        <w:rPr>
          <w:rFonts w:ascii="Times New Roman" w:eastAsia="Times New Roman" w:hAnsi="Times New Roman" w:cs="Times New Roman"/>
          <w:sz w:val="28"/>
          <w:szCs w:val="28"/>
          <w:lang w:eastAsia="ru-RU"/>
        </w:rPr>
        <w:t xml:space="preserve">, официальном сайте </w:t>
      </w:r>
      <w:hyperlink r:id="rId7" w:history="1">
        <w:r w:rsidRPr="00E9092F">
          <w:rPr>
            <w:rFonts w:ascii="Times New Roman" w:eastAsia="Times New Roman" w:hAnsi="Times New Roman" w:cs="Times New Roman"/>
            <w:color w:val="0000FF"/>
            <w:sz w:val="28"/>
            <w:szCs w:val="28"/>
            <w:u w:val="single"/>
            <w:lang w:eastAsia="ru-RU"/>
          </w:rPr>
          <w:t>www.top-rayon.ru</w:t>
        </w:r>
      </w:hyperlink>
    </w:p>
    <w:p w:rsidR="00E9092F" w:rsidRPr="00E9092F" w:rsidRDefault="00E9092F" w:rsidP="00E9092F">
      <w:pPr>
        <w:spacing w:before="100" w:beforeAutospacing="1" w:after="100" w:afterAutospacing="1"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sz w:val="28"/>
          <w:szCs w:val="28"/>
          <w:lang w:eastAsia="ru-RU"/>
        </w:rPr>
        <w:t>Все иные вопросы, касающиеся проведения продажи имущества, не нашедшие отражения в настоящем извещении, регулируются действующим законодательством Российской Федерации.</w:t>
      </w:r>
    </w:p>
    <w:p w:rsidR="00E9092F" w:rsidRPr="00E9092F" w:rsidRDefault="00E9092F" w:rsidP="00E9092F">
      <w:pPr>
        <w:spacing w:before="100" w:beforeAutospacing="1" w:after="100" w:afterAutospacing="1"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b/>
          <w:bCs/>
          <w:sz w:val="28"/>
          <w:szCs w:val="28"/>
          <w:lang w:eastAsia="ru-RU"/>
        </w:rPr>
        <w:t> </w:t>
      </w:r>
    </w:p>
    <w:p w:rsidR="00E9092F" w:rsidRPr="00E9092F" w:rsidRDefault="00E9092F" w:rsidP="00E9092F">
      <w:pPr>
        <w:spacing w:before="100" w:beforeAutospacing="1" w:after="100" w:afterAutospacing="1"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b/>
          <w:bCs/>
          <w:sz w:val="28"/>
          <w:szCs w:val="28"/>
          <w:lang w:eastAsia="ru-RU"/>
        </w:rPr>
        <w:t> </w:t>
      </w:r>
    </w:p>
    <w:p w:rsidR="00E9092F" w:rsidRPr="00E9092F" w:rsidRDefault="00E9092F" w:rsidP="00E9092F">
      <w:pPr>
        <w:spacing w:before="100" w:beforeAutospacing="1" w:after="100" w:afterAutospacing="1"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b/>
          <w:bCs/>
          <w:sz w:val="28"/>
          <w:szCs w:val="28"/>
          <w:lang w:eastAsia="ru-RU"/>
        </w:rPr>
        <w:t>Порядок проведения продажи имущества и оформления ее результатов</w:t>
      </w:r>
    </w:p>
    <w:p w:rsidR="00E9092F" w:rsidRPr="00E9092F" w:rsidRDefault="00E9092F" w:rsidP="00E9092F">
      <w:pPr>
        <w:spacing w:before="100" w:beforeAutospacing="1" w:after="100" w:afterAutospacing="1"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sz w:val="28"/>
          <w:szCs w:val="28"/>
          <w:lang w:eastAsia="ru-RU"/>
        </w:rPr>
        <w:t>Продажа имущества проводится организатором торгов (ведущим). Участникам продажи имущества выдаются пронумерованные карточки участника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E9092F" w:rsidRPr="00E9092F" w:rsidRDefault="00E9092F" w:rsidP="00E9092F">
      <w:pPr>
        <w:spacing w:before="100" w:beforeAutospacing="1" w:after="100" w:afterAutospacing="1"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sz w:val="28"/>
          <w:szCs w:val="28"/>
          <w:lang w:eastAsia="ru-RU"/>
        </w:rPr>
        <w:lastRenderedPageBreak/>
        <w:t>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E9092F" w:rsidRPr="00E9092F" w:rsidRDefault="00E9092F" w:rsidP="00E9092F">
      <w:pPr>
        <w:spacing w:before="100" w:beforeAutospacing="1" w:after="100" w:afterAutospacing="1"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sz w:val="28"/>
          <w:szCs w:val="28"/>
          <w:lang w:eastAsia="ru-RU"/>
        </w:rPr>
        <w:t xml:space="preserve">Предложения о приобретении имущества </w:t>
      </w:r>
      <w:proofErr w:type="gramStart"/>
      <w:r w:rsidRPr="00E9092F">
        <w:rPr>
          <w:rFonts w:ascii="Times New Roman" w:eastAsia="Times New Roman" w:hAnsi="Times New Roman" w:cs="Times New Roman"/>
          <w:sz w:val="28"/>
          <w:szCs w:val="28"/>
          <w:lang w:eastAsia="ru-RU"/>
        </w:rPr>
        <w:t>заявляются</w:t>
      </w:r>
      <w:proofErr w:type="gramEnd"/>
      <w:r w:rsidRPr="00E9092F">
        <w:rPr>
          <w:rFonts w:ascii="Times New Roman" w:eastAsia="Times New Roman" w:hAnsi="Times New Roman" w:cs="Times New Roman"/>
          <w:sz w:val="28"/>
          <w:szCs w:val="28"/>
          <w:lang w:eastAsia="ru-RU"/>
        </w:rPr>
        <w:t xml:space="preserve">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E9092F" w:rsidRPr="00E9092F" w:rsidRDefault="00E9092F" w:rsidP="00E9092F">
      <w:pPr>
        <w:spacing w:before="100" w:beforeAutospacing="1" w:after="100" w:afterAutospacing="1"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sz w:val="28"/>
          <w:szCs w:val="28"/>
          <w:lang w:eastAsia="ru-RU"/>
        </w:rPr>
        <w:t xml:space="preserve">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w:t>
      </w:r>
      <w:proofErr w:type="gramStart"/>
      <w:r w:rsidRPr="00E9092F">
        <w:rPr>
          <w:rFonts w:ascii="Times New Roman" w:eastAsia="Times New Roman" w:hAnsi="Times New Roman" w:cs="Times New Roman"/>
          <w:sz w:val="28"/>
          <w:szCs w:val="28"/>
          <w:lang w:eastAsia="ru-RU"/>
        </w:rPr>
        <w:t>указывает на этого участника и оглашает</w:t>
      </w:r>
      <w:proofErr w:type="gramEnd"/>
      <w:r w:rsidRPr="00E9092F">
        <w:rPr>
          <w:rFonts w:ascii="Times New Roman" w:eastAsia="Times New Roman" w:hAnsi="Times New Roman" w:cs="Times New Roman"/>
          <w:sz w:val="28"/>
          <w:szCs w:val="28"/>
          <w:lang w:eastAsia="ru-RU"/>
        </w:rPr>
        <w:t xml:space="preserve"> цену продажи имущества.</w:t>
      </w:r>
    </w:p>
    <w:p w:rsidR="00E9092F" w:rsidRPr="00E9092F" w:rsidRDefault="00E9092F" w:rsidP="00E9092F">
      <w:pPr>
        <w:spacing w:before="100" w:beforeAutospacing="1" w:after="100" w:afterAutospacing="1"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sz w:val="28"/>
          <w:szCs w:val="28"/>
          <w:lang w:eastAsia="ru-RU"/>
        </w:rPr>
        <w:t>В случае</w:t>
      </w:r>
      <w:proofErr w:type="gramStart"/>
      <w:r w:rsidRPr="00E9092F">
        <w:rPr>
          <w:rFonts w:ascii="Times New Roman" w:eastAsia="Times New Roman" w:hAnsi="Times New Roman" w:cs="Times New Roman"/>
          <w:sz w:val="28"/>
          <w:szCs w:val="28"/>
          <w:lang w:eastAsia="ru-RU"/>
        </w:rPr>
        <w:t>,</w:t>
      </w:r>
      <w:proofErr w:type="gramEnd"/>
      <w:r w:rsidRPr="00E9092F">
        <w:rPr>
          <w:rFonts w:ascii="Times New Roman" w:eastAsia="Times New Roman" w:hAnsi="Times New Roman" w:cs="Times New Roman"/>
          <w:sz w:val="28"/>
          <w:szCs w:val="28"/>
          <w:lang w:eastAsia="ru-RU"/>
        </w:rPr>
        <w:t xml:space="preserve">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8" w:history="1">
        <w:r w:rsidRPr="00E9092F">
          <w:rPr>
            <w:rFonts w:ascii="Times New Roman" w:eastAsia="Times New Roman" w:hAnsi="Times New Roman" w:cs="Times New Roman"/>
            <w:color w:val="0000FF"/>
            <w:sz w:val="28"/>
            <w:szCs w:val="28"/>
            <w:u w:val="single"/>
            <w:lang w:eastAsia="ru-RU"/>
          </w:rPr>
          <w:t>законом</w:t>
        </w:r>
      </w:hyperlink>
      <w:r w:rsidRPr="00E9092F">
        <w:rPr>
          <w:rFonts w:ascii="Times New Roman" w:eastAsia="Times New Roman" w:hAnsi="Times New Roman" w:cs="Times New Roman"/>
          <w:sz w:val="28"/>
          <w:szCs w:val="28"/>
          <w:lang w:eastAsia="ru-RU"/>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E9092F" w:rsidRPr="00E9092F" w:rsidRDefault="00E9092F" w:rsidP="00E9092F">
      <w:pPr>
        <w:spacing w:before="100" w:beforeAutospacing="1" w:after="100" w:afterAutospacing="1"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sz w:val="28"/>
          <w:szCs w:val="28"/>
          <w:lang w:eastAsia="ru-RU"/>
        </w:rPr>
        <w:t>Цена имущества, предложенная победителем продажи имущества, заносится в протокол об итогах продажи имущества, составляемый в 2 экземплярах.</w:t>
      </w:r>
    </w:p>
    <w:p w:rsidR="00E9092F" w:rsidRPr="00E9092F" w:rsidRDefault="00E9092F" w:rsidP="00E9092F">
      <w:pPr>
        <w:spacing w:before="100" w:beforeAutospacing="1" w:after="100" w:afterAutospacing="1"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sz w:val="28"/>
          <w:szCs w:val="28"/>
          <w:lang w:eastAsia="ru-RU"/>
        </w:rPr>
        <w:t>Протокол об итогах продажи имущества, подписанный ведущим продажи имущества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E9092F" w:rsidRPr="00E9092F" w:rsidRDefault="00E9092F" w:rsidP="00E9092F">
      <w:pPr>
        <w:spacing w:before="100" w:beforeAutospacing="1" w:after="100" w:afterAutospacing="1"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sz w:val="28"/>
          <w:szCs w:val="28"/>
          <w:lang w:eastAsia="ru-RU"/>
        </w:rPr>
        <w:t>Продажа имущества признается несостоявшейся в следующих случаях:</w:t>
      </w:r>
    </w:p>
    <w:p w:rsidR="00E9092F" w:rsidRPr="00E9092F" w:rsidRDefault="00E9092F" w:rsidP="00E9092F">
      <w:pPr>
        <w:spacing w:before="100" w:beforeAutospacing="1" w:after="100" w:afterAutospacing="1"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sz w:val="28"/>
          <w:szCs w:val="28"/>
          <w:lang w:eastAsia="ru-RU"/>
        </w:rPr>
        <w:t>а) не было подано ни одной заявки на участие в продаже имущества либо ни один из претендентов не признан участником продажи имущества;</w:t>
      </w:r>
    </w:p>
    <w:p w:rsidR="00E9092F" w:rsidRPr="00E9092F" w:rsidRDefault="00E9092F" w:rsidP="00E9092F">
      <w:pPr>
        <w:spacing w:before="100" w:beforeAutospacing="1" w:after="100" w:afterAutospacing="1"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sz w:val="28"/>
          <w:szCs w:val="28"/>
          <w:lang w:eastAsia="ru-RU"/>
        </w:rPr>
        <w:t>б) принято решение о признании только 1 претендента участником продажи;</w:t>
      </w:r>
    </w:p>
    <w:p w:rsidR="00E9092F" w:rsidRPr="00E9092F" w:rsidRDefault="00E9092F" w:rsidP="00E9092F">
      <w:pPr>
        <w:spacing w:before="100" w:beforeAutospacing="1" w:after="100" w:afterAutospacing="1"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sz w:val="28"/>
          <w:szCs w:val="28"/>
          <w:lang w:eastAsia="ru-RU"/>
        </w:rPr>
        <w:t>в) после троекратного объявления ведущим минимальной цены предложения (цены отсечения) ни один из участников не поднял карточку.</w:t>
      </w:r>
    </w:p>
    <w:p w:rsidR="00E9092F" w:rsidRPr="00E9092F" w:rsidRDefault="00E9092F" w:rsidP="00E9092F">
      <w:pPr>
        <w:spacing w:before="100" w:beforeAutospacing="1" w:after="100" w:afterAutospacing="1"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sz w:val="28"/>
          <w:szCs w:val="28"/>
          <w:lang w:eastAsia="ru-RU"/>
        </w:rPr>
        <w:t>В случае признания продажи имущества несостоявшейся организатор торгов в тот же день составляет соответствующий протокол.</w:t>
      </w:r>
    </w:p>
    <w:p w:rsidR="00E9092F" w:rsidRPr="00E9092F" w:rsidRDefault="00E9092F" w:rsidP="00E9092F">
      <w:pPr>
        <w:spacing w:before="100" w:beforeAutospacing="1" w:after="100" w:afterAutospacing="1"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sz w:val="28"/>
          <w:szCs w:val="28"/>
          <w:lang w:eastAsia="ru-RU"/>
        </w:rPr>
        <w:t xml:space="preserve">При уклонении или отказе победителя продажи имущества от заключения в установленный срок договора купли-продажи имущества он </w:t>
      </w:r>
      <w:proofErr w:type="gramStart"/>
      <w:r w:rsidRPr="00E9092F">
        <w:rPr>
          <w:rFonts w:ascii="Times New Roman" w:eastAsia="Times New Roman" w:hAnsi="Times New Roman" w:cs="Times New Roman"/>
          <w:sz w:val="28"/>
          <w:szCs w:val="28"/>
          <w:lang w:eastAsia="ru-RU"/>
        </w:rPr>
        <w:t>утрачивает право на заключение указанного договора и задаток ему не возвращается</w:t>
      </w:r>
      <w:proofErr w:type="gramEnd"/>
      <w:r w:rsidRPr="00E9092F">
        <w:rPr>
          <w:rFonts w:ascii="Times New Roman" w:eastAsia="Times New Roman" w:hAnsi="Times New Roman" w:cs="Times New Roman"/>
          <w:sz w:val="28"/>
          <w:szCs w:val="28"/>
          <w:lang w:eastAsia="ru-RU"/>
        </w:rPr>
        <w:t>.</w:t>
      </w:r>
    </w:p>
    <w:p w:rsidR="00E9092F" w:rsidRPr="00E9092F" w:rsidRDefault="00E9092F" w:rsidP="00E9092F">
      <w:pPr>
        <w:spacing w:before="100" w:beforeAutospacing="1" w:after="100" w:afterAutospacing="1"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sz w:val="28"/>
          <w:szCs w:val="28"/>
          <w:lang w:eastAsia="ru-RU"/>
        </w:rPr>
        <w:t>Лицам, перечислившим задаток для участия в продаже имущества, денежные средства возвращаются в следующем порядке:</w:t>
      </w:r>
    </w:p>
    <w:p w:rsidR="00E9092F" w:rsidRPr="00E9092F" w:rsidRDefault="00E9092F" w:rsidP="00E9092F">
      <w:pPr>
        <w:spacing w:before="100" w:beforeAutospacing="1" w:after="100" w:afterAutospacing="1"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sz w:val="28"/>
          <w:szCs w:val="28"/>
          <w:lang w:eastAsia="ru-RU"/>
        </w:rPr>
        <w:t>а) участникам продажи имущества, за исключением ее победителя, - в течение 5 календарных дней со дня подведения итогов продажи имущества;</w:t>
      </w:r>
    </w:p>
    <w:p w:rsidR="00E9092F" w:rsidRPr="00E9092F" w:rsidRDefault="00E9092F" w:rsidP="00E9092F">
      <w:pPr>
        <w:spacing w:before="100" w:beforeAutospacing="1" w:after="100" w:afterAutospacing="1" w:line="240" w:lineRule="auto"/>
        <w:rPr>
          <w:rFonts w:ascii="Times New Roman" w:eastAsia="Times New Roman" w:hAnsi="Times New Roman" w:cs="Times New Roman"/>
          <w:sz w:val="28"/>
          <w:szCs w:val="28"/>
          <w:lang w:eastAsia="ru-RU"/>
        </w:rPr>
      </w:pPr>
      <w:r w:rsidRPr="00E9092F">
        <w:rPr>
          <w:rFonts w:ascii="Times New Roman" w:eastAsia="Times New Roman" w:hAnsi="Times New Roman" w:cs="Times New Roman"/>
          <w:sz w:val="28"/>
          <w:szCs w:val="28"/>
          <w:lang w:eastAsia="ru-RU"/>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D317CC" w:rsidRPr="00E9092F" w:rsidRDefault="00D317CC">
      <w:pPr>
        <w:rPr>
          <w:sz w:val="28"/>
          <w:szCs w:val="28"/>
        </w:rPr>
      </w:pPr>
    </w:p>
    <w:sectPr w:rsidR="00D317CC" w:rsidRPr="00E9092F" w:rsidSect="00D05392">
      <w:pgSz w:w="16839" w:h="23814" w:code="8"/>
      <w:pgMar w:top="238" w:right="567" w:bottom="244" w:left="567" w:header="397" w:footer="397" w:gutter="0"/>
      <w:cols w:space="708"/>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20"/>
  <w:drawingGridVerticalSpacing w:val="163"/>
  <w:displayHorizontalDrawingGridEvery w:val="0"/>
  <w:displayVerticalDrawingGridEvery w:val="2"/>
  <w:characterSpacingControl w:val="doNotCompress"/>
  <w:compat/>
  <w:rsids>
    <w:rsidRoot w:val="00E9092F"/>
    <w:rsid w:val="00D05392"/>
    <w:rsid w:val="00D317CC"/>
    <w:rsid w:val="00E33932"/>
    <w:rsid w:val="00E909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7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09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9092F"/>
    <w:rPr>
      <w:b/>
      <w:bCs/>
    </w:rPr>
  </w:style>
  <w:style w:type="character" w:styleId="a5">
    <w:name w:val="Hyperlink"/>
    <w:basedOn w:val="a0"/>
    <w:uiPriority w:val="99"/>
    <w:semiHidden/>
    <w:unhideWhenUsed/>
    <w:rsid w:val="00E9092F"/>
    <w:rPr>
      <w:color w:val="0000FF"/>
      <w:u w:val="single"/>
    </w:rPr>
  </w:style>
</w:styles>
</file>

<file path=word/webSettings.xml><?xml version="1.0" encoding="utf-8"?>
<w:webSettings xmlns:r="http://schemas.openxmlformats.org/officeDocument/2006/relationships" xmlns:w="http://schemas.openxmlformats.org/wordprocessingml/2006/main">
  <w:divs>
    <w:div w:id="65850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AAD48C1A9351AA488BE45D0C237FBDAE2F832E9FC7AC077CAF3F660133A54B47217771BCY2M8E" TargetMode="External"/><Relationship Id="rId3" Type="http://schemas.openxmlformats.org/officeDocument/2006/relationships/webSettings" Target="webSettings.xml"/><Relationship Id="rId7" Type="http://schemas.openxmlformats.org/officeDocument/2006/relationships/hyperlink" Target="http://www.top-rayon.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gi.gov.ru/" TargetMode="External"/><Relationship Id="rId5" Type="http://schemas.openxmlformats.org/officeDocument/2006/relationships/hyperlink" Target="consultantplus://offline/ref=0F8C039E63927CE142432985D9CBDE01B4FD69127334C984DF8C993E85FD3F0693729FB24F7A7EE8i0iAE" TargetMode="External"/><Relationship Id="rId10" Type="http://schemas.openxmlformats.org/officeDocument/2006/relationships/theme" Target="theme/theme1.xml"/><Relationship Id="rId4" Type="http://schemas.openxmlformats.org/officeDocument/2006/relationships/hyperlink" Target="consultantplus://offline/ref=41D678D5D3CAF346DBF8550CD029B6CE15EA5AD67C8C87EAA1B6DA6416F23B8246A91C902CF2CEE4p6qCI"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2251</Words>
  <Characters>12835</Characters>
  <Application>Microsoft Office Word</Application>
  <DocSecurity>0</DocSecurity>
  <Lines>106</Lines>
  <Paragraphs>30</Paragraphs>
  <ScaleCrop>false</ScaleCrop>
  <Company/>
  <LinksUpToDate>false</LinksUpToDate>
  <CharactersWithSpaces>15056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Max</cp:lastModifiedBy>
  <cp:revision>1</cp:revision>
  <dcterms:created xsi:type="dcterms:W3CDTF">2018-08-08T04:27:00Z</dcterms:created>
  <dcterms:modified xsi:type="dcterms:W3CDTF">2018-08-08T04:28:00Z</dcterms:modified>
</cp:coreProperties>
</file>