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EF" w:rsidRPr="00A470B8" w:rsidRDefault="00A71C82" w:rsidP="00AD31EF">
      <w:pPr>
        <w:jc w:val="center"/>
        <w:rPr>
          <w:b/>
        </w:rPr>
      </w:pPr>
      <w:r w:rsidRPr="00A470B8">
        <w:rPr>
          <w:b/>
        </w:rPr>
        <w:t>ТОПЧИХИНСКИЙ</w:t>
      </w:r>
      <w:r w:rsidR="00AD31EF" w:rsidRPr="00A470B8">
        <w:rPr>
          <w:b/>
        </w:rPr>
        <w:t xml:space="preserve"> </w:t>
      </w:r>
      <w:r w:rsidRPr="00A470B8">
        <w:rPr>
          <w:b/>
        </w:rPr>
        <w:t>РАЙОННЫЙ</w:t>
      </w:r>
      <w:r w:rsidR="00AD31EF" w:rsidRPr="00A470B8">
        <w:rPr>
          <w:b/>
        </w:rPr>
        <w:t xml:space="preserve"> </w:t>
      </w:r>
      <w:r w:rsidRPr="00A470B8">
        <w:rPr>
          <w:b/>
        </w:rPr>
        <w:t>СОВЕТ</w:t>
      </w:r>
      <w:r w:rsidR="00AD31EF" w:rsidRPr="00A470B8">
        <w:rPr>
          <w:b/>
        </w:rPr>
        <w:t xml:space="preserve"> </w:t>
      </w:r>
      <w:r w:rsidRPr="00A470B8">
        <w:rPr>
          <w:b/>
        </w:rPr>
        <w:t>ДЕПУТАТОВ</w:t>
      </w:r>
      <w:r w:rsidR="00AD31EF" w:rsidRPr="00A470B8">
        <w:rPr>
          <w:b/>
        </w:rPr>
        <w:t xml:space="preserve"> </w:t>
      </w:r>
      <w:r w:rsidRPr="00A470B8">
        <w:rPr>
          <w:b/>
        </w:rPr>
        <w:t>АЛТАЙСКОГО</w:t>
      </w:r>
      <w:r w:rsidR="00AD31EF" w:rsidRPr="00A470B8">
        <w:rPr>
          <w:b/>
        </w:rPr>
        <w:t xml:space="preserve"> </w:t>
      </w:r>
      <w:r w:rsidRPr="00A470B8">
        <w:rPr>
          <w:b/>
        </w:rPr>
        <w:t>КРАЯ</w:t>
      </w:r>
    </w:p>
    <w:p w:rsidR="00AD31EF" w:rsidRPr="00A470B8" w:rsidRDefault="00AD31EF" w:rsidP="00AD31EF">
      <w:pPr>
        <w:jc w:val="center"/>
        <w:rPr>
          <w:sz w:val="28"/>
          <w:szCs w:val="28"/>
        </w:rPr>
      </w:pPr>
    </w:p>
    <w:p w:rsidR="00AD31EF" w:rsidRPr="00A470B8" w:rsidRDefault="00AD31EF" w:rsidP="00AD31EF">
      <w:pPr>
        <w:tabs>
          <w:tab w:val="left" w:pos="375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  <w:r w:rsidRPr="00A470B8">
        <w:rPr>
          <w:rFonts w:ascii="Arial" w:hAnsi="Arial" w:cs="Arial"/>
          <w:b/>
          <w:sz w:val="28"/>
          <w:szCs w:val="28"/>
        </w:rPr>
        <w:t>Р Е Ш Е Н И Е</w:t>
      </w:r>
    </w:p>
    <w:p w:rsidR="00AD31EF" w:rsidRPr="00A470B8" w:rsidRDefault="00AD31EF" w:rsidP="00AD31EF">
      <w:pPr>
        <w:tabs>
          <w:tab w:val="left" w:pos="375"/>
          <w:tab w:val="center" w:pos="4677"/>
        </w:tabs>
        <w:rPr>
          <w:b/>
          <w:sz w:val="28"/>
          <w:szCs w:val="28"/>
        </w:rPr>
      </w:pPr>
    </w:p>
    <w:p w:rsidR="00AD31EF" w:rsidRPr="00A470B8" w:rsidRDefault="001976F9" w:rsidP="00AD31EF">
      <w:pPr>
        <w:rPr>
          <w:rFonts w:ascii="Arial" w:hAnsi="Arial" w:cs="Arial"/>
        </w:rPr>
      </w:pPr>
      <w:r>
        <w:rPr>
          <w:rFonts w:ascii="Arial" w:hAnsi="Arial" w:cs="Arial"/>
        </w:rPr>
        <w:t>29.06.</w:t>
      </w:r>
      <w:r w:rsidR="00A71C82" w:rsidRPr="00A470B8">
        <w:rPr>
          <w:rFonts w:ascii="Arial" w:hAnsi="Arial" w:cs="Arial"/>
        </w:rPr>
        <w:t>2018</w:t>
      </w:r>
      <w:r w:rsidR="00AD31EF" w:rsidRPr="00A470B8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9</w:t>
      </w:r>
      <w:r w:rsidR="00AD31EF" w:rsidRPr="00A470B8">
        <w:rPr>
          <w:rFonts w:ascii="Arial" w:hAnsi="Arial" w:cs="Arial"/>
        </w:rPr>
        <w:t xml:space="preserve"> </w:t>
      </w:r>
    </w:p>
    <w:p w:rsidR="00A71C82" w:rsidRPr="00A470B8" w:rsidRDefault="00A71C82" w:rsidP="00A71C82">
      <w:pPr>
        <w:rPr>
          <w:rFonts w:ascii="Arial" w:hAnsi="Arial" w:cs="Arial"/>
          <w:sz w:val="18"/>
          <w:szCs w:val="18"/>
        </w:rPr>
      </w:pPr>
    </w:p>
    <w:p w:rsidR="00AD31EF" w:rsidRPr="00A470B8" w:rsidRDefault="00AD31EF" w:rsidP="00A470B8">
      <w:pPr>
        <w:rPr>
          <w:rFonts w:ascii="Arial" w:hAnsi="Arial" w:cs="Arial"/>
          <w:sz w:val="18"/>
          <w:szCs w:val="18"/>
        </w:rPr>
      </w:pPr>
      <w:r w:rsidRPr="00A470B8">
        <w:rPr>
          <w:rFonts w:ascii="Arial" w:hAnsi="Arial" w:cs="Arial"/>
          <w:sz w:val="18"/>
          <w:szCs w:val="18"/>
        </w:rPr>
        <w:t>с. Топчиха</w:t>
      </w:r>
    </w:p>
    <w:p w:rsidR="00AD31EF" w:rsidRDefault="00AD31EF" w:rsidP="00AD31EF">
      <w:pPr>
        <w:rPr>
          <w:sz w:val="28"/>
          <w:szCs w:val="28"/>
        </w:rPr>
      </w:pPr>
    </w:p>
    <w:p w:rsidR="00A470B8" w:rsidRPr="00A470B8" w:rsidRDefault="00A470B8" w:rsidP="00AD31EF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</w:tblGrid>
      <w:tr w:rsidR="00C15DFF" w:rsidRPr="00A470B8" w:rsidTr="00A71C82">
        <w:tc>
          <w:tcPr>
            <w:tcW w:w="4361" w:type="dxa"/>
            <w:hideMark/>
          </w:tcPr>
          <w:p w:rsidR="00AD31EF" w:rsidRPr="00A470B8" w:rsidRDefault="00AD31EF" w:rsidP="00A71C82">
            <w:pPr>
              <w:jc w:val="both"/>
              <w:rPr>
                <w:sz w:val="28"/>
                <w:szCs w:val="28"/>
              </w:rPr>
            </w:pPr>
            <w:r w:rsidRPr="00A470B8">
              <w:rPr>
                <w:sz w:val="28"/>
                <w:szCs w:val="28"/>
              </w:rPr>
              <w:t>О внесении изменений и</w:t>
            </w:r>
            <w:r w:rsidR="00A71C82" w:rsidRPr="00A470B8">
              <w:rPr>
                <w:sz w:val="28"/>
                <w:szCs w:val="28"/>
              </w:rPr>
              <w:t xml:space="preserve"> </w:t>
            </w:r>
            <w:r w:rsidRPr="00A470B8">
              <w:rPr>
                <w:sz w:val="28"/>
                <w:szCs w:val="28"/>
              </w:rPr>
              <w:t>дополнений</w:t>
            </w:r>
            <w:r w:rsidR="00A71C82" w:rsidRPr="00A470B8">
              <w:rPr>
                <w:sz w:val="28"/>
                <w:szCs w:val="28"/>
              </w:rPr>
              <w:t xml:space="preserve"> </w:t>
            </w:r>
            <w:r w:rsidRPr="00A470B8">
              <w:rPr>
                <w:sz w:val="28"/>
                <w:szCs w:val="28"/>
              </w:rPr>
              <w:t xml:space="preserve">в Устав муниципального образования Топчихинский район Алтайского края </w:t>
            </w:r>
          </w:p>
        </w:tc>
      </w:tr>
    </w:tbl>
    <w:p w:rsidR="00AD31EF" w:rsidRPr="00A71C82" w:rsidRDefault="00AD31EF" w:rsidP="00AD31EF">
      <w:pPr>
        <w:jc w:val="both"/>
        <w:rPr>
          <w:color w:val="FF0000"/>
          <w:sz w:val="28"/>
          <w:szCs w:val="28"/>
        </w:rPr>
      </w:pPr>
    </w:p>
    <w:p w:rsidR="00AD31EF" w:rsidRPr="00A71C82" w:rsidRDefault="00AD31EF" w:rsidP="00AD31EF">
      <w:pPr>
        <w:rPr>
          <w:color w:val="FF0000"/>
          <w:sz w:val="28"/>
          <w:szCs w:val="28"/>
        </w:rPr>
      </w:pPr>
    </w:p>
    <w:p w:rsidR="00AD31EF" w:rsidRPr="00011B29" w:rsidRDefault="00AD31EF" w:rsidP="00011B29">
      <w:pPr>
        <w:pStyle w:val="ac"/>
        <w:spacing w:after="0"/>
        <w:ind w:firstLine="709"/>
        <w:jc w:val="both"/>
      </w:pPr>
      <w:r w:rsidRPr="00011B29">
        <w:t xml:space="preserve">В соответствии со статьей 44 Федерального закона от </w:t>
      </w:r>
      <w:r w:rsidR="00011B29">
        <w:t>0</w:t>
      </w:r>
      <w:r w:rsidRPr="00011B29">
        <w:t>6</w:t>
      </w:r>
      <w:r w:rsidR="00011B29">
        <w:t>.10.</w:t>
      </w:r>
      <w:r w:rsidRPr="00011B29">
        <w:t xml:space="preserve">2003 года № 131-ФЗ «Об общих принципах организации местного самоуправления в Российской Федерации», руководствуясь статьей 24 Устава муниципального образования Топчихинский район Алтайского края, районный Совет депутатов </w:t>
      </w:r>
      <w:r w:rsidRPr="00011B29">
        <w:rPr>
          <w:spacing w:val="84"/>
        </w:rPr>
        <w:t>РЕШИЛ:</w:t>
      </w:r>
    </w:p>
    <w:p w:rsidR="00976686" w:rsidRDefault="00AD31EF" w:rsidP="00AD31EF">
      <w:pPr>
        <w:pStyle w:val="ac"/>
        <w:spacing w:after="0"/>
        <w:ind w:firstLine="708"/>
        <w:jc w:val="both"/>
      </w:pPr>
      <w:r w:rsidRPr="00FE0C4B">
        <w:rPr>
          <w:sz w:val="27"/>
          <w:szCs w:val="27"/>
        </w:rPr>
        <w:t xml:space="preserve">1. </w:t>
      </w:r>
      <w:r w:rsidR="00976686" w:rsidRPr="00976686">
        <w:t>Внести в Устав муниципального образования Топчихинский район Алтайского края следующие изменения</w:t>
      </w:r>
      <w:r w:rsidR="00976686">
        <w:t xml:space="preserve"> и дополнения</w:t>
      </w:r>
      <w:r w:rsidR="00976686" w:rsidRPr="00976686">
        <w:t>:</w:t>
      </w:r>
    </w:p>
    <w:p w:rsidR="00A470B8" w:rsidRDefault="00A470B8" w:rsidP="00976686">
      <w:pPr>
        <w:ind w:firstLine="720"/>
        <w:jc w:val="both"/>
        <w:rPr>
          <w:color w:val="FF0000"/>
          <w:sz w:val="28"/>
          <w:szCs w:val="28"/>
        </w:rPr>
      </w:pPr>
    </w:p>
    <w:p w:rsidR="008A6F53" w:rsidRPr="00A470B8" w:rsidRDefault="00976686" w:rsidP="00976686">
      <w:pPr>
        <w:ind w:firstLine="720"/>
        <w:jc w:val="both"/>
        <w:rPr>
          <w:sz w:val="28"/>
          <w:szCs w:val="28"/>
        </w:rPr>
      </w:pPr>
      <w:r w:rsidRPr="00A470B8">
        <w:rPr>
          <w:sz w:val="28"/>
          <w:szCs w:val="28"/>
        </w:rPr>
        <w:t xml:space="preserve">1) </w:t>
      </w:r>
      <w:r w:rsidR="008A6F53" w:rsidRPr="00A470B8">
        <w:rPr>
          <w:sz w:val="28"/>
          <w:szCs w:val="28"/>
        </w:rPr>
        <w:t xml:space="preserve">в </w:t>
      </w:r>
      <w:r w:rsidRPr="00A470B8">
        <w:rPr>
          <w:sz w:val="28"/>
          <w:szCs w:val="28"/>
        </w:rPr>
        <w:t>стать</w:t>
      </w:r>
      <w:r w:rsidR="008A6F53" w:rsidRPr="00A470B8">
        <w:rPr>
          <w:sz w:val="28"/>
          <w:szCs w:val="28"/>
        </w:rPr>
        <w:t>е</w:t>
      </w:r>
      <w:r w:rsidRPr="00A470B8">
        <w:rPr>
          <w:sz w:val="28"/>
          <w:szCs w:val="28"/>
        </w:rPr>
        <w:t xml:space="preserve"> 5</w:t>
      </w:r>
      <w:r w:rsidR="008A6F53" w:rsidRPr="00A470B8">
        <w:rPr>
          <w:sz w:val="28"/>
          <w:szCs w:val="28"/>
        </w:rPr>
        <w:t>:</w:t>
      </w:r>
    </w:p>
    <w:p w:rsidR="00976686" w:rsidRDefault="008A6F53" w:rsidP="0097668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пункт 16</w:t>
      </w:r>
      <w:r w:rsidR="00976686">
        <w:rPr>
          <w:sz w:val="28"/>
          <w:szCs w:val="28"/>
        </w:rPr>
        <w:t xml:space="preserve"> изложить в следующей редакции:</w:t>
      </w:r>
    </w:p>
    <w:p w:rsidR="00734DB6" w:rsidRPr="00734DB6" w:rsidRDefault="00976686" w:rsidP="00734DB6">
      <w:pPr>
        <w:pStyle w:val="a5"/>
        <w:ind w:firstLine="720"/>
        <w:jc w:val="both"/>
        <w:rPr>
          <w:sz w:val="28"/>
          <w:szCs w:val="28"/>
        </w:rPr>
      </w:pPr>
      <w:r w:rsidRPr="008A6F53">
        <w:rPr>
          <w:sz w:val="28"/>
          <w:szCs w:val="28"/>
        </w:rPr>
        <w:t>«</w:t>
      </w:r>
      <w:r w:rsidR="00734DB6" w:rsidRPr="00734DB6">
        <w:rPr>
          <w:sz w:val="28"/>
          <w:szCs w:val="28"/>
        </w:rPr>
        <w:t xml:space="preserve">16) участие в организации деятельности </w:t>
      </w:r>
      <w:r w:rsidR="00734DB6" w:rsidRPr="00C22A33">
        <w:rPr>
          <w:b/>
          <w:i/>
          <w:sz w:val="28"/>
          <w:szCs w:val="28"/>
        </w:rPr>
        <w:t>по накоплению</w:t>
      </w:r>
      <w:r w:rsidR="00734DB6" w:rsidRPr="00734DB6">
        <w:rPr>
          <w:sz w:val="28"/>
          <w:szCs w:val="28"/>
        </w:rPr>
        <w:t xml:space="preserve"> (в том числе раздельному </w:t>
      </w:r>
      <w:r w:rsidR="00734DB6" w:rsidRPr="00C22A33">
        <w:rPr>
          <w:b/>
          <w:i/>
          <w:sz w:val="28"/>
          <w:szCs w:val="28"/>
        </w:rPr>
        <w:t>накоплению), сбору</w:t>
      </w:r>
      <w:r w:rsidR="00734DB6" w:rsidRPr="00734DB6">
        <w:rPr>
          <w:sz w:val="28"/>
          <w:szCs w:val="28"/>
        </w:rPr>
        <w:t>, транспортированию, обработке, утилизации, обезвреживанию, захоронению твердых коммунальных отходов на территории муниципального района;</w:t>
      </w:r>
      <w:r w:rsidR="008A6F53">
        <w:rPr>
          <w:sz w:val="28"/>
          <w:szCs w:val="28"/>
        </w:rPr>
        <w:t>»;</w:t>
      </w:r>
    </w:p>
    <w:p w:rsidR="008A6F53" w:rsidRDefault="008A6F53" w:rsidP="00734DB6">
      <w:pPr>
        <w:pStyle w:val="a5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б)</w:t>
      </w:r>
      <w:r w:rsidRPr="008A6F5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31 изложить в следующей редакции:</w:t>
      </w:r>
      <w:r>
        <w:rPr>
          <w:spacing w:val="-3"/>
          <w:sz w:val="28"/>
          <w:szCs w:val="28"/>
        </w:rPr>
        <w:t xml:space="preserve"> </w:t>
      </w:r>
    </w:p>
    <w:p w:rsidR="00734DB6" w:rsidRPr="00734DB6" w:rsidRDefault="008A6F53" w:rsidP="00734DB6">
      <w:pPr>
        <w:pStyle w:val="a5"/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«</w:t>
      </w:r>
      <w:r w:rsidR="00734DB6" w:rsidRPr="00734DB6">
        <w:rPr>
          <w:spacing w:val="-3"/>
          <w:sz w:val="28"/>
          <w:szCs w:val="28"/>
        </w:rPr>
        <w:t>31)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</w:t>
      </w:r>
      <w:r w:rsidR="00734DB6" w:rsidRPr="00734DB6">
        <w:rPr>
          <w:rStyle w:val="a3"/>
          <w:sz w:val="28"/>
          <w:szCs w:val="28"/>
        </w:rPr>
        <w:t xml:space="preserve"> </w:t>
      </w:r>
      <w:r w:rsidR="00734DB6" w:rsidRPr="00734DB6">
        <w:rPr>
          <w:sz w:val="28"/>
          <w:szCs w:val="28"/>
        </w:rPr>
        <w:t xml:space="preserve">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</w:t>
      </w:r>
      <w:r w:rsidR="00734DB6" w:rsidRPr="00C22A33">
        <w:rPr>
          <w:b/>
          <w:i/>
          <w:sz w:val="28"/>
          <w:szCs w:val="28"/>
        </w:rPr>
        <w:t>(волонтерству)</w:t>
      </w:r>
      <w:r w:rsidR="00734DB6" w:rsidRPr="00734DB6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976686" w:rsidRDefault="00976686" w:rsidP="00734DB6">
      <w:pPr>
        <w:pStyle w:val="a5"/>
        <w:ind w:firstLine="720"/>
        <w:jc w:val="both"/>
        <w:rPr>
          <w:sz w:val="28"/>
          <w:szCs w:val="28"/>
        </w:rPr>
      </w:pPr>
    </w:p>
    <w:p w:rsidR="00976686" w:rsidRDefault="00976686" w:rsidP="00734DB6">
      <w:pPr>
        <w:pStyle w:val="a5"/>
        <w:ind w:firstLine="720"/>
        <w:jc w:val="both"/>
        <w:rPr>
          <w:sz w:val="28"/>
          <w:szCs w:val="28"/>
        </w:rPr>
      </w:pPr>
      <w:r w:rsidRPr="00A470B8">
        <w:rPr>
          <w:sz w:val="28"/>
          <w:szCs w:val="28"/>
        </w:rPr>
        <w:t xml:space="preserve">2) </w:t>
      </w:r>
      <w:r w:rsidR="008A6F53" w:rsidRPr="00A470B8">
        <w:rPr>
          <w:sz w:val="28"/>
          <w:szCs w:val="28"/>
        </w:rPr>
        <w:t xml:space="preserve">пункт 7 </w:t>
      </w:r>
      <w:r w:rsidRPr="00A470B8">
        <w:rPr>
          <w:sz w:val="28"/>
          <w:szCs w:val="28"/>
        </w:rPr>
        <w:t>стать</w:t>
      </w:r>
      <w:r w:rsidR="008A6F53" w:rsidRPr="00A470B8">
        <w:rPr>
          <w:sz w:val="28"/>
          <w:szCs w:val="28"/>
        </w:rPr>
        <w:t>и</w:t>
      </w:r>
      <w:r w:rsidRPr="00A470B8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изложить в следующей редакции:</w:t>
      </w:r>
    </w:p>
    <w:p w:rsidR="00734DB6" w:rsidRDefault="00976686" w:rsidP="008A6F53">
      <w:pPr>
        <w:ind w:right="-1" w:firstLine="720"/>
        <w:jc w:val="both"/>
        <w:rPr>
          <w:sz w:val="28"/>
          <w:szCs w:val="28"/>
        </w:rPr>
      </w:pPr>
      <w:r w:rsidRPr="008A6F53">
        <w:rPr>
          <w:bCs/>
          <w:sz w:val="28"/>
          <w:szCs w:val="28"/>
        </w:rPr>
        <w:t>«</w:t>
      </w:r>
      <w:r w:rsidR="00734DB6" w:rsidRPr="008B0CB9">
        <w:rPr>
          <w:sz w:val="28"/>
          <w:szCs w:val="28"/>
        </w:rPr>
        <w:t>7) публичные слушания</w:t>
      </w:r>
      <w:r w:rsidR="00734DB6" w:rsidRPr="00DB5D19">
        <w:rPr>
          <w:b/>
          <w:bCs/>
          <w:i/>
          <w:sz w:val="28"/>
          <w:szCs w:val="28"/>
        </w:rPr>
        <w:t>, общественные обсуждения</w:t>
      </w:r>
      <w:r w:rsidR="00734DB6" w:rsidRPr="00DB5D19">
        <w:rPr>
          <w:b/>
          <w:i/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976686" w:rsidRDefault="00976686" w:rsidP="00734DB6">
      <w:pPr>
        <w:ind w:right="-1" w:firstLine="720"/>
        <w:jc w:val="both"/>
        <w:rPr>
          <w:sz w:val="28"/>
          <w:szCs w:val="28"/>
        </w:rPr>
      </w:pPr>
    </w:p>
    <w:p w:rsidR="00976686" w:rsidRPr="00976686" w:rsidRDefault="00976686" w:rsidP="00976686">
      <w:pPr>
        <w:pStyle w:val="a5"/>
        <w:ind w:firstLine="720"/>
        <w:rPr>
          <w:b/>
          <w:bCs/>
          <w:i/>
          <w:sz w:val="28"/>
          <w:szCs w:val="28"/>
        </w:rPr>
      </w:pPr>
      <w:r w:rsidRPr="00A470B8">
        <w:rPr>
          <w:sz w:val="28"/>
          <w:szCs w:val="28"/>
        </w:rPr>
        <w:t>3)</w:t>
      </w:r>
      <w:r w:rsidR="008A6F53" w:rsidRPr="00A470B8">
        <w:rPr>
          <w:sz w:val="28"/>
          <w:szCs w:val="28"/>
        </w:rPr>
        <w:t xml:space="preserve"> пункт 11 </w:t>
      </w:r>
      <w:r w:rsidRPr="00A470B8">
        <w:rPr>
          <w:sz w:val="28"/>
          <w:szCs w:val="28"/>
        </w:rPr>
        <w:t>стать</w:t>
      </w:r>
      <w:r w:rsidR="008A6F53" w:rsidRPr="00A470B8">
        <w:rPr>
          <w:sz w:val="28"/>
          <w:szCs w:val="28"/>
        </w:rPr>
        <w:t>и</w:t>
      </w:r>
      <w:r w:rsidRPr="00A470B8">
        <w:rPr>
          <w:sz w:val="28"/>
          <w:szCs w:val="28"/>
        </w:rPr>
        <w:t xml:space="preserve"> 11 изложить</w:t>
      </w:r>
      <w:r w:rsidRPr="00976686">
        <w:rPr>
          <w:sz w:val="28"/>
          <w:szCs w:val="28"/>
        </w:rPr>
        <w:t xml:space="preserve"> в следующей редакции:</w:t>
      </w:r>
    </w:p>
    <w:p w:rsidR="00734DB6" w:rsidRPr="008A6F53" w:rsidRDefault="00976686" w:rsidP="008A6F53">
      <w:pPr>
        <w:pStyle w:val="a5"/>
        <w:ind w:firstLine="720"/>
        <w:jc w:val="both"/>
        <w:rPr>
          <w:szCs w:val="28"/>
        </w:rPr>
      </w:pPr>
      <w:r w:rsidRPr="008A6F53">
        <w:rPr>
          <w:bCs/>
          <w:sz w:val="28"/>
          <w:szCs w:val="28"/>
        </w:rPr>
        <w:t>«</w:t>
      </w:r>
      <w:r w:rsidR="00734DB6" w:rsidRPr="008B0CB9">
        <w:rPr>
          <w:sz w:val="28"/>
          <w:szCs w:val="28"/>
        </w:rPr>
        <w:t>11.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в газете «</w:t>
      </w:r>
      <w:r w:rsidR="00734DB6">
        <w:rPr>
          <w:sz w:val="28"/>
          <w:szCs w:val="28"/>
        </w:rPr>
        <w:t xml:space="preserve">Наше </w:t>
      </w:r>
      <w:r w:rsidR="00734DB6">
        <w:rPr>
          <w:sz w:val="28"/>
          <w:szCs w:val="28"/>
        </w:rPr>
        <w:lastRenderedPageBreak/>
        <w:t xml:space="preserve">слово» </w:t>
      </w:r>
      <w:r w:rsidR="00734DB6" w:rsidRPr="00DB5D19">
        <w:rPr>
          <w:b/>
          <w:i/>
          <w:sz w:val="28"/>
          <w:szCs w:val="28"/>
        </w:rPr>
        <w:t>не позднее чем через 5 дней со дня его принятия</w:t>
      </w:r>
      <w:r w:rsidR="00734DB6">
        <w:rPr>
          <w:sz w:val="28"/>
          <w:szCs w:val="28"/>
        </w:rPr>
        <w:t xml:space="preserve">, но не менее чем за 45 дней </w:t>
      </w:r>
      <w:r w:rsidR="00734DB6" w:rsidRPr="00DB5D19">
        <w:rPr>
          <w:b/>
          <w:i/>
          <w:sz w:val="28"/>
          <w:szCs w:val="28"/>
        </w:rPr>
        <w:t>до</w:t>
      </w:r>
      <w:r w:rsidR="00734DB6">
        <w:rPr>
          <w:sz w:val="28"/>
          <w:szCs w:val="28"/>
        </w:rPr>
        <w:t xml:space="preserve"> дня голосования.</w:t>
      </w:r>
      <w:r>
        <w:rPr>
          <w:sz w:val="28"/>
          <w:szCs w:val="28"/>
        </w:rPr>
        <w:t>»;</w:t>
      </w:r>
    </w:p>
    <w:p w:rsidR="00734DB6" w:rsidRPr="00A470B8" w:rsidRDefault="00734DB6" w:rsidP="00A470B8">
      <w:pPr>
        <w:pStyle w:val="a5"/>
      </w:pPr>
    </w:p>
    <w:p w:rsidR="00976686" w:rsidRPr="00A470B8" w:rsidRDefault="00976686" w:rsidP="00734DB6">
      <w:pPr>
        <w:pStyle w:val="a5"/>
        <w:ind w:firstLine="720"/>
        <w:jc w:val="both"/>
        <w:rPr>
          <w:sz w:val="28"/>
          <w:szCs w:val="28"/>
        </w:rPr>
      </w:pPr>
      <w:r w:rsidRPr="00A470B8">
        <w:rPr>
          <w:sz w:val="28"/>
          <w:szCs w:val="28"/>
        </w:rPr>
        <w:t>4) статью 1</w:t>
      </w:r>
      <w:r w:rsidR="00C15DFF" w:rsidRPr="00A470B8">
        <w:rPr>
          <w:sz w:val="28"/>
          <w:szCs w:val="28"/>
        </w:rPr>
        <w:t>2</w:t>
      </w:r>
      <w:r w:rsidRPr="00A470B8">
        <w:rPr>
          <w:sz w:val="28"/>
          <w:szCs w:val="28"/>
        </w:rPr>
        <w:t xml:space="preserve"> изложить в следующей редакции:</w:t>
      </w:r>
    </w:p>
    <w:p w:rsidR="00C15DFF" w:rsidRPr="00A470B8" w:rsidRDefault="00C15DFF" w:rsidP="00C15DFF">
      <w:pPr>
        <w:ind w:right="-1" w:firstLine="708"/>
        <w:jc w:val="both"/>
        <w:rPr>
          <w:b/>
          <w:bCs/>
          <w:sz w:val="28"/>
          <w:szCs w:val="28"/>
        </w:rPr>
      </w:pPr>
      <w:r w:rsidRPr="00A470B8">
        <w:rPr>
          <w:b/>
          <w:bCs/>
          <w:sz w:val="28"/>
          <w:szCs w:val="28"/>
        </w:rPr>
        <w:t xml:space="preserve">«Статья 12. Голосование по вопросам изменения границ муниципального района </w:t>
      </w:r>
    </w:p>
    <w:p w:rsidR="00C15DFF" w:rsidRPr="00A470B8" w:rsidRDefault="00C15DFF" w:rsidP="00C15DFF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A470B8">
        <w:rPr>
          <w:rFonts w:ascii="Times New Roman" w:hAnsi="Times New Roman"/>
          <w:sz w:val="28"/>
          <w:szCs w:val="28"/>
        </w:rPr>
        <w:t>1. В случаях, предусмотренных Федеральным законом от 6 октября 2003 года  № 131-ФЗ, в целях получения согласия населения при изменении границ муниципального района проводится голосование по вопросам изменения границ муниципального района.</w:t>
      </w:r>
    </w:p>
    <w:p w:rsidR="00C15DFF" w:rsidRPr="00A470B8" w:rsidRDefault="00C15DFF" w:rsidP="00C15DFF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A470B8">
        <w:rPr>
          <w:rFonts w:ascii="Times New Roman" w:hAnsi="Times New Roman"/>
          <w:sz w:val="28"/>
          <w:szCs w:val="28"/>
        </w:rPr>
        <w:t>2. Голосование по вопросам изменения границ муниципального района назначается районным Советом депутатов, проводится в порядке, установленном федеральным законом и принимаемым в соответствии с ним законом Алтайского края для проведения местного референдума, с учетом особенностей, установленных Федеральным законом от 6 октября 2003 года № 131-ФЗ.</w:t>
      </w:r>
    </w:p>
    <w:p w:rsidR="00C15DFF" w:rsidRPr="00A470B8" w:rsidRDefault="00C15DFF" w:rsidP="00C15DFF">
      <w:pPr>
        <w:pStyle w:val="ConsNormal"/>
        <w:widowControl/>
        <w:ind w:right="-1"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A470B8">
        <w:rPr>
          <w:rFonts w:ascii="Times New Roman" w:hAnsi="Times New Roman"/>
          <w:sz w:val="28"/>
          <w:szCs w:val="28"/>
        </w:rPr>
        <w:t xml:space="preserve">3. Итоги голосования по вопросам изменения границ муниципального района и принятые решения подлежат официальному опубликованию </w:t>
      </w:r>
      <w:r w:rsidRPr="00A470B8">
        <w:rPr>
          <w:rFonts w:ascii="Times New Roman" w:hAnsi="Times New Roman"/>
          <w:snapToGrid/>
          <w:sz w:val="28"/>
          <w:szCs w:val="28"/>
        </w:rPr>
        <w:t>в газете «Наше слово».»;</w:t>
      </w:r>
    </w:p>
    <w:p w:rsidR="00C15DFF" w:rsidRDefault="00C15DFF" w:rsidP="00734DB6">
      <w:pPr>
        <w:pStyle w:val="a5"/>
        <w:ind w:firstLine="720"/>
        <w:jc w:val="both"/>
        <w:rPr>
          <w:sz w:val="28"/>
          <w:szCs w:val="28"/>
        </w:rPr>
      </w:pPr>
    </w:p>
    <w:p w:rsidR="00C15DFF" w:rsidRPr="00C15DFF" w:rsidRDefault="00C15DFF" w:rsidP="00881AF4">
      <w:pPr>
        <w:pStyle w:val="3"/>
        <w:ind w:right="-1" w:firstLine="720"/>
        <w:rPr>
          <w:b w:val="0"/>
          <w:bCs/>
          <w:sz w:val="28"/>
          <w:szCs w:val="28"/>
        </w:rPr>
      </w:pPr>
      <w:r w:rsidRPr="00C15DFF">
        <w:rPr>
          <w:b w:val="0"/>
          <w:bCs/>
          <w:sz w:val="28"/>
          <w:szCs w:val="28"/>
        </w:rPr>
        <w:t>5) статью 15 изложить в следующей редакции:</w:t>
      </w:r>
    </w:p>
    <w:p w:rsidR="00881AF4" w:rsidRPr="008B0CB9" w:rsidRDefault="00976686" w:rsidP="00881AF4">
      <w:pPr>
        <w:pStyle w:val="3"/>
        <w:ind w:right="-1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881AF4" w:rsidRPr="008B0CB9">
        <w:rPr>
          <w:bCs/>
          <w:sz w:val="28"/>
          <w:szCs w:val="28"/>
        </w:rPr>
        <w:t>Статья 15. Публичные слушания</w:t>
      </w:r>
      <w:r w:rsidR="00881AF4" w:rsidRPr="00DB5D19">
        <w:rPr>
          <w:bCs/>
          <w:i/>
          <w:sz w:val="28"/>
          <w:szCs w:val="28"/>
        </w:rPr>
        <w:t>, общественные обсуждения</w:t>
      </w:r>
    </w:p>
    <w:p w:rsidR="00881AF4" w:rsidRPr="008B0CB9" w:rsidRDefault="00881AF4" w:rsidP="00881AF4">
      <w:pPr>
        <w:ind w:right="-1" w:firstLine="720"/>
        <w:jc w:val="both"/>
        <w:rPr>
          <w:sz w:val="28"/>
          <w:szCs w:val="28"/>
        </w:rPr>
      </w:pPr>
      <w:r w:rsidRPr="008B0CB9">
        <w:rPr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муниципального района районным Советом депутатов, главой района могут проводиться публичные слушания.</w:t>
      </w:r>
    </w:p>
    <w:p w:rsidR="00881AF4" w:rsidRPr="008B0CB9" w:rsidRDefault="00881AF4" w:rsidP="00881AF4">
      <w:pPr>
        <w:ind w:right="-1" w:firstLine="720"/>
        <w:jc w:val="both"/>
        <w:rPr>
          <w:sz w:val="28"/>
          <w:szCs w:val="28"/>
        </w:rPr>
      </w:pPr>
      <w:r w:rsidRPr="008B0CB9">
        <w:rPr>
          <w:sz w:val="28"/>
          <w:szCs w:val="28"/>
        </w:rPr>
        <w:t>2. Публичные слушания проводятся по инициативе населения, районного Совета депутатов или главы района.</w:t>
      </w:r>
    </w:p>
    <w:p w:rsidR="00881AF4" w:rsidRPr="008B0CB9" w:rsidRDefault="00881AF4" w:rsidP="00881AF4">
      <w:pPr>
        <w:ind w:right="-1" w:firstLine="720"/>
        <w:jc w:val="both"/>
        <w:rPr>
          <w:sz w:val="28"/>
          <w:szCs w:val="28"/>
        </w:rPr>
      </w:pPr>
      <w:r w:rsidRPr="008B0CB9">
        <w:rPr>
          <w:sz w:val="28"/>
          <w:szCs w:val="28"/>
        </w:rPr>
        <w:t>Публичные слушания, проводимые по инициативе населения или районного Совета депутатов, назначаются районным Советом депутатов, а по инициативе главы района - главой района.</w:t>
      </w:r>
    </w:p>
    <w:p w:rsidR="00881AF4" w:rsidRPr="008B0CB9" w:rsidRDefault="00881AF4" w:rsidP="00881AF4">
      <w:pPr>
        <w:ind w:right="-1" w:firstLine="720"/>
        <w:jc w:val="both"/>
        <w:rPr>
          <w:sz w:val="28"/>
          <w:szCs w:val="28"/>
        </w:rPr>
      </w:pPr>
      <w:r w:rsidRPr="008B0CB9">
        <w:rPr>
          <w:sz w:val="28"/>
          <w:szCs w:val="28"/>
        </w:rPr>
        <w:t>3. На публичные слушания должны выноситься вопросы, предусмотренные частью 3 статьи 28 Федерального закона от 6 октября 2003 года № 131-ФЗ.</w:t>
      </w:r>
    </w:p>
    <w:p w:rsidR="00881AF4" w:rsidRPr="008B0CB9" w:rsidRDefault="00881AF4" w:rsidP="00881AF4">
      <w:pPr>
        <w:pStyle w:val="ConsNormal"/>
        <w:widowControl/>
        <w:ind w:right="-1"/>
        <w:jc w:val="both"/>
        <w:rPr>
          <w:rFonts w:ascii="Times New Roman" w:hAnsi="Times New Roman"/>
          <w:sz w:val="28"/>
          <w:szCs w:val="28"/>
        </w:rPr>
      </w:pPr>
      <w:r w:rsidRPr="008B0CB9">
        <w:rPr>
          <w:rFonts w:ascii="Times New Roman" w:hAnsi="Times New Roman"/>
          <w:sz w:val="28"/>
          <w:szCs w:val="28"/>
        </w:rPr>
        <w:t xml:space="preserve">4. Порядок организации и проведения публичных слушаний </w:t>
      </w:r>
      <w:r w:rsidRPr="00DB5D19">
        <w:rPr>
          <w:rFonts w:ascii="Times New Roman" w:hAnsi="Times New Roman"/>
          <w:b/>
          <w:i/>
          <w:sz w:val="28"/>
          <w:szCs w:val="28"/>
        </w:rPr>
        <w:t>по проектам и вопросам, указанным в части 3 статьи 28 Федерального закона от 6 октября 2003 года № 131-ФЗ,</w:t>
      </w:r>
      <w:r w:rsidRPr="00066063">
        <w:rPr>
          <w:rFonts w:ascii="Times New Roman" w:hAnsi="Times New Roman"/>
          <w:sz w:val="28"/>
          <w:szCs w:val="28"/>
        </w:rPr>
        <w:t xml:space="preserve"> </w:t>
      </w:r>
      <w:r w:rsidRPr="008B0CB9">
        <w:rPr>
          <w:rFonts w:ascii="Times New Roman" w:hAnsi="Times New Roman"/>
          <w:sz w:val="28"/>
          <w:szCs w:val="28"/>
        </w:rPr>
        <w:t xml:space="preserve">определяется положением, утверждаемым решением районного Совета депутатов, и должен предусматривать заблаговременное оповещение жителей муниципального района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района, опубликование результатов публичных слушаний, включая мотивированное обоснование принятых решений, </w:t>
      </w:r>
      <w:r w:rsidRPr="008B0CB9">
        <w:rPr>
          <w:rFonts w:ascii="Times New Roman" w:hAnsi="Times New Roman"/>
          <w:snapToGrid/>
          <w:sz w:val="28"/>
          <w:szCs w:val="28"/>
        </w:rPr>
        <w:t xml:space="preserve"> в газете «</w:t>
      </w:r>
      <w:r w:rsidR="001E100B">
        <w:rPr>
          <w:rFonts w:ascii="Times New Roman" w:hAnsi="Times New Roman"/>
          <w:snapToGrid/>
          <w:sz w:val="28"/>
          <w:szCs w:val="28"/>
        </w:rPr>
        <w:t>Наше слово</w:t>
      </w:r>
      <w:r w:rsidRPr="008B0CB9">
        <w:rPr>
          <w:rFonts w:ascii="Times New Roman" w:hAnsi="Times New Roman"/>
          <w:snapToGrid/>
          <w:sz w:val="28"/>
          <w:szCs w:val="28"/>
        </w:rPr>
        <w:t>».</w:t>
      </w:r>
    </w:p>
    <w:p w:rsidR="00881AF4" w:rsidRPr="00DB5D19" w:rsidRDefault="00881AF4" w:rsidP="00881AF4">
      <w:pPr>
        <w:ind w:right="-1" w:firstLine="720"/>
        <w:jc w:val="both"/>
        <w:rPr>
          <w:b/>
          <w:i/>
          <w:sz w:val="28"/>
          <w:szCs w:val="28"/>
        </w:rPr>
      </w:pPr>
      <w:r w:rsidRPr="00DB5D19">
        <w:rPr>
          <w:b/>
          <w:i/>
          <w:sz w:val="28"/>
          <w:szCs w:val="28"/>
        </w:rPr>
        <w:lastRenderedPageBreak/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районного Совета депутатов с учетом положений законодательства о градостроительной деятельности.</w:t>
      </w:r>
      <w:r w:rsidR="00976686" w:rsidRPr="00DB5D19">
        <w:rPr>
          <w:b/>
          <w:i/>
          <w:sz w:val="28"/>
          <w:szCs w:val="28"/>
        </w:rPr>
        <w:t>»;</w:t>
      </w:r>
    </w:p>
    <w:p w:rsidR="00881AF4" w:rsidRDefault="00881AF4" w:rsidP="00734DB6">
      <w:pPr>
        <w:pStyle w:val="a5"/>
        <w:ind w:firstLine="720"/>
        <w:jc w:val="both"/>
        <w:rPr>
          <w:sz w:val="28"/>
          <w:szCs w:val="28"/>
        </w:rPr>
      </w:pPr>
    </w:p>
    <w:p w:rsidR="00413CD8" w:rsidRPr="00A470B8" w:rsidRDefault="00C15DFF" w:rsidP="00734DB6">
      <w:pPr>
        <w:pStyle w:val="a5"/>
        <w:ind w:firstLine="720"/>
        <w:jc w:val="both"/>
        <w:rPr>
          <w:sz w:val="28"/>
          <w:szCs w:val="28"/>
        </w:rPr>
      </w:pPr>
      <w:r w:rsidRPr="00A470B8">
        <w:rPr>
          <w:sz w:val="28"/>
          <w:szCs w:val="28"/>
        </w:rPr>
        <w:t>6</w:t>
      </w:r>
      <w:r w:rsidR="00976686" w:rsidRPr="00A470B8">
        <w:rPr>
          <w:sz w:val="28"/>
          <w:szCs w:val="28"/>
        </w:rPr>
        <w:t xml:space="preserve">) </w:t>
      </w:r>
      <w:r w:rsidR="00413CD8" w:rsidRPr="00A470B8">
        <w:rPr>
          <w:sz w:val="28"/>
          <w:szCs w:val="28"/>
        </w:rPr>
        <w:t xml:space="preserve">в </w:t>
      </w:r>
      <w:r w:rsidR="00976686" w:rsidRPr="00A470B8">
        <w:rPr>
          <w:sz w:val="28"/>
          <w:szCs w:val="28"/>
        </w:rPr>
        <w:t>стать</w:t>
      </w:r>
      <w:r w:rsidR="00413CD8" w:rsidRPr="00A470B8">
        <w:rPr>
          <w:sz w:val="28"/>
          <w:szCs w:val="28"/>
        </w:rPr>
        <w:t>е</w:t>
      </w:r>
      <w:r w:rsidR="00976686" w:rsidRPr="00A470B8">
        <w:rPr>
          <w:sz w:val="28"/>
          <w:szCs w:val="28"/>
        </w:rPr>
        <w:t xml:space="preserve"> 18</w:t>
      </w:r>
      <w:r w:rsidR="00413CD8" w:rsidRPr="00A470B8">
        <w:rPr>
          <w:sz w:val="28"/>
          <w:szCs w:val="28"/>
        </w:rPr>
        <w:t>:</w:t>
      </w:r>
      <w:r w:rsidR="00976686" w:rsidRPr="00A470B8">
        <w:rPr>
          <w:sz w:val="28"/>
          <w:szCs w:val="28"/>
        </w:rPr>
        <w:t xml:space="preserve"> </w:t>
      </w:r>
    </w:p>
    <w:p w:rsidR="00976686" w:rsidRDefault="00413CD8" w:rsidP="00734DB6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2  части 3 </w:t>
      </w:r>
      <w:r w:rsidR="00976686">
        <w:rPr>
          <w:sz w:val="28"/>
          <w:szCs w:val="28"/>
        </w:rPr>
        <w:t>изложить в следующей редакции:</w:t>
      </w:r>
    </w:p>
    <w:p w:rsidR="001E100B" w:rsidRDefault="00976686" w:rsidP="00413CD8">
      <w:pPr>
        <w:pStyle w:val="3"/>
        <w:ind w:right="-1" w:firstLine="720"/>
        <w:rPr>
          <w:b w:val="0"/>
          <w:sz w:val="28"/>
          <w:szCs w:val="28"/>
        </w:rPr>
      </w:pPr>
      <w:r w:rsidRPr="00413CD8">
        <w:rPr>
          <w:b w:val="0"/>
          <w:bCs/>
          <w:sz w:val="28"/>
          <w:szCs w:val="28"/>
        </w:rPr>
        <w:t>«</w:t>
      </w:r>
      <w:r w:rsidR="001E100B" w:rsidRPr="00413CD8">
        <w:rPr>
          <w:b w:val="0"/>
          <w:sz w:val="28"/>
          <w:szCs w:val="28"/>
        </w:rPr>
        <w:t>2)</w:t>
      </w:r>
      <w:r w:rsidR="001E100B" w:rsidRPr="008B0CB9">
        <w:rPr>
          <w:sz w:val="28"/>
          <w:szCs w:val="28"/>
        </w:rPr>
        <w:t xml:space="preserve"> </w:t>
      </w:r>
      <w:r w:rsidR="001E100B" w:rsidRPr="00413CD8">
        <w:rPr>
          <w:b w:val="0"/>
          <w:sz w:val="28"/>
          <w:szCs w:val="28"/>
        </w:rPr>
        <w:t>Правительства Алтайского края</w:t>
      </w:r>
      <w:r w:rsidR="001E100B">
        <w:rPr>
          <w:sz w:val="28"/>
          <w:szCs w:val="28"/>
        </w:rPr>
        <w:t xml:space="preserve"> </w:t>
      </w:r>
      <w:r w:rsidR="001E100B" w:rsidRPr="008B0CB9">
        <w:rPr>
          <w:sz w:val="28"/>
          <w:szCs w:val="28"/>
        </w:rPr>
        <w:t xml:space="preserve">- </w:t>
      </w:r>
      <w:r w:rsidR="001E100B" w:rsidRPr="00413CD8">
        <w:rPr>
          <w:b w:val="0"/>
          <w:sz w:val="28"/>
          <w:szCs w:val="28"/>
        </w:rPr>
        <w:t>для учета мнения граждан при принятии решений об изменении целевого назначения земель муниципального района для объектов краевого и межрегионального значения.</w:t>
      </w:r>
      <w:r w:rsidR="00413CD8">
        <w:rPr>
          <w:b w:val="0"/>
          <w:sz w:val="28"/>
          <w:szCs w:val="28"/>
        </w:rPr>
        <w:t>»;</w:t>
      </w:r>
    </w:p>
    <w:p w:rsidR="00413CD8" w:rsidRPr="00413CD8" w:rsidRDefault="00413CD8" w:rsidP="00413CD8">
      <w:pPr>
        <w:rPr>
          <w:sz w:val="28"/>
          <w:szCs w:val="28"/>
        </w:rPr>
      </w:pPr>
      <w:r>
        <w:tab/>
      </w:r>
      <w:r w:rsidRPr="00413CD8">
        <w:rPr>
          <w:sz w:val="28"/>
          <w:szCs w:val="28"/>
        </w:rPr>
        <w:t>б) часть 4 изложить в следующей редакции:</w:t>
      </w:r>
    </w:p>
    <w:p w:rsidR="001E100B" w:rsidRDefault="00413CD8" w:rsidP="001E100B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E100B" w:rsidRPr="008B0CB9">
        <w:rPr>
          <w:sz w:val="28"/>
          <w:szCs w:val="28"/>
        </w:rPr>
        <w:t>4. Порядок назначения и проведения опроса граждан определяется положением, утверждаемым решением районного Совета депутатов, в соответствии с законом Алтайского края</w:t>
      </w:r>
      <w:r w:rsidR="001E100B">
        <w:rPr>
          <w:sz w:val="28"/>
          <w:szCs w:val="28"/>
        </w:rPr>
        <w:t xml:space="preserve"> </w:t>
      </w:r>
      <w:r w:rsidR="001E100B" w:rsidRPr="00DB5D19">
        <w:rPr>
          <w:b/>
          <w:i/>
          <w:sz w:val="28"/>
          <w:szCs w:val="28"/>
        </w:rPr>
        <w:t>от 30 июня 2015 года № 59-ЗС «О порядке назначения и проведения опроса граждан в муниципальных образованиях Алтайского края»</w:t>
      </w:r>
      <w:r w:rsidR="001E100B" w:rsidRPr="008B0CB9">
        <w:rPr>
          <w:sz w:val="28"/>
          <w:szCs w:val="28"/>
        </w:rPr>
        <w:t>.</w:t>
      </w:r>
      <w:r w:rsidR="00976686">
        <w:rPr>
          <w:sz w:val="28"/>
          <w:szCs w:val="28"/>
        </w:rPr>
        <w:t>»;</w:t>
      </w:r>
    </w:p>
    <w:p w:rsidR="001E100B" w:rsidRDefault="001E100B" w:rsidP="001E100B">
      <w:pPr>
        <w:pStyle w:val="a5"/>
        <w:ind w:firstLine="720"/>
        <w:jc w:val="both"/>
        <w:rPr>
          <w:sz w:val="28"/>
          <w:szCs w:val="28"/>
        </w:rPr>
      </w:pPr>
    </w:p>
    <w:p w:rsidR="00976686" w:rsidRDefault="00413CD8" w:rsidP="00F32C20">
      <w:pPr>
        <w:ind w:right="-1" w:firstLine="720"/>
        <w:jc w:val="both"/>
        <w:rPr>
          <w:b/>
          <w:bCs/>
          <w:sz w:val="28"/>
          <w:szCs w:val="28"/>
        </w:rPr>
      </w:pPr>
      <w:r w:rsidRPr="00A470B8">
        <w:rPr>
          <w:sz w:val="28"/>
          <w:szCs w:val="28"/>
        </w:rPr>
        <w:t>7</w:t>
      </w:r>
      <w:r w:rsidR="00976686" w:rsidRPr="00A470B8">
        <w:rPr>
          <w:sz w:val="28"/>
          <w:szCs w:val="28"/>
        </w:rPr>
        <w:t xml:space="preserve">) </w:t>
      </w:r>
      <w:r w:rsidR="004E6D6B" w:rsidRPr="00A470B8">
        <w:rPr>
          <w:sz w:val="28"/>
          <w:szCs w:val="28"/>
        </w:rPr>
        <w:t xml:space="preserve">пункт 6 части 1 </w:t>
      </w:r>
      <w:r w:rsidR="00976686" w:rsidRPr="00A470B8">
        <w:rPr>
          <w:sz w:val="28"/>
          <w:szCs w:val="28"/>
        </w:rPr>
        <w:t>стать</w:t>
      </w:r>
      <w:r w:rsidR="004E6D6B" w:rsidRPr="00A470B8">
        <w:rPr>
          <w:sz w:val="28"/>
          <w:szCs w:val="28"/>
        </w:rPr>
        <w:t>и</w:t>
      </w:r>
      <w:r w:rsidR="00976686" w:rsidRPr="00A470B8">
        <w:rPr>
          <w:sz w:val="28"/>
          <w:szCs w:val="28"/>
        </w:rPr>
        <w:t xml:space="preserve"> 22</w:t>
      </w:r>
      <w:r w:rsidR="004E6D6B">
        <w:rPr>
          <w:sz w:val="28"/>
          <w:szCs w:val="28"/>
        </w:rPr>
        <w:t xml:space="preserve"> </w:t>
      </w:r>
      <w:r w:rsidR="00976686">
        <w:rPr>
          <w:sz w:val="28"/>
          <w:szCs w:val="28"/>
        </w:rPr>
        <w:t>изложить в следующей редакции:</w:t>
      </w:r>
    </w:p>
    <w:p w:rsidR="00F32C20" w:rsidRPr="00F32C20" w:rsidRDefault="00976686" w:rsidP="004E6D6B">
      <w:pPr>
        <w:ind w:right="-1" w:firstLine="720"/>
        <w:jc w:val="both"/>
        <w:rPr>
          <w:sz w:val="28"/>
          <w:szCs w:val="28"/>
        </w:rPr>
      </w:pPr>
      <w:r w:rsidRPr="004E6D6B">
        <w:rPr>
          <w:bCs/>
          <w:sz w:val="28"/>
          <w:szCs w:val="28"/>
        </w:rPr>
        <w:t>«</w:t>
      </w:r>
      <w:r w:rsidR="00F32C20" w:rsidRPr="00F32C20">
        <w:rPr>
          <w:sz w:val="28"/>
          <w:szCs w:val="28"/>
        </w:rPr>
        <w:t xml:space="preserve">6) нарушения срока издания муниципального правового акта, требуемого для реализации решения, </w:t>
      </w:r>
      <w:r w:rsidR="00F32C20" w:rsidRPr="00DB5D19">
        <w:rPr>
          <w:b/>
          <w:i/>
          <w:sz w:val="28"/>
          <w:szCs w:val="28"/>
        </w:rPr>
        <w:t>принятого путем прямого волеизъявления граждан</w:t>
      </w:r>
      <w:r w:rsidR="004E6D6B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1E100B" w:rsidRDefault="001E100B" w:rsidP="001E100B">
      <w:pPr>
        <w:pStyle w:val="a5"/>
        <w:ind w:firstLine="720"/>
        <w:jc w:val="both"/>
        <w:rPr>
          <w:sz w:val="28"/>
          <w:szCs w:val="28"/>
        </w:rPr>
      </w:pPr>
    </w:p>
    <w:p w:rsidR="00976686" w:rsidRPr="00976686" w:rsidRDefault="004E6D6B" w:rsidP="00F32C20">
      <w:pPr>
        <w:pStyle w:val="ConsNonformat"/>
        <w:autoSpaceDE/>
        <w:autoSpaceDN/>
        <w:adjustRightInd/>
        <w:ind w:right="-1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0B8">
        <w:rPr>
          <w:rFonts w:ascii="Times New Roman" w:hAnsi="Times New Roman" w:cs="Times New Roman"/>
          <w:sz w:val="28"/>
          <w:szCs w:val="28"/>
        </w:rPr>
        <w:t>8</w:t>
      </w:r>
      <w:r w:rsidR="00976686" w:rsidRPr="00A470B8">
        <w:rPr>
          <w:rFonts w:ascii="Times New Roman" w:hAnsi="Times New Roman" w:cs="Times New Roman"/>
          <w:sz w:val="28"/>
          <w:szCs w:val="28"/>
        </w:rPr>
        <w:t xml:space="preserve">) </w:t>
      </w:r>
      <w:r w:rsidRPr="00A470B8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976686" w:rsidRPr="00A470B8">
        <w:rPr>
          <w:rFonts w:ascii="Times New Roman" w:hAnsi="Times New Roman" w:cs="Times New Roman"/>
          <w:sz w:val="28"/>
          <w:szCs w:val="28"/>
        </w:rPr>
        <w:t>стать</w:t>
      </w:r>
      <w:r w:rsidRPr="00A470B8">
        <w:rPr>
          <w:rFonts w:ascii="Times New Roman" w:hAnsi="Times New Roman" w:cs="Times New Roman"/>
          <w:sz w:val="28"/>
          <w:szCs w:val="28"/>
        </w:rPr>
        <w:t>и</w:t>
      </w:r>
      <w:r w:rsidR="00976686" w:rsidRPr="00A470B8">
        <w:rPr>
          <w:rFonts w:ascii="Times New Roman" w:hAnsi="Times New Roman" w:cs="Times New Roman"/>
          <w:sz w:val="28"/>
          <w:szCs w:val="28"/>
        </w:rPr>
        <w:t xml:space="preserve"> 24 изложить</w:t>
      </w:r>
      <w:r w:rsidR="00976686" w:rsidRPr="0097668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32C20" w:rsidRPr="004E6D6B" w:rsidRDefault="00976686" w:rsidP="004E6D6B">
      <w:pPr>
        <w:pStyle w:val="ConsNonformat"/>
        <w:autoSpaceDE/>
        <w:autoSpaceDN/>
        <w:adjustRightInd/>
        <w:ind w:right="-1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6D6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32C20" w:rsidRPr="004E6D6B">
        <w:rPr>
          <w:rFonts w:ascii="Times New Roman" w:hAnsi="Times New Roman" w:cs="Times New Roman"/>
          <w:b/>
          <w:i/>
          <w:sz w:val="28"/>
          <w:szCs w:val="28"/>
        </w:rPr>
        <w:t>4) утверждение стратегии социально-экономического развития муниципального района;</w:t>
      </w:r>
      <w:r w:rsidRPr="004E6D6B"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F32C20" w:rsidRDefault="00F32C20" w:rsidP="00976686">
      <w:pPr>
        <w:pStyle w:val="a5"/>
        <w:ind w:firstLine="720"/>
        <w:rPr>
          <w:sz w:val="28"/>
          <w:szCs w:val="28"/>
        </w:rPr>
      </w:pPr>
    </w:p>
    <w:p w:rsidR="00976686" w:rsidRPr="00A470B8" w:rsidRDefault="00FD1637" w:rsidP="00976686">
      <w:pPr>
        <w:pStyle w:val="a5"/>
        <w:ind w:firstLine="720"/>
        <w:rPr>
          <w:sz w:val="28"/>
          <w:szCs w:val="28"/>
        </w:rPr>
      </w:pPr>
      <w:r w:rsidRPr="00A470B8">
        <w:rPr>
          <w:sz w:val="28"/>
          <w:szCs w:val="28"/>
        </w:rPr>
        <w:t>9</w:t>
      </w:r>
      <w:r w:rsidR="00976686" w:rsidRPr="00A470B8">
        <w:rPr>
          <w:sz w:val="28"/>
          <w:szCs w:val="28"/>
        </w:rPr>
        <w:t xml:space="preserve">) </w:t>
      </w:r>
      <w:r w:rsidRPr="00A470B8">
        <w:rPr>
          <w:sz w:val="28"/>
          <w:szCs w:val="28"/>
        </w:rPr>
        <w:t xml:space="preserve">часть 7 </w:t>
      </w:r>
      <w:r w:rsidR="00976686" w:rsidRPr="00A470B8">
        <w:rPr>
          <w:sz w:val="28"/>
          <w:szCs w:val="28"/>
        </w:rPr>
        <w:t>стать</w:t>
      </w:r>
      <w:r w:rsidRPr="00A470B8">
        <w:rPr>
          <w:sz w:val="28"/>
          <w:szCs w:val="28"/>
        </w:rPr>
        <w:t>и</w:t>
      </w:r>
      <w:r w:rsidR="00976686" w:rsidRPr="00A470B8">
        <w:rPr>
          <w:sz w:val="28"/>
          <w:szCs w:val="28"/>
        </w:rPr>
        <w:t xml:space="preserve"> 30 </w:t>
      </w:r>
      <w:r w:rsidRPr="00A470B8">
        <w:rPr>
          <w:sz w:val="28"/>
          <w:szCs w:val="28"/>
        </w:rPr>
        <w:t xml:space="preserve">дополнить пунктом 10.1 </w:t>
      </w:r>
      <w:r w:rsidR="00976686" w:rsidRPr="00A470B8">
        <w:rPr>
          <w:sz w:val="28"/>
          <w:szCs w:val="28"/>
        </w:rPr>
        <w:t>следующе</w:t>
      </w:r>
      <w:r w:rsidRPr="00A470B8">
        <w:rPr>
          <w:sz w:val="28"/>
          <w:szCs w:val="28"/>
        </w:rPr>
        <w:t>го содержания</w:t>
      </w:r>
      <w:r w:rsidR="00976686" w:rsidRPr="00A470B8">
        <w:rPr>
          <w:sz w:val="28"/>
          <w:szCs w:val="28"/>
        </w:rPr>
        <w:t>:</w:t>
      </w:r>
    </w:p>
    <w:p w:rsidR="00AF3F4B" w:rsidRDefault="00976686" w:rsidP="00FD1637">
      <w:pPr>
        <w:pStyle w:val="a5"/>
        <w:ind w:firstLine="7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</w:t>
      </w:r>
      <w:r w:rsidR="00AF3F4B" w:rsidRPr="00DB5D19">
        <w:rPr>
          <w:b/>
          <w:i/>
          <w:sz w:val="28"/>
          <w:szCs w:val="28"/>
        </w:rPr>
        <w:t>1</w:t>
      </w:r>
      <w:r w:rsidR="00FD1637">
        <w:rPr>
          <w:b/>
          <w:i/>
          <w:sz w:val="28"/>
          <w:szCs w:val="28"/>
        </w:rPr>
        <w:t>0.</w:t>
      </w:r>
      <w:r w:rsidR="00AF3F4B" w:rsidRPr="00DB5D19">
        <w:rPr>
          <w:b/>
          <w:i/>
          <w:sz w:val="28"/>
          <w:szCs w:val="28"/>
        </w:rPr>
        <w:t xml:space="preserve">1) в случае несоблюдения ограничений, запретов, неисполнения обязанностей, установленных Федеральным законом от 25 декабря 2008 года № 273-ФЗ «О 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</w:t>
      </w:r>
      <w:r w:rsidR="00AF3F4B" w:rsidRPr="00DB5D19">
        <w:rPr>
          <w:b/>
          <w:i/>
          <w:sz w:val="28"/>
          <w:szCs w:val="28"/>
        </w:rPr>
        <w:lastRenderedPageBreak/>
        <w:t>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  <w:r w:rsidR="00FD1637">
        <w:rPr>
          <w:b/>
          <w:i/>
          <w:sz w:val="28"/>
          <w:szCs w:val="28"/>
        </w:rPr>
        <w:t>»;</w:t>
      </w:r>
    </w:p>
    <w:p w:rsidR="00FD1637" w:rsidRPr="00FD1637" w:rsidRDefault="00FD1637" w:rsidP="00FD1637">
      <w:pPr>
        <w:pStyle w:val="a5"/>
        <w:ind w:firstLine="720"/>
        <w:jc w:val="both"/>
        <w:rPr>
          <w:sz w:val="28"/>
          <w:szCs w:val="28"/>
        </w:rPr>
      </w:pPr>
    </w:p>
    <w:p w:rsidR="007C7E9B" w:rsidRPr="00A470B8" w:rsidRDefault="00FD1637" w:rsidP="00F32C20">
      <w:pPr>
        <w:pStyle w:val="a5"/>
        <w:ind w:firstLine="720"/>
        <w:jc w:val="both"/>
        <w:rPr>
          <w:sz w:val="28"/>
          <w:szCs w:val="28"/>
        </w:rPr>
      </w:pPr>
      <w:r w:rsidRPr="00A470B8">
        <w:rPr>
          <w:sz w:val="28"/>
          <w:szCs w:val="28"/>
        </w:rPr>
        <w:t>10</w:t>
      </w:r>
      <w:r w:rsidR="00976686" w:rsidRPr="00A470B8">
        <w:rPr>
          <w:sz w:val="28"/>
          <w:szCs w:val="28"/>
        </w:rPr>
        <w:t xml:space="preserve">) </w:t>
      </w:r>
      <w:r w:rsidR="007C7E9B" w:rsidRPr="00A470B8">
        <w:rPr>
          <w:sz w:val="28"/>
          <w:szCs w:val="28"/>
        </w:rPr>
        <w:t xml:space="preserve">в </w:t>
      </w:r>
      <w:r w:rsidR="00976686" w:rsidRPr="00A470B8">
        <w:rPr>
          <w:sz w:val="28"/>
          <w:szCs w:val="28"/>
        </w:rPr>
        <w:t>стать</w:t>
      </w:r>
      <w:r w:rsidR="007C7E9B" w:rsidRPr="00A470B8">
        <w:rPr>
          <w:sz w:val="28"/>
          <w:szCs w:val="28"/>
        </w:rPr>
        <w:t>е</w:t>
      </w:r>
      <w:r w:rsidR="00976686" w:rsidRPr="00A470B8">
        <w:rPr>
          <w:sz w:val="28"/>
          <w:szCs w:val="28"/>
        </w:rPr>
        <w:t xml:space="preserve"> 36</w:t>
      </w:r>
      <w:r w:rsidR="007C7E9B" w:rsidRPr="00A470B8">
        <w:rPr>
          <w:sz w:val="28"/>
          <w:szCs w:val="28"/>
        </w:rPr>
        <w:t>:</w:t>
      </w:r>
    </w:p>
    <w:p w:rsidR="00976686" w:rsidRDefault="007C7E9B" w:rsidP="00F32C20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часть 4</w:t>
      </w:r>
      <w:r w:rsidR="00976686">
        <w:rPr>
          <w:sz w:val="28"/>
          <w:szCs w:val="28"/>
        </w:rPr>
        <w:t xml:space="preserve"> изложить в следующей редакции:</w:t>
      </w:r>
    </w:p>
    <w:p w:rsidR="00AF3F4B" w:rsidRPr="007C7E9B" w:rsidRDefault="00976686" w:rsidP="007C7E9B">
      <w:pPr>
        <w:pStyle w:val="3"/>
        <w:ind w:right="-1" w:firstLine="720"/>
        <w:rPr>
          <w:b w:val="0"/>
          <w:sz w:val="28"/>
          <w:szCs w:val="28"/>
        </w:rPr>
      </w:pPr>
      <w:r>
        <w:rPr>
          <w:bCs/>
          <w:sz w:val="28"/>
          <w:szCs w:val="28"/>
        </w:rPr>
        <w:t>«</w:t>
      </w:r>
      <w:r w:rsidR="00AF3F4B" w:rsidRPr="007C7E9B">
        <w:rPr>
          <w:b w:val="0"/>
          <w:sz w:val="28"/>
          <w:szCs w:val="28"/>
        </w:rPr>
        <w:t>4. Глава района вступает в должность не позднее чем</w:t>
      </w:r>
      <w:r w:rsidR="00AF3F4B" w:rsidRPr="00AF3F4B">
        <w:rPr>
          <w:sz w:val="28"/>
          <w:szCs w:val="28"/>
        </w:rPr>
        <w:t xml:space="preserve"> </w:t>
      </w:r>
      <w:r w:rsidR="00AF3F4B" w:rsidRPr="00A470B8">
        <w:rPr>
          <w:i/>
          <w:sz w:val="28"/>
          <w:szCs w:val="28"/>
        </w:rPr>
        <w:t>через 30 дней со дня</w:t>
      </w:r>
      <w:r w:rsidR="00AF3F4B" w:rsidRPr="00AF3F4B">
        <w:rPr>
          <w:sz w:val="28"/>
          <w:szCs w:val="28"/>
        </w:rPr>
        <w:t xml:space="preserve"> </w:t>
      </w:r>
      <w:r w:rsidR="00AF3F4B" w:rsidRPr="007C7E9B">
        <w:rPr>
          <w:b w:val="0"/>
          <w:sz w:val="28"/>
          <w:szCs w:val="28"/>
        </w:rPr>
        <w:t>вступления в силу решения районного Совета депутатов об его избрании. При вступлении в должность глава района в присутствии депутатов приносит присягу: «Клянусь добросовестно исполнять полномочия главы Топчихинского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Топчихинского  района Алтайского края».</w:t>
      </w:r>
    </w:p>
    <w:p w:rsidR="00AF3F4B" w:rsidRDefault="00AF3F4B" w:rsidP="00AF3F4B">
      <w:pPr>
        <w:pStyle w:val="a5"/>
        <w:ind w:firstLine="720"/>
        <w:jc w:val="both"/>
        <w:rPr>
          <w:sz w:val="28"/>
          <w:szCs w:val="28"/>
        </w:rPr>
      </w:pPr>
      <w:r w:rsidRPr="00AF3F4B">
        <w:rPr>
          <w:sz w:val="28"/>
          <w:szCs w:val="28"/>
        </w:rPr>
        <w:t>С момента принесения присяги глава района считается вступившим в должность. Полномочия прежнего главы района с этого момента прекращаются.</w:t>
      </w:r>
      <w:r w:rsidR="007C7E9B">
        <w:rPr>
          <w:sz w:val="28"/>
          <w:szCs w:val="28"/>
        </w:rPr>
        <w:t>»;</w:t>
      </w:r>
    </w:p>
    <w:p w:rsidR="007C7E9B" w:rsidRDefault="007C7E9B" w:rsidP="007C7E9B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часть 10 изложить в следующей редакции:</w:t>
      </w:r>
    </w:p>
    <w:p w:rsidR="00AF3F4B" w:rsidRDefault="007C7E9B" w:rsidP="00AF3F4B">
      <w:pPr>
        <w:pStyle w:val="a5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«</w:t>
      </w:r>
      <w:r w:rsidR="00AF3F4B" w:rsidRPr="00AF3F4B">
        <w:rPr>
          <w:sz w:val="28"/>
          <w:szCs w:val="28"/>
        </w:rPr>
        <w:t xml:space="preserve">10. Глава района должен соблюдать ограничения и запреты и исполнять обязанности, которые установлены Федеральным </w:t>
      </w:r>
      <w:hyperlink r:id="rId8" w:history="1">
        <w:r w:rsidR="00AF3F4B" w:rsidRPr="00AF3F4B">
          <w:rPr>
            <w:sz w:val="28"/>
            <w:szCs w:val="28"/>
          </w:rPr>
          <w:t>законом</w:t>
        </w:r>
      </w:hyperlink>
      <w:r w:rsidR="00AF3F4B" w:rsidRPr="00AF3F4B">
        <w:rPr>
          <w:sz w:val="28"/>
          <w:szCs w:val="28"/>
        </w:rPr>
        <w:t xml:space="preserve"> от 25 декабря 2008 года № 273-Ф</w:t>
      </w:r>
      <w:r w:rsidR="00AF3F4B">
        <w:rPr>
          <w:sz w:val="28"/>
          <w:szCs w:val="28"/>
        </w:rPr>
        <w:t>З «О противодействии коррупции»,</w:t>
      </w:r>
      <w:r w:rsidR="00AF3F4B" w:rsidRPr="00AF3F4B">
        <w:rPr>
          <w:bCs/>
          <w:color w:val="FF0000"/>
          <w:sz w:val="28"/>
          <w:szCs w:val="28"/>
        </w:rPr>
        <w:t xml:space="preserve"> </w:t>
      </w:r>
      <w:r w:rsidR="00AF3F4B" w:rsidRPr="00DB5D19">
        <w:rPr>
          <w:b/>
          <w:bCs/>
          <w:i/>
          <w:sz w:val="28"/>
          <w:szCs w:val="28"/>
        </w:rPr>
        <w:t>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AF3F4B" w:rsidRPr="008B0CB9">
        <w:rPr>
          <w:bCs/>
          <w:iCs/>
          <w:sz w:val="28"/>
          <w:szCs w:val="28"/>
        </w:rPr>
        <w:t>.</w:t>
      </w:r>
      <w:r w:rsidR="00976686">
        <w:rPr>
          <w:bCs/>
          <w:iCs/>
          <w:sz w:val="28"/>
          <w:szCs w:val="28"/>
        </w:rPr>
        <w:t>»;</w:t>
      </w:r>
    </w:p>
    <w:p w:rsidR="00976686" w:rsidRDefault="00976686" w:rsidP="00AF3F4B">
      <w:pPr>
        <w:pStyle w:val="a5"/>
        <w:ind w:firstLine="720"/>
        <w:jc w:val="both"/>
        <w:rPr>
          <w:bCs/>
          <w:iCs/>
          <w:sz w:val="28"/>
          <w:szCs w:val="28"/>
        </w:rPr>
      </w:pPr>
    </w:p>
    <w:p w:rsidR="00AF3F4B" w:rsidRDefault="00976686" w:rsidP="00AF3F4B">
      <w:pPr>
        <w:pStyle w:val="a5"/>
        <w:ind w:firstLine="720"/>
        <w:jc w:val="both"/>
        <w:rPr>
          <w:bCs/>
          <w:iCs/>
          <w:sz w:val="28"/>
          <w:szCs w:val="28"/>
        </w:rPr>
      </w:pPr>
      <w:r w:rsidRPr="00A470B8">
        <w:rPr>
          <w:sz w:val="28"/>
          <w:szCs w:val="28"/>
        </w:rPr>
        <w:t>1</w:t>
      </w:r>
      <w:r w:rsidR="00725F3D" w:rsidRPr="00A470B8">
        <w:rPr>
          <w:sz w:val="28"/>
          <w:szCs w:val="28"/>
        </w:rPr>
        <w:t>1</w:t>
      </w:r>
      <w:r w:rsidRPr="00A470B8">
        <w:rPr>
          <w:sz w:val="28"/>
          <w:szCs w:val="28"/>
        </w:rPr>
        <w:t xml:space="preserve">) </w:t>
      </w:r>
      <w:r w:rsidR="00725F3D" w:rsidRPr="00A470B8">
        <w:rPr>
          <w:sz w:val="28"/>
          <w:szCs w:val="28"/>
        </w:rPr>
        <w:t xml:space="preserve">часть 1 </w:t>
      </w:r>
      <w:r w:rsidRPr="00A470B8">
        <w:rPr>
          <w:sz w:val="28"/>
          <w:szCs w:val="28"/>
        </w:rPr>
        <w:t>стать</w:t>
      </w:r>
      <w:r w:rsidR="00725F3D" w:rsidRPr="00A470B8">
        <w:rPr>
          <w:sz w:val="28"/>
          <w:szCs w:val="28"/>
        </w:rPr>
        <w:t>и</w:t>
      </w:r>
      <w:r w:rsidRPr="00A470B8">
        <w:rPr>
          <w:sz w:val="28"/>
          <w:szCs w:val="28"/>
        </w:rPr>
        <w:t xml:space="preserve"> 42 </w:t>
      </w:r>
      <w:r w:rsidR="00725F3D" w:rsidRPr="00A470B8">
        <w:rPr>
          <w:sz w:val="28"/>
          <w:szCs w:val="28"/>
        </w:rPr>
        <w:t>дополнить абзацем</w:t>
      </w:r>
      <w:r w:rsidRPr="00A470B8">
        <w:rPr>
          <w:sz w:val="28"/>
          <w:szCs w:val="28"/>
        </w:rPr>
        <w:t xml:space="preserve"> следующе</w:t>
      </w:r>
      <w:r w:rsidR="00725F3D" w:rsidRPr="00A470B8">
        <w:rPr>
          <w:sz w:val="28"/>
          <w:szCs w:val="28"/>
        </w:rPr>
        <w:t>го</w:t>
      </w:r>
      <w:r w:rsidR="00725F3D">
        <w:rPr>
          <w:sz w:val="28"/>
          <w:szCs w:val="28"/>
        </w:rPr>
        <w:t xml:space="preserve"> содержания</w:t>
      </w:r>
      <w:r>
        <w:rPr>
          <w:sz w:val="28"/>
          <w:szCs w:val="28"/>
        </w:rPr>
        <w:t>:</w:t>
      </w:r>
    </w:p>
    <w:p w:rsidR="00AF3F4B" w:rsidRDefault="00976686" w:rsidP="00725F3D">
      <w:pPr>
        <w:pStyle w:val="a8"/>
        <w:ind w:right="-1" w:firstLine="720"/>
        <w:jc w:val="both"/>
        <w:rPr>
          <w:bCs/>
          <w:color w:val="FF0000"/>
          <w:szCs w:val="28"/>
        </w:rPr>
      </w:pPr>
      <w:r w:rsidRPr="00725F3D">
        <w:rPr>
          <w:szCs w:val="28"/>
        </w:rPr>
        <w:t>«</w:t>
      </w:r>
      <w:r w:rsidR="00AF3F4B" w:rsidRPr="00725F3D">
        <w:rPr>
          <w:bCs/>
          <w:i/>
          <w:szCs w:val="28"/>
        </w:rPr>
        <w:t>В случае применения к главе района по решению суда мер процессуального принуждения в виде заключения под стражу или временного отстранения от должности, его полномочия осуществляет один из заместителей главы Администрации района по решению районного Совета депутатов</w:t>
      </w:r>
      <w:r w:rsidR="00AF3F4B" w:rsidRPr="00DB5D19">
        <w:rPr>
          <w:b w:val="0"/>
          <w:bCs/>
          <w:i/>
          <w:szCs w:val="28"/>
        </w:rPr>
        <w:t>.</w:t>
      </w:r>
      <w:r w:rsidRPr="00DB5D19">
        <w:rPr>
          <w:b w:val="0"/>
          <w:bCs/>
          <w:i/>
          <w:szCs w:val="28"/>
        </w:rPr>
        <w:t>»</w:t>
      </w:r>
      <w:r w:rsidRPr="00DB5D19">
        <w:rPr>
          <w:bCs/>
          <w:szCs w:val="28"/>
        </w:rPr>
        <w:t>;</w:t>
      </w:r>
    </w:p>
    <w:p w:rsidR="00AF3F4B" w:rsidRDefault="00AF3F4B" w:rsidP="00AF3F4B">
      <w:pPr>
        <w:pStyle w:val="a5"/>
        <w:ind w:firstLine="720"/>
        <w:jc w:val="both"/>
        <w:rPr>
          <w:bCs/>
          <w:color w:val="FF0000"/>
          <w:sz w:val="28"/>
          <w:szCs w:val="28"/>
        </w:rPr>
      </w:pPr>
    </w:p>
    <w:p w:rsidR="00976686" w:rsidRDefault="00976686" w:rsidP="007E169C">
      <w:pPr>
        <w:tabs>
          <w:tab w:val="left" w:pos="7230"/>
        </w:tabs>
        <w:ind w:right="-1" w:firstLine="720"/>
        <w:jc w:val="both"/>
        <w:rPr>
          <w:b/>
          <w:bCs/>
          <w:sz w:val="28"/>
          <w:szCs w:val="28"/>
        </w:rPr>
      </w:pPr>
      <w:r w:rsidRPr="00A470B8">
        <w:rPr>
          <w:sz w:val="28"/>
          <w:szCs w:val="28"/>
        </w:rPr>
        <w:t>1</w:t>
      </w:r>
      <w:r w:rsidR="00725F3D" w:rsidRPr="00A470B8">
        <w:rPr>
          <w:sz w:val="28"/>
          <w:szCs w:val="28"/>
        </w:rPr>
        <w:t>2</w:t>
      </w:r>
      <w:r w:rsidRPr="00A470B8">
        <w:rPr>
          <w:sz w:val="28"/>
          <w:szCs w:val="28"/>
        </w:rPr>
        <w:t xml:space="preserve">) </w:t>
      </w:r>
      <w:r w:rsidR="00725F3D" w:rsidRPr="00A470B8">
        <w:rPr>
          <w:sz w:val="28"/>
          <w:szCs w:val="28"/>
        </w:rPr>
        <w:t xml:space="preserve">пункт 17 </w:t>
      </w:r>
      <w:r w:rsidRPr="00A470B8">
        <w:rPr>
          <w:sz w:val="28"/>
          <w:szCs w:val="28"/>
        </w:rPr>
        <w:t>стать</w:t>
      </w:r>
      <w:r w:rsidR="00725F3D" w:rsidRPr="00A470B8">
        <w:rPr>
          <w:sz w:val="28"/>
          <w:szCs w:val="28"/>
        </w:rPr>
        <w:t>и</w:t>
      </w:r>
      <w:r w:rsidRPr="00A470B8">
        <w:rPr>
          <w:sz w:val="28"/>
          <w:szCs w:val="28"/>
        </w:rPr>
        <w:t xml:space="preserve"> 44 изложить в следующей</w:t>
      </w:r>
      <w:r>
        <w:rPr>
          <w:sz w:val="28"/>
          <w:szCs w:val="28"/>
        </w:rPr>
        <w:t xml:space="preserve"> редакции:</w:t>
      </w:r>
    </w:p>
    <w:p w:rsidR="007E169C" w:rsidRDefault="00976686" w:rsidP="00725F3D">
      <w:pPr>
        <w:tabs>
          <w:tab w:val="left" w:pos="7230"/>
        </w:tabs>
        <w:ind w:right="-1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E169C">
        <w:rPr>
          <w:sz w:val="28"/>
          <w:szCs w:val="28"/>
        </w:rPr>
        <w:t>17</w:t>
      </w:r>
      <w:r w:rsidR="007E169C" w:rsidRPr="007E169C">
        <w:rPr>
          <w:sz w:val="28"/>
          <w:szCs w:val="28"/>
        </w:rPr>
        <w:t xml:space="preserve">) </w:t>
      </w:r>
      <w:r w:rsidR="007E169C" w:rsidRPr="008B0CB9">
        <w:rPr>
          <w:bCs/>
          <w:sz w:val="28"/>
          <w:szCs w:val="28"/>
        </w:rPr>
        <w:t xml:space="preserve">участие в организации деятельности по </w:t>
      </w:r>
      <w:r w:rsidR="007E169C" w:rsidRPr="00DB5D19">
        <w:rPr>
          <w:b/>
          <w:bCs/>
          <w:i/>
          <w:sz w:val="28"/>
          <w:szCs w:val="28"/>
        </w:rPr>
        <w:t>накоплению</w:t>
      </w:r>
      <w:r w:rsidR="007E169C">
        <w:rPr>
          <w:bCs/>
          <w:sz w:val="28"/>
          <w:szCs w:val="28"/>
        </w:rPr>
        <w:t xml:space="preserve"> </w:t>
      </w:r>
      <w:r w:rsidR="007E169C" w:rsidRPr="008B0CB9">
        <w:rPr>
          <w:bCs/>
          <w:sz w:val="28"/>
          <w:szCs w:val="28"/>
        </w:rPr>
        <w:t xml:space="preserve">(в том числе раздельному </w:t>
      </w:r>
      <w:r w:rsidR="007E169C" w:rsidRPr="00DB5D19">
        <w:rPr>
          <w:b/>
          <w:bCs/>
          <w:i/>
          <w:sz w:val="28"/>
          <w:szCs w:val="28"/>
        </w:rPr>
        <w:t>накоплению</w:t>
      </w:r>
      <w:r w:rsidR="007E169C" w:rsidRPr="008B0CB9">
        <w:rPr>
          <w:bCs/>
          <w:sz w:val="28"/>
          <w:szCs w:val="28"/>
        </w:rPr>
        <w:t xml:space="preserve">), </w:t>
      </w:r>
      <w:r w:rsidR="007E169C" w:rsidRPr="00DB5D19">
        <w:rPr>
          <w:b/>
          <w:bCs/>
          <w:i/>
          <w:sz w:val="28"/>
          <w:szCs w:val="28"/>
        </w:rPr>
        <w:t>сбору,</w:t>
      </w:r>
      <w:r w:rsidR="007E169C">
        <w:rPr>
          <w:bCs/>
          <w:sz w:val="28"/>
          <w:szCs w:val="28"/>
        </w:rPr>
        <w:t xml:space="preserve"> </w:t>
      </w:r>
      <w:r w:rsidR="007E169C" w:rsidRPr="008B0CB9">
        <w:rPr>
          <w:bCs/>
          <w:sz w:val="28"/>
          <w:szCs w:val="28"/>
        </w:rPr>
        <w:t>транспортированию, обработке, утилизации, обезвреживанию, захоронению твердых коммунальных отходов на территории муниципального района</w:t>
      </w:r>
      <w:r w:rsidR="007E169C" w:rsidRPr="008B0CB9">
        <w:rPr>
          <w:sz w:val="28"/>
          <w:szCs w:val="28"/>
        </w:rPr>
        <w:t>;</w:t>
      </w:r>
      <w:r w:rsidR="00725F3D">
        <w:rPr>
          <w:sz w:val="28"/>
          <w:szCs w:val="28"/>
        </w:rPr>
        <w:t>»;</w:t>
      </w:r>
    </w:p>
    <w:p w:rsidR="00725F3D" w:rsidRPr="007E169C" w:rsidRDefault="00725F3D" w:rsidP="00725F3D">
      <w:pPr>
        <w:tabs>
          <w:tab w:val="left" w:pos="7230"/>
        </w:tabs>
        <w:ind w:right="-1" w:firstLine="720"/>
        <w:jc w:val="both"/>
        <w:rPr>
          <w:sz w:val="28"/>
          <w:szCs w:val="28"/>
        </w:rPr>
      </w:pPr>
    </w:p>
    <w:p w:rsidR="00976686" w:rsidRDefault="00976686" w:rsidP="007E169C">
      <w:pPr>
        <w:pStyle w:val="a5"/>
        <w:ind w:firstLine="720"/>
        <w:jc w:val="both"/>
        <w:rPr>
          <w:sz w:val="28"/>
          <w:szCs w:val="28"/>
        </w:rPr>
      </w:pPr>
      <w:r w:rsidRPr="00A470B8">
        <w:rPr>
          <w:sz w:val="28"/>
          <w:szCs w:val="28"/>
        </w:rPr>
        <w:lastRenderedPageBreak/>
        <w:t>1</w:t>
      </w:r>
      <w:r w:rsidR="00725F3D" w:rsidRPr="00A470B8">
        <w:rPr>
          <w:sz w:val="28"/>
          <w:szCs w:val="28"/>
        </w:rPr>
        <w:t>3</w:t>
      </w:r>
      <w:r w:rsidRPr="00A470B8">
        <w:rPr>
          <w:sz w:val="28"/>
          <w:szCs w:val="28"/>
        </w:rPr>
        <w:t xml:space="preserve">) </w:t>
      </w:r>
      <w:r w:rsidR="00725F3D" w:rsidRPr="00A470B8">
        <w:rPr>
          <w:sz w:val="28"/>
          <w:szCs w:val="28"/>
        </w:rPr>
        <w:t xml:space="preserve">часть 2 </w:t>
      </w:r>
      <w:r w:rsidRPr="00A470B8">
        <w:rPr>
          <w:sz w:val="28"/>
          <w:szCs w:val="28"/>
        </w:rPr>
        <w:t>стать</w:t>
      </w:r>
      <w:r w:rsidR="00725F3D" w:rsidRPr="00A470B8">
        <w:rPr>
          <w:sz w:val="28"/>
          <w:szCs w:val="28"/>
        </w:rPr>
        <w:t>и</w:t>
      </w:r>
      <w:r w:rsidRPr="00A470B8">
        <w:rPr>
          <w:sz w:val="28"/>
          <w:szCs w:val="28"/>
        </w:rPr>
        <w:t xml:space="preserve"> 56 изложить в следующей редакции</w:t>
      </w:r>
      <w:r>
        <w:rPr>
          <w:sz w:val="28"/>
          <w:szCs w:val="28"/>
        </w:rPr>
        <w:t>:</w:t>
      </w:r>
    </w:p>
    <w:p w:rsidR="007E169C" w:rsidRPr="00725F3D" w:rsidRDefault="00976686" w:rsidP="00725F3D">
      <w:pPr>
        <w:pStyle w:val="a8"/>
        <w:ind w:right="-1" w:firstLine="720"/>
        <w:jc w:val="both"/>
        <w:rPr>
          <w:b w:val="0"/>
          <w:szCs w:val="28"/>
        </w:rPr>
      </w:pPr>
      <w:r>
        <w:rPr>
          <w:bCs/>
          <w:szCs w:val="28"/>
        </w:rPr>
        <w:t>«</w:t>
      </w:r>
      <w:r w:rsidR="007E169C" w:rsidRPr="00725F3D">
        <w:rPr>
          <w:b w:val="0"/>
          <w:szCs w:val="28"/>
        </w:rPr>
        <w:t>2. Муниципальные нормативные правовые акты, затрагивающие права, свободы и обязанности человека и гражданина,</w:t>
      </w:r>
      <w:r w:rsidR="007E169C" w:rsidRPr="006813FF">
        <w:rPr>
          <w:szCs w:val="28"/>
        </w:rPr>
        <w:t xml:space="preserve"> </w:t>
      </w:r>
      <w:r w:rsidR="007E169C" w:rsidRPr="00725F3D">
        <w:rPr>
          <w:i/>
          <w:szCs w:val="28"/>
        </w:rPr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</w:r>
      <w:r w:rsidR="007E169C" w:rsidRPr="00DB5D19">
        <w:rPr>
          <w:b w:val="0"/>
          <w:i/>
          <w:szCs w:val="28"/>
        </w:rPr>
        <w:t>,</w:t>
      </w:r>
      <w:r w:rsidR="007E169C">
        <w:rPr>
          <w:color w:val="FF0000"/>
          <w:szCs w:val="28"/>
        </w:rPr>
        <w:t xml:space="preserve"> </w:t>
      </w:r>
      <w:r w:rsidR="007E169C" w:rsidRPr="00725F3D">
        <w:rPr>
          <w:b w:val="0"/>
          <w:szCs w:val="28"/>
        </w:rPr>
        <w:t>вступают в силу после их официального опубликования (обнародования). Порядок опубликования (обнародования) указывается в муниципальном правовом акте.</w:t>
      </w:r>
    </w:p>
    <w:p w:rsidR="007E169C" w:rsidRDefault="007E169C" w:rsidP="00725F3D">
      <w:pPr>
        <w:pStyle w:val="a6"/>
        <w:ind w:right="-1"/>
        <w:rPr>
          <w:szCs w:val="28"/>
        </w:rPr>
      </w:pPr>
      <w:r w:rsidRPr="006813FF">
        <w:rPr>
          <w:szCs w:val="28"/>
        </w:rPr>
        <w:t xml:space="preserve">Решения районного Совета  депутатов о налогах и сборах вступают в силу в соответствии </w:t>
      </w:r>
      <w:r w:rsidRPr="007E497F">
        <w:rPr>
          <w:szCs w:val="28"/>
        </w:rPr>
        <w:t xml:space="preserve">с </w:t>
      </w:r>
      <w:hyperlink r:id="rId9" w:tgtFrame="Logical" w:history="1">
        <w:r w:rsidRPr="00DB5D19">
          <w:rPr>
            <w:rStyle w:val="a4"/>
            <w:color w:val="auto"/>
            <w:szCs w:val="28"/>
            <w:u w:val="none"/>
          </w:rPr>
          <w:t>Налоговым кодексом Российской Федерации</w:t>
        </w:r>
      </w:hyperlink>
      <w:r w:rsidR="00725F3D">
        <w:rPr>
          <w:szCs w:val="28"/>
        </w:rPr>
        <w:t>.</w:t>
      </w:r>
      <w:r w:rsidR="00976686">
        <w:rPr>
          <w:szCs w:val="28"/>
        </w:rPr>
        <w:t>».</w:t>
      </w:r>
    </w:p>
    <w:p w:rsidR="00976686" w:rsidRDefault="00976686" w:rsidP="007E169C">
      <w:pPr>
        <w:pStyle w:val="a5"/>
        <w:ind w:firstLine="720"/>
        <w:jc w:val="both"/>
        <w:rPr>
          <w:sz w:val="28"/>
          <w:szCs w:val="28"/>
        </w:rPr>
      </w:pPr>
    </w:p>
    <w:p w:rsidR="00725F3D" w:rsidRPr="00A470B8" w:rsidRDefault="00725F3D" w:rsidP="00725F3D">
      <w:pPr>
        <w:pStyle w:val="ac"/>
        <w:spacing w:after="0"/>
        <w:ind w:firstLine="708"/>
        <w:jc w:val="both"/>
        <w:rPr>
          <w:sz w:val="27"/>
          <w:szCs w:val="27"/>
        </w:rPr>
      </w:pPr>
      <w:r w:rsidRPr="00A470B8">
        <w:rPr>
          <w:sz w:val="27"/>
          <w:szCs w:val="27"/>
        </w:rPr>
        <w:t xml:space="preserve">2. Направить указанное решение главе района для подписания и опубликования в установленном порядке. </w:t>
      </w:r>
    </w:p>
    <w:p w:rsidR="00725F3D" w:rsidRPr="00A470B8" w:rsidRDefault="00725F3D" w:rsidP="00725F3D">
      <w:pPr>
        <w:tabs>
          <w:tab w:val="left" w:pos="-993"/>
          <w:tab w:val="left" w:pos="-567"/>
        </w:tabs>
        <w:ind w:firstLine="540"/>
        <w:jc w:val="both"/>
        <w:rPr>
          <w:sz w:val="27"/>
          <w:szCs w:val="27"/>
        </w:rPr>
      </w:pPr>
      <w:r w:rsidRPr="00A470B8">
        <w:rPr>
          <w:sz w:val="27"/>
          <w:szCs w:val="27"/>
        </w:rPr>
        <w:tab/>
        <w:t xml:space="preserve">3. Контроль за исполнением настоящего решения возложить на </w:t>
      </w:r>
      <w:r w:rsidR="00A470B8" w:rsidRPr="00A470B8">
        <w:rPr>
          <w:spacing w:val="-5"/>
          <w:sz w:val="27"/>
          <w:szCs w:val="27"/>
        </w:rPr>
        <w:t>постоянную  комиссию по бюджету и вопросам местного самоуправления.</w:t>
      </w:r>
    </w:p>
    <w:p w:rsidR="00725F3D" w:rsidRPr="00A470B8" w:rsidRDefault="00725F3D" w:rsidP="00725F3D">
      <w:pPr>
        <w:pStyle w:val="a6"/>
        <w:tabs>
          <w:tab w:val="left" w:pos="1080"/>
        </w:tabs>
        <w:rPr>
          <w:sz w:val="24"/>
          <w:szCs w:val="24"/>
        </w:rPr>
      </w:pPr>
      <w:r w:rsidRPr="00A470B8">
        <w:rPr>
          <w:szCs w:val="28"/>
        </w:rPr>
        <w:t>4. Настоящее решение, пройдя государственную регистрацию в органах юстиции, вступает в силу и действует в соответствии с Федеральным законом от 06.10.2003 № 131-ФЗ.</w:t>
      </w:r>
    </w:p>
    <w:p w:rsidR="00725F3D" w:rsidRPr="00FE0C4B" w:rsidRDefault="00725F3D" w:rsidP="00725F3D">
      <w:pPr>
        <w:tabs>
          <w:tab w:val="left" w:pos="851"/>
          <w:tab w:val="left" w:pos="993"/>
          <w:tab w:val="left" w:pos="1560"/>
        </w:tabs>
        <w:ind w:firstLine="540"/>
        <w:jc w:val="both"/>
        <w:rPr>
          <w:sz w:val="27"/>
          <w:szCs w:val="27"/>
        </w:rPr>
      </w:pPr>
    </w:p>
    <w:p w:rsidR="00725F3D" w:rsidRDefault="00725F3D" w:rsidP="00725F3D">
      <w:pPr>
        <w:pStyle w:val="ac"/>
        <w:spacing w:after="0"/>
        <w:jc w:val="both"/>
        <w:rPr>
          <w:sz w:val="27"/>
          <w:szCs w:val="27"/>
        </w:rPr>
      </w:pPr>
    </w:p>
    <w:p w:rsidR="00725F3D" w:rsidRPr="00A470B8" w:rsidRDefault="00725F3D" w:rsidP="00725F3D">
      <w:pPr>
        <w:pStyle w:val="ac"/>
        <w:spacing w:after="0"/>
        <w:jc w:val="both"/>
        <w:rPr>
          <w:sz w:val="27"/>
          <w:szCs w:val="27"/>
        </w:rPr>
      </w:pPr>
      <w:r w:rsidRPr="00A470B8">
        <w:rPr>
          <w:sz w:val="27"/>
          <w:szCs w:val="27"/>
        </w:rPr>
        <w:t xml:space="preserve">Председатель районного Совета депутатов                                           </w:t>
      </w:r>
      <w:r w:rsidR="00A470B8" w:rsidRPr="00A470B8">
        <w:rPr>
          <w:sz w:val="27"/>
          <w:szCs w:val="27"/>
        </w:rPr>
        <w:t xml:space="preserve">   С.Н. Дудкина</w:t>
      </w:r>
    </w:p>
    <w:p w:rsidR="0003052E" w:rsidRPr="00A470B8" w:rsidRDefault="0003052E" w:rsidP="0003052E">
      <w:pPr>
        <w:pStyle w:val="ac"/>
        <w:tabs>
          <w:tab w:val="left" w:pos="900"/>
          <w:tab w:val="left" w:pos="1080"/>
        </w:tabs>
        <w:spacing w:after="0"/>
        <w:jc w:val="both"/>
      </w:pPr>
    </w:p>
    <w:p w:rsidR="00A470B8" w:rsidRPr="00A470B8" w:rsidRDefault="00A470B8" w:rsidP="0003052E">
      <w:pPr>
        <w:pStyle w:val="ac"/>
        <w:tabs>
          <w:tab w:val="left" w:pos="900"/>
          <w:tab w:val="left" w:pos="1080"/>
        </w:tabs>
        <w:spacing w:after="0"/>
        <w:jc w:val="both"/>
      </w:pPr>
    </w:p>
    <w:p w:rsidR="0003052E" w:rsidRPr="00A470B8" w:rsidRDefault="0003052E" w:rsidP="0003052E">
      <w:pPr>
        <w:pStyle w:val="ac"/>
        <w:tabs>
          <w:tab w:val="left" w:pos="900"/>
          <w:tab w:val="left" w:pos="1080"/>
        </w:tabs>
        <w:spacing w:after="0"/>
        <w:jc w:val="both"/>
      </w:pPr>
      <w:r w:rsidRPr="00A470B8">
        <w:t xml:space="preserve">Глава района                      </w:t>
      </w:r>
      <w:r w:rsidR="00DB5D19" w:rsidRPr="00A470B8">
        <w:t xml:space="preserve">    </w:t>
      </w:r>
      <w:r w:rsidRPr="00A470B8">
        <w:t xml:space="preserve">                                                               Д.С. Тренькаев</w:t>
      </w:r>
    </w:p>
    <w:p w:rsidR="0003052E" w:rsidRDefault="0003052E" w:rsidP="0003052E">
      <w:pPr>
        <w:pStyle w:val="ac"/>
        <w:tabs>
          <w:tab w:val="left" w:pos="900"/>
          <w:tab w:val="left" w:pos="1080"/>
        </w:tabs>
        <w:spacing w:after="0"/>
        <w:jc w:val="both"/>
      </w:pPr>
    </w:p>
    <w:p w:rsidR="007E169C" w:rsidRDefault="007E169C" w:rsidP="007E169C">
      <w:pPr>
        <w:pStyle w:val="a5"/>
        <w:ind w:firstLine="709"/>
        <w:jc w:val="both"/>
        <w:rPr>
          <w:sz w:val="28"/>
          <w:szCs w:val="28"/>
        </w:rPr>
      </w:pPr>
    </w:p>
    <w:p w:rsidR="007E169C" w:rsidRPr="007E169C" w:rsidRDefault="007E169C" w:rsidP="007E169C">
      <w:pPr>
        <w:pStyle w:val="a5"/>
        <w:ind w:firstLine="709"/>
        <w:jc w:val="both"/>
        <w:rPr>
          <w:sz w:val="28"/>
          <w:szCs w:val="28"/>
        </w:rPr>
      </w:pPr>
    </w:p>
    <w:sectPr w:rsidR="007E169C" w:rsidRPr="007E169C" w:rsidSect="00A71C82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D5F" w:rsidRDefault="00983D5F" w:rsidP="000D6F34">
      <w:r>
        <w:separator/>
      </w:r>
    </w:p>
  </w:endnote>
  <w:endnote w:type="continuationSeparator" w:id="1">
    <w:p w:rsidR="00983D5F" w:rsidRDefault="00983D5F" w:rsidP="000D6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D5F" w:rsidRDefault="00983D5F" w:rsidP="000D6F34">
      <w:r>
        <w:separator/>
      </w:r>
    </w:p>
  </w:footnote>
  <w:footnote w:type="continuationSeparator" w:id="1">
    <w:p w:rsidR="00983D5F" w:rsidRDefault="00983D5F" w:rsidP="000D6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34" w:rsidRDefault="002815B3">
    <w:pPr>
      <w:pStyle w:val="aa"/>
      <w:jc w:val="right"/>
    </w:pPr>
    <w:fldSimple w:instr=" PAGE   \* MERGEFORMAT ">
      <w:r w:rsidR="001976F9">
        <w:rPr>
          <w:noProof/>
        </w:rPr>
        <w:t>2</w:t>
      </w:r>
    </w:fldSimple>
  </w:p>
  <w:p w:rsidR="000D6F34" w:rsidRDefault="000D6F3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116200F"/>
    <w:multiLevelType w:val="hybridMultilevel"/>
    <w:tmpl w:val="76AE57FA"/>
    <w:lvl w:ilvl="0" w:tplc="CE007C5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DB6"/>
    <w:rsid w:val="00011B29"/>
    <w:rsid w:val="0003052E"/>
    <w:rsid w:val="000D6F34"/>
    <w:rsid w:val="00115CA3"/>
    <w:rsid w:val="00127032"/>
    <w:rsid w:val="001976F9"/>
    <w:rsid w:val="001E100B"/>
    <w:rsid w:val="002815B3"/>
    <w:rsid w:val="003A1B93"/>
    <w:rsid w:val="00404451"/>
    <w:rsid w:val="00413CD8"/>
    <w:rsid w:val="004E6D6B"/>
    <w:rsid w:val="005F1427"/>
    <w:rsid w:val="00725F3D"/>
    <w:rsid w:val="00734DB6"/>
    <w:rsid w:val="007C7E9B"/>
    <w:rsid w:val="007E169C"/>
    <w:rsid w:val="00881AF4"/>
    <w:rsid w:val="008A6F53"/>
    <w:rsid w:val="00976686"/>
    <w:rsid w:val="00983D5F"/>
    <w:rsid w:val="00A470B8"/>
    <w:rsid w:val="00A71C82"/>
    <w:rsid w:val="00AD31EF"/>
    <w:rsid w:val="00AF3F4B"/>
    <w:rsid w:val="00C15DFF"/>
    <w:rsid w:val="00C22A33"/>
    <w:rsid w:val="00DB5D19"/>
    <w:rsid w:val="00F32C20"/>
    <w:rsid w:val="00F92891"/>
    <w:rsid w:val="00FD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7668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4DB6"/>
    <w:pPr>
      <w:keepNext/>
      <w:jc w:val="both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32C2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DB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F4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34D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page number"/>
    <w:basedOn w:val="a0"/>
    <w:rsid w:val="00734DB6"/>
  </w:style>
  <w:style w:type="character" w:styleId="a4">
    <w:name w:val="Hyperlink"/>
    <w:uiPriority w:val="99"/>
    <w:rsid w:val="00734DB6"/>
    <w:rPr>
      <w:color w:val="0000FF"/>
      <w:u w:val="single"/>
    </w:rPr>
  </w:style>
  <w:style w:type="paragraph" w:styleId="a5">
    <w:name w:val="No Spacing"/>
    <w:qFormat/>
    <w:rsid w:val="00734DB6"/>
    <w:rPr>
      <w:rFonts w:ascii="Times New Roman" w:eastAsia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734DB6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rsid w:val="00734D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734DB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ConsNormal">
    <w:name w:val="ConsNormal"/>
    <w:rsid w:val="00881AF4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1">
    <w:name w:val="Body Text 2"/>
    <w:basedOn w:val="a"/>
    <w:link w:val="22"/>
    <w:uiPriority w:val="99"/>
    <w:unhideWhenUsed/>
    <w:rsid w:val="00F32C2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32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F32C2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ConsNonformat">
    <w:name w:val="ConsNonformat"/>
    <w:rsid w:val="00F32C2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90">
    <w:name w:val="Заголовок 9 Знак"/>
    <w:link w:val="9"/>
    <w:uiPriority w:val="9"/>
    <w:semiHidden/>
    <w:rsid w:val="00AF3F4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F3F4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F3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F3F4B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link w:val="a8"/>
    <w:rsid w:val="00AF3F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9766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97668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header"/>
    <w:basedOn w:val="a"/>
    <w:link w:val="ab"/>
    <w:uiPriority w:val="99"/>
    <w:rsid w:val="0097668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976686"/>
    <w:rPr>
      <w:rFonts w:ascii="Times New Roman" w:eastAsia="Times New Roman" w:hAnsi="Times New Roman"/>
      <w:sz w:val="28"/>
      <w:szCs w:val="28"/>
    </w:rPr>
  </w:style>
  <w:style w:type="paragraph" w:styleId="ac">
    <w:name w:val="Body Text"/>
    <w:basedOn w:val="a"/>
    <w:link w:val="ad"/>
    <w:rsid w:val="0003052E"/>
    <w:pPr>
      <w:spacing w:after="120"/>
    </w:pPr>
    <w:rPr>
      <w:sz w:val="28"/>
      <w:szCs w:val="28"/>
    </w:rPr>
  </w:style>
  <w:style w:type="character" w:customStyle="1" w:styleId="ad">
    <w:name w:val="Основной текст Знак"/>
    <w:link w:val="ac"/>
    <w:rsid w:val="0003052E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0D6F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D6F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CC98AD3A43F33738AE90C348C726F900F7006235C9741AA0F81942672L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f7de1846-3c6a-47ab-b440-b8e4cea90c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35B2-2808-4775-8CDD-98985111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Links>
    <vt:vector size="12" baseType="variant"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http://dostup.scli.ru:8111/content/act/f7de1846-3c6a-47ab-b440-b8e4cea90c68.html</vt:lpwstr>
      </vt:variant>
      <vt:variant>
        <vt:lpwstr/>
      </vt:variant>
      <vt:variant>
        <vt:i4>4718679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consultantplus://offline/ref=D12CC98AD3A43F33738AE90C348C726F900F7006235C9741AA0F81942672LEI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Svetlana</cp:lastModifiedBy>
  <cp:revision>3</cp:revision>
  <cp:lastPrinted>2018-04-12T09:18:00Z</cp:lastPrinted>
  <dcterms:created xsi:type="dcterms:W3CDTF">2018-06-22T03:26:00Z</dcterms:created>
  <dcterms:modified xsi:type="dcterms:W3CDTF">2018-07-02T12:07:00Z</dcterms:modified>
</cp:coreProperties>
</file>