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4A" w:rsidRDefault="0052444A" w:rsidP="0052444A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0"/>
          <w:sz w:val="24"/>
          <w:szCs w:val="24"/>
        </w:rPr>
        <w:t>АДМИНИСТРАЦИЯ МАКАРЬЕ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ВСКОГО СЕЛЬСОВЕТА </w:t>
      </w:r>
    </w:p>
    <w:p w:rsidR="0052444A" w:rsidRDefault="0052444A" w:rsidP="0052444A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ТОПЧИХИНСКОГО РАЙОНА АЛТАЙСКОГО КРАЯ</w:t>
      </w:r>
    </w:p>
    <w:p w:rsidR="0052444A" w:rsidRDefault="0052444A" w:rsidP="0052444A">
      <w:pPr>
        <w:jc w:val="center"/>
        <w:rPr>
          <w:color w:val="000000"/>
        </w:rPr>
      </w:pPr>
    </w:p>
    <w:p w:rsidR="0052444A" w:rsidRDefault="0052444A" w:rsidP="0052444A">
      <w:pPr>
        <w:jc w:val="center"/>
        <w:rPr>
          <w:color w:val="000000"/>
        </w:rPr>
      </w:pPr>
    </w:p>
    <w:p w:rsidR="0052444A" w:rsidRDefault="0052444A" w:rsidP="0052444A">
      <w:pPr>
        <w:pStyle w:val="1"/>
        <w:rPr>
          <w:rFonts w:ascii="Arial" w:hAnsi="Arial" w:cs="Arial"/>
          <w:color w:val="000000"/>
          <w:spacing w:val="84"/>
          <w:sz w:val="28"/>
          <w:szCs w:val="28"/>
          <w:lang w:val="ru-RU"/>
        </w:rPr>
      </w:pPr>
      <w:r>
        <w:rPr>
          <w:rFonts w:ascii="Arial" w:hAnsi="Arial" w:cs="Arial"/>
          <w:color w:val="000000"/>
          <w:spacing w:val="84"/>
          <w:sz w:val="28"/>
          <w:szCs w:val="28"/>
          <w:lang w:val="ru-RU"/>
        </w:rPr>
        <w:t>ПОСТАНОВЛЕНИЕ</w:t>
      </w:r>
    </w:p>
    <w:p w:rsidR="0052444A" w:rsidRDefault="0052444A" w:rsidP="0052444A">
      <w:pPr>
        <w:jc w:val="center"/>
        <w:rPr>
          <w:color w:val="000000"/>
        </w:rPr>
      </w:pPr>
    </w:p>
    <w:p w:rsidR="0052444A" w:rsidRDefault="0052444A" w:rsidP="0052444A">
      <w:pPr>
        <w:rPr>
          <w:rFonts w:ascii="Arial" w:hAnsi="Arial" w:cs="Arial"/>
          <w:b/>
          <w:bCs/>
          <w:color w:val="000000"/>
        </w:rPr>
      </w:pPr>
    </w:p>
    <w:p w:rsidR="0052444A" w:rsidRDefault="0052444A" w:rsidP="0052444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14.11.2017                                                                                                                № 35</w:t>
      </w:r>
    </w:p>
    <w:p w:rsidR="0052444A" w:rsidRDefault="0052444A" w:rsidP="005244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с. Макарьевка</w:t>
      </w:r>
    </w:p>
    <w:p w:rsidR="0052444A" w:rsidRDefault="0052444A" w:rsidP="0052444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52444A" w:rsidTr="0052444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444A" w:rsidRDefault="0052444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среднесрочного финансового плана муниципального образования Макарьевский сельсовет Топчихинского района Алтайского края на 2018-2020 годы </w:t>
            </w:r>
          </w:p>
        </w:tc>
      </w:tr>
    </w:tbl>
    <w:p w:rsidR="0052444A" w:rsidRDefault="0052444A" w:rsidP="0052444A">
      <w:pPr>
        <w:ind w:right="5045"/>
        <w:jc w:val="both"/>
        <w:rPr>
          <w:color w:val="000000"/>
          <w:sz w:val="26"/>
          <w:szCs w:val="26"/>
        </w:rPr>
      </w:pPr>
    </w:p>
    <w:p w:rsidR="0052444A" w:rsidRDefault="0052444A" w:rsidP="0052444A">
      <w:pPr>
        <w:ind w:right="5045"/>
        <w:jc w:val="both"/>
        <w:rPr>
          <w:color w:val="000000"/>
          <w:sz w:val="26"/>
          <w:szCs w:val="26"/>
        </w:rPr>
      </w:pPr>
    </w:p>
    <w:p w:rsidR="0052444A" w:rsidRDefault="0052444A" w:rsidP="0052444A">
      <w:pPr>
        <w:pStyle w:val="ConsPlusNormal"/>
        <w:ind w:firstLine="540"/>
        <w:jc w:val="both"/>
        <w:rPr>
          <w:color w:val="000000"/>
          <w:spacing w:val="4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Бюджетным кодексом Российской Федерации, Порядком разработки и формы среднесрочного финансового плана муниципального образования Макарьевский сельсовет Топчихинского района Алтайского края, утвержденным постановлением Администрации сельсовета от 01.11.2017 № 27, руководствуясь Уставом муниципального образования </w:t>
      </w:r>
      <w:r>
        <w:rPr>
          <w:color w:val="000000"/>
          <w:sz w:val="28"/>
        </w:rPr>
        <w:t>Макарьевский сельсовет Топчихинского района Алтайского края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40"/>
          <w:sz w:val="28"/>
          <w:szCs w:val="28"/>
        </w:rPr>
        <w:t>постановляю:</w:t>
      </w:r>
    </w:p>
    <w:p w:rsidR="0052444A" w:rsidRDefault="0052444A" w:rsidP="0052444A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среднесрочный финансовый план муниципального образования Макарьевский сельсовет Топчихинского района Алтайского края на 2018-2020 годы.</w:t>
      </w:r>
    </w:p>
    <w:p w:rsidR="0052444A" w:rsidRDefault="0052444A" w:rsidP="0052444A">
      <w:pPr>
        <w:pStyle w:val="3"/>
        <w:tabs>
          <w:tab w:val="left" w:pos="0"/>
        </w:tabs>
        <w:rPr>
          <w:color w:val="000000"/>
        </w:rPr>
      </w:pPr>
      <w:r>
        <w:rPr>
          <w:color w:val="000000"/>
        </w:rPr>
        <w:tab/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52444A" w:rsidRDefault="0052444A" w:rsidP="0052444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2444A" w:rsidRDefault="0052444A" w:rsidP="005244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52444A" w:rsidRDefault="0052444A" w:rsidP="0052444A">
      <w:pPr>
        <w:ind w:firstLine="600"/>
        <w:jc w:val="both"/>
        <w:rPr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52444A" w:rsidRDefault="00913B33" w:rsidP="0052444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  </w:t>
      </w:r>
      <w:r w:rsidR="0052444A">
        <w:rPr>
          <w:rFonts w:ascii="Times New Roman" w:hAnsi="Times New Roman"/>
          <w:sz w:val="28"/>
          <w:szCs w:val="28"/>
        </w:rPr>
        <w:t xml:space="preserve">сельсовета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2444A">
        <w:rPr>
          <w:rFonts w:ascii="Times New Roman" w:hAnsi="Times New Roman"/>
          <w:sz w:val="28"/>
          <w:szCs w:val="28"/>
        </w:rPr>
        <w:t>О.А.Ковалевская</w:t>
      </w: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4A" w:rsidRDefault="0052444A" w:rsidP="005244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88"/>
      </w:tblGrid>
      <w:tr w:rsidR="0052444A" w:rsidTr="008060B9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444A" w:rsidRDefault="0052444A" w:rsidP="008060B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2444A" w:rsidRDefault="0052444A" w:rsidP="008060B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52444A" w:rsidRDefault="0052444A" w:rsidP="008060B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 от 14.11.2017 № 35</w:t>
            </w:r>
          </w:p>
        </w:tc>
      </w:tr>
    </w:tbl>
    <w:p w:rsidR="0052444A" w:rsidRDefault="008060B9" w:rsidP="0052444A">
      <w:pPr>
        <w:pStyle w:val="a5"/>
        <w:jc w:val="both"/>
        <w:rPr>
          <w:b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 w:rsidR="0052444A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</w:p>
    <w:p w:rsidR="0052444A" w:rsidRDefault="0052444A" w:rsidP="00524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Среднесрочный финансовый план муниципального образования </w:t>
      </w:r>
    </w:p>
    <w:p w:rsidR="0052444A" w:rsidRDefault="0052444A" w:rsidP="0052444A">
      <w:pPr>
        <w:pStyle w:val="a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Макарьевский сельсовет</w:t>
      </w:r>
    </w:p>
    <w:p w:rsidR="0052444A" w:rsidRDefault="0052444A" w:rsidP="0052444A">
      <w:pPr>
        <w:pStyle w:val="a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Топчихинского района Алтайского края</w:t>
      </w:r>
    </w:p>
    <w:p w:rsidR="0052444A" w:rsidRDefault="0052444A" w:rsidP="0052444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– 2020 годы</w:t>
      </w:r>
    </w:p>
    <w:p w:rsidR="0052444A" w:rsidRDefault="0052444A" w:rsidP="0052444A">
      <w:pPr>
        <w:jc w:val="center"/>
        <w:rPr>
          <w:sz w:val="28"/>
          <w:szCs w:val="28"/>
        </w:rPr>
      </w:pPr>
    </w:p>
    <w:p w:rsidR="0052444A" w:rsidRDefault="0052444A" w:rsidP="0052444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Раздел 1. Основные показатели среднесрочного финансового плана </w:t>
      </w:r>
    </w:p>
    <w:p w:rsidR="0052444A" w:rsidRDefault="0052444A" w:rsidP="0052444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– 2020 годы</w:t>
      </w:r>
    </w:p>
    <w:p w:rsidR="0052444A" w:rsidRDefault="0052444A" w:rsidP="0052444A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рублей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08"/>
        <w:gridCol w:w="850"/>
        <w:gridCol w:w="1275"/>
        <w:gridCol w:w="1276"/>
        <w:gridCol w:w="1276"/>
      </w:tblGrid>
      <w:tr w:rsidR="0052444A" w:rsidTr="0052444A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Код БК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Плановый период</w:t>
            </w:r>
          </w:p>
        </w:tc>
      </w:tr>
      <w:tr w:rsidR="0052444A" w:rsidTr="0052444A">
        <w:trPr>
          <w:trHeight w:val="402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Доходы,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1557,4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Налоговый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891,7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Неналоговый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101,0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tabs>
                <w:tab w:val="right" w:pos="1059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ab/>
              <w:t>564,7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564,7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Расходы, 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1557,4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 том числе по разделам, подразделам бюджетной классификации: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tabs>
                <w:tab w:val="right" w:pos="1059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1268,6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268,6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1052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1052,6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213</w:t>
            </w:r>
            <w:r>
              <w:rPr>
                <w:sz w:val="26"/>
                <w:szCs w:val="26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213</w:t>
            </w:r>
            <w:r>
              <w:rPr>
                <w:sz w:val="26"/>
                <w:szCs w:val="26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213</w:t>
            </w:r>
            <w:r>
              <w:rPr>
                <w:sz w:val="26"/>
                <w:szCs w:val="26"/>
                <w:lang w:val="en-US"/>
              </w:rPr>
              <w:t>.0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45,9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</w:rPr>
            </w:pPr>
          </w:p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</w:rPr>
            </w:pPr>
          </w:p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</w:rPr>
            </w:pPr>
          </w:p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</w:rPr>
            </w:pPr>
          </w:p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45,9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val="en-US"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val="en-US"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85,4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Расходы по капитальному ремонту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4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tabs>
                <w:tab w:val="center" w:pos="529"/>
                <w:tab w:val="right" w:pos="1059"/>
              </w:tabs>
              <w:jc w:val="righ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ab/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61.0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61.0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53,5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53,5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tabs>
                <w:tab w:val="center" w:pos="529"/>
                <w:tab w:val="right" w:pos="1059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ab/>
            </w:r>
            <w:r>
              <w:rPr>
                <w:sz w:val="26"/>
                <w:szCs w:val="26"/>
                <w:lang w:val="en-US"/>
              </w:rPr>
              <w:tab/>
            </w:r>
            <w:r>
              <w:rPr>
                <w:sz w:val="26"/>
                <w:szCs w:val="2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Дефицит</w:t>
            </w:r>
            <w:proofErr w:type="gramStart"/>
            <w:r>
              <w:rPr>
                <w:sz w:val="26"/>
                <w:szCs w:val="26"/>
              </w:rPr>
              <w:t xml:space="preserve"> (-)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Источники финансирования дефицита, сальдо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привлечение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погашение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Справочно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Общий объем бюджетных ассигнований на реализацию муниципальных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</w:rPr>
            </w:pPr>
          </w:p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Верхний предел муниципального внутреннего долга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tabs>
                <w:tab w:val="center" w:pos="529"/>
                <w:tab w:val="right" w:pos="1059"/>
              </w:tabs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52444A" w:rsidRDefault="0052444A" w:rsidP="0052444A">
      <w:pPr>
        <w:jc w:val="center"/>
        <w:rPr>
          <w:sz w:val="28"/>
          <w:szCs w:val="28"/>
          <w:lang w:eastAsia="en-US"/>
        </w:rPr>
      </w:pPr>
    </w:p>
    <w:p w:rsidR="0052444A" w:rsidRDefault="0052444A" w:rsidP="0052444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Раздел 2.Объемы бюджетных ассигнований по главным распорядителям, распорядителям бюджетных средств</w:t>
      </w:r>
    </w:p>
    <w:p w:rsidR="0052444A" w:rsidRDefault="0052444A" w:rsidP="0052444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на ____________ годы</w:t>
      </w:r>
    </w:p>
    <w:p w:rsidR="0052444A" w:rsidRDefault="0052444A" w:rsidP="0052444A">
      <w:pPr>
        <w:ind w:firstLine="720"/>
        <w:jc w:val="both"/>
        <w:rPr>
          <w:rFonts w:ascii="Calibri" w:eastAsia="Calibri" w:hAnsi="Calibri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70"/>
        <w:gridCol w:w="852"/>
        <w:gridCol w:w="850"/>
        <w:gridCol w:w="851"/>
        <w:gridCol w:w="709"/>
        <w:gridCol w:w="1560"/>
        <w:gridCol w:w="1134"/>
        <w:gridCol w:w="1134"/>
      </w:tblGrid>
      <w:tr w:rsidR="0052444A" w:rsidTr="0052444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a7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Главные распорядители, распорядители бюджетных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a7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a7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РзПз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a7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a7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a7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a7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Плановый период</w:t>
            </w:r>
          </w:p>
        </w:tc>
      </w:tr>
      <w:tr w:rsidR="0052444A" w:rsidTr="0052444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a7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a7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год</w:t>
            </w:r>
          </w:p>
        </w:tc>
      </w:tr>
      <w:tr w:rsidR="0052444A" w:rsidTr="0052444A">
        <w:trPr>
          <w:trHeight w:val="5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a7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4A" w:rsidTr="005244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4A" w:rsidTr="005244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</w:tbl>
    <w:p w:rsidR="0052444A" w:rsidRDefault="0052444A" w:rsidP="0052444A">
      <w:pPr>
        <w:jc w:val="center"/>
        <w:rPr>
          <w:rFonts w:eastAsia="Calibri"/>
          <w:sz w:val="28"/>
          <w:szCs w:val="28"/>
          <w:lang w:eastAsia="en-US"/>
        </w:rPr>
      </w:pPr>
    </w:p>
    <w:p w:rsidR="0052444A" w:rsidRDefault="0052444A" w:rsidP="0052444A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3. Межбюджетные трансферты бюджету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2444A" w:rsidRDefault="00913B33" w:rsidP="0052444A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 Макарьевский</w:t>
      </w:r>
      <w:r w:rsidR="0052444A">
        <w:rPr>
          <w:sz w:val="28"/>
          <w:szCs w:val="28"/>
          <w:lang w:val="ru-RU"/>
        </w:rPr>
        <w:t xml:space="preserve"> сельсовет Топчихинского района  Алтайского края на решение вопросов местного значения в соответствии с заключенными соглашениями на 2018 – 2020 годы</w:t>
      </w:r>
    </w:p>
    <w:p w:rsidR="0052444A" w:rsidRDefault="0052444A" w:rsidP="0052444A">
      <w:pPr>
        <w:jc w:val="center"/>
        <w:rPr>
          <w:sz w:val="28"/>
          <w:szCs w:val="28"/>
        </w:rPr>
      </w:pPr>
    </w:p>
    <w:p w:rsidR="0052444A" w:rsidRDefault="0052444A" w:rsidP="0052444A">
      <w:pPr>
        <w:jc w:val="center"/>
      </w:pPr>
      <w:r>
        <w:t xml:space="preserve">                                                                                                                                            тыс. рублей</w:t>
      </w:r>
    </w:p>
    <w:tbl>
      <w:tblPr>
        <w:tblW w:w="9780" w:type="dxa"/>
        <w:tblInd w:w="108" w:type="dxa"/>
        <w:tblLayout w:type="fixed"/>
        <w:tblLook w:val="04A0"/>
      </w:tblPr>
      <w:tblGrid>
        <w:gridCol w:w="539"/>
        <w:gridCol w:w="2154"/>
        <w:gridCol w:w="2409"/>
        <w:gridCol w:w="2268"/>
        <w:gridCol w:w="2410"/>
      </w:tblGrid>
      <w:tr w:rsidR="0052444A" w:rsidTr="0052444A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44A" w:rsidRDefault="0052444A">
            <w:pPr>
              <w:pStyle w:val="4"/>
              <w:spacing w:before="0" w:line="276" w:lineRule="auto"/>
              <w:jc w:val="center"/>
              <w:rPr>
                <w:rFonts w:eastAsiaTheme="minorEastAsia"/>
                <w:b w:val="0"/>
                <w:sz w:val="26"/>
                <w:szCs w:val="26"/>
              </w:rPr>
            </w:pPr>
            <w:r>
              <w:rPr>
                <w:rFonts w:eastAsiaTheme="minorEastAsia"/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eastAsiaTheme="minorEastAsia"/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rFonts w:eastAsiaTheme="minorEastAsia"/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44A" w:rsidRDefault="0052444A">
            <w:pPr>
              <w:pStyle w:val="2"/>
              <w:spacing w:before="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2"/>
              <w:tabs>
                <w:tab w:val="left" w:pos="801"/>
              </w:tabs>
              <w:spacing w:before="0" w:line="276" w:lineRule="auto"/>
              <w:ind w:left="-49"/>
              <w:jc w:val="center"/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  <w:t>2018 год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2"/>
              <w:spacing w:before="0" w:line="276" w:lineRule="auto"/>
              <w:ind w:left="201"/>
              <w:jc w:val="center"/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  <w:t>Плановый период</w:t>
            </w:r>
          </w:p>
        </w:tc>
      </w:tr>
      <w:tr w:rsidR="0052444A" w:rsidTr="0052444A">
        <w:trPr>
          <w:trHeight w:val="64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44A" w:rsidRDefault="0052444A">
            <w:pPr>
              <w:rPr>
                <w:rFonts w:ascii="Calibri" w:eastAsiaTheme="minorEastAsia" w:hAnsi="Calibri"/>
                <w:bCs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44A" w:rsidRDefault="0052444A">
            <w:pPr>
              <w:rPr>
                <w:rFonts w:eastAsiaTheme="minorEastAsia"/>
                <w:bCs/>
                <w:iCs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rFonts w:eastAsiaTheme="minorEastAsia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2"/>
              <w:tabs>
                <w:tab w:val="left" w:pos="708"/>
              </w:tabs>
              <w:spacing w:before="0" w:after="0" w:line="276" w:lineRule="auto"/>
              <w:ind w:left="201"/>
              <w:jc w:val="center"/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  <w:t>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2"/>
              <w:spacing w:before="0" w:after="0" w:line="276" w:lineRule="auto"/>
              <w:ind w:left="201"/>
              <w:jc w:val="center"/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  <w:t>2020 год</w:t>
            </w:r>
          </w:p>
        </w:tc>
      </w:tr>
      <w:tr w:rsidR="0052444A" w:rsidTr="0052444A">
        <w:trPr>
          <w:trHeight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44A" w:rsidRDefault="005244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44A" w:rsidRDefault="0052444A" w:rsidP="005244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Макарьевского сельсовета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444A" w:rsidRDefault="005244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73,1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73,1</w:t>
            </w:r>
          </w:p>
        </w:tc>
      </w:tr>
      <w:tr w:rsidR="0052444A" w:rsidTr="005244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44A" w:rsidRDefault="005244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44A" w:rsidRDefault="0052444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44A" w:rsidRDefault="005244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A" w:rsidRDefault="005244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2444A" w:rsidTr="0052444A">
        <w:trPr>
          <w:trHeight w:val="4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44A" w:rsidRDefault="0052444A">
            <w:pPr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44A" w:rsidRDefault="005244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4A" w:rsidRDefault="005244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73,1</w:t>
            </w:r>
          </w:p>
        </w:tc>
      </w:tr>
    </w:tbl>
    <w:p w:rsidR="0052444A" w:rsidRDefault="0052444A" w:rsidP="0052444A">
      <w:pPr>
        <w:jc w:val="center"/>
        <w:rPr>
          <w:sz w:val="28"/>
          <w:szCs w:val="28"/>
          <w:lang w:eastAsia="en-US"/>
        </w:rPr>
      </w:pPr>
    </w:p>
    <w:p w:rsidR="0052444A" w:rsidRDefault="0052444A" w:rsidP="0052444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4. Нормативы отчислений от налоговых доходов в местные бюджеты</w:t>
      </w:r>
    </w:p>
    <w:p w:rsidR="0052444A" w:rsidRDefault="0052444A" w:rsidP="0052444A">
      <w:pPr>
        <w:jc w:val="center"/>
        <w:rPr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539"/>
        <w:gridCol w:w="2154"/>
        <w:gridCol w:w="2409"/>
        <w:gridCol w:w="2268"/>
        <w:gridCol w:w="2410"/>
      </w:tblGrid>
      <w:tr w:rsidR="0052444A" w:rsidTr="0052444A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44A" w:rsidRDefault="0052444A">
            <w:pPr>
              <w:pStyle w:val="4"/>
              <w:spacing w:before="0" w:line="276" w:lineRule="auto"/>
              <w:jc w:val="center"/>
              <w:rPr>
                <w:rFonts w:eastAsiaTheme="minorEastAsia"/>
                <w:b w:val="0"/>
                <w:sz w:val="26"/>
                <w:szCs w:val="26"/>
              </w:rPr>
            </w:pPr>
            <w:r>
              <w:rPr>
                <w:rFonts w:eastAsiaTheme="minorEastAsia"/>
                <w:b w:val="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eastAsiaTheme="minorEastAsia"/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rFonts w:eastAsiaTheme="minorEastAsia"/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44A" w:rsidRDefault="0052444A">
            <w:pPr>
              <w:pStyle w:val="2"/>
              <w:spacing w:before="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2"/>
              <w:tabs>
                <w:tab w:val="left" w:pos="801"/>
              </w:tabs>
              <w:spacing w:before="0" w:line="276" w:lineRule="auto"/>
              <w:ind w:left="-49"/>
              <w:jc w:val="center"/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  <w:t>2018 год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2"/>
              <w:spacing w:before="0" w:line="276" w:lineRule="auto"/>
              <w:ind w:left="201"/>
              <w:jc w:val="center"/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  <w:t>Плановый период</w:t>
            </w:r>
          </w:p>
        </w:tc>
      </w:tr>
      <w:tr w:rsidR="0052444A" w:rsidTr="0052444A">
        <w:trPr>
          <w:trHeight w:val="64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44A" w:rsidRDefault="0052444A">
            <w:pPr>
              <w:rPr>
                <w:rFonts w:ascii="Calibri" w:eastAsiaTheme="minorEastAsia" w:hAnsi="Calibri"/>
                <w:bCs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44A" w:rsidRDefault="0052444A">
            <w:pPr>
              <w:rPr>
                <w:rFonts w:eastAsiaTheme="minorEastAsia"/>
                <w:bCs/>
                <w:iCs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rPr>
                <w:rFonts w:eastAsiaTheme="minorEastAsia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2"/>
              <w:tabs>
                <w:tab w:val="left" w:pos="708"/>
              </w:tabs>
              <w:spacing w:before="0" w:after="0" w:line="276" w:lineRule="auto"/>
              <w:ind w:left="201"/>
              <w:jc w:val="center"/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  <w:t>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4A" w:rsidRDefault="0052444A">
            <w:pPr>
              <w:pStyle w:val="2"/>
              <w:spacing w:before="0" w:after="0" w:line="276" w:lineRule="auto"/>
              <w:ind w:left="201"/>
              <w:jc w:val="center"/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6"/>
                <w:szCs w:val="26"/>
              </w:rPr>
              <w:t>2020 год</w:t>
            </w:r>
          </w:p>
        </w:tc>
      </w:tr>
    </w:tbl>
    <w:p w:rsidR="0052444A" w:rsidRDefault="0052444A" w:rsidP="0052444A">
      <w:pPr>
        <w:pStyle w:val="a3"/>
        <w:spacing w:before="47"/>
        <w:ind w:left="5931" w:right="952"/>
        <w:rPr>
          <w:lang w:val="ru-RU"/>
        </w:rPr>
      </w:pPr>
      <w:bookmarkStart w:id="0" w:name="_GoBack"/>
      <w:bookmarkEnd w:id="0"/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44A"/>
    <w:rsid w:val="00095660"/>
    <w:rsid w:val="00483D2F"/>
    <w:rsid w:val="005049E4"/>
    <w:rsid w:val="0052444A"/>
    <w:rsid w:val="00650901"/>
    <w:rsid w:val="00754A21"/>
    <w:rsid w:val="007E4393"/>
    <w:rsid w:val="008060B9"/>
    <w:rsid w:val="00913B33"/>
    <w:rsid w:val="009C20C1"/>
    <w:rsid w:val="009C3054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44A"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244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244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44A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244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444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52444A"/>
    <w:pPr>
      <w:widowControl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2444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Body Text 3"/>
    <w:basedOn w:val="a"/>
    <w:link w:val="30"/>
    <w:semiHidden/>
    <w:unhideWhenUsed/>
    <w:rsid w:val="0052444A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524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2444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52444A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paragraph" w:customStyle="1" w:styleId="ConsPlusNormal">
    <w:name w:val="ConsPlusNormal"/>
    <w:rsid w:val="005244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52444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uiPriority w:val="99"/>
    <w:rsid w:val="005244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uiPriority w:val="99"/>
    <w:rsid w:val="0052444A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6</cp:revision>
  <cp:lastPrinted>2017-11-16T01:57:00Z</cp:lastPrinted>
  <dcterms:created xsi:type="dcterms:W3CDTF">2017-11-15T09:48:00Z</dcterms:created>
  <dcterms:modified xsi:type="dcterms:W3CDTF">2017-11-16T02:01:00Z</dcterms:modified>
</cp:coreProperties>
</file>