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28" w:rsidRDefault="00572028" w:rsidP="00572028">
      <w:pPr>
        <w:jc w:val="center"/>
        <w:rPr>
          <w:b/>
          <w:spacing w:val="20"/>
        </w:rPr>
      </w:pPr>
      <w:r>
        <w:rPr>
          <w:b/>
          <w:spacing w:val="20"/>
        </w:rPr>
        <w:t>МАКАРЬЕВСКИЙ СЕЛЬСКИЙ  СОВЕТ ДЕПУТАТОВ</w:t>
      </w:r>
    </w:p>
    <w:p w:rsidR="00572028" w:rsidRDefault="00572028" w:rsidP="00572028">
      <w:pPr>
        <w:jc w:val="center"/>
        <w:rPr>
          <w:b/>
          <w:spacing w:val="20"/>
        </w:rPr>
      </w:pPr>
      <w:r>
        <w:rPr>
          <w:b/>
          <w:spacing w:val="20"/>
        </w:rPr>
        <w:t>ТОПЧИХИНСКОГО РАЙОНА АЛТАЙСКОГО КРАЯ</w:t>
      </w:r>
    </w:p>
    <w:p w:rsidR="00572028" w:rsidRDefault="00572028" w:rsidP="00572028">
      <w:pPr>
        <w:jc w:val="center"/>
        <w:rPr>
          <w:b/>
          <w:spacing w:val="20"/>
        </w:rPr>
      </w:pPr>
    </w:p>
    <w:p w:rsidR="00572028" w:rsidRDefault="00572028" w:rsidP="00572028">
      <w:pPr>
        <w:jc w:val="center"/>
        <w:rPr>
          <w:b/>
          <w:spacing w:val="20"/>
        </w:rPr>
      </w:pPr>
    </w:p>
    <w:p w:rsidR="00572028" w:rsidRDefault="00572028" w:rsidP="00572028">
      <w:pPr>
        <w:jc w:val="center"/>
        <w:rPr>
          <w:rFonts w:ascii="Arial" w:hAnsi="Arial" w:cs="Arial"/>
          <w:b/>
          <w:spacing w:val="84"/>
        </w:rPr>
      </w:pPr>
      <w:r>
        <w:rPr>
          <w:rFonts w:ascii="Arial" w:hAnsi="Arial" w:cs="Arial"/>
          <w:b/>
          <w:spacing w:val="84"/>
        </w:rPr>
        <w:t xml:space="preserve">РЕШЕНИЕ </w:t>
      </w:r>
    </w:p>
    <w:p w:rsidR="00572028" w:rsidRDefault="00572028" w:rsidP="00572028">
      <w:pPr>
        <w:jc w:val="center"/>
        <w:rPr>
          <w:rFonts w:ascii="Arial" w:hAnsi="Arial" w:cs="Arial"/>
          <w:b/>
          <w:spacing w:val="20"/>
          <w:sz w:val="16"/>
          <w:szCs w:val="16"/>
        </w:rPr>
      </w:pPr>
    </w:p>
    <w:p w:rsidR="00572028" w:rsidRDefault="00572028" w:rsidP="00572028">
      <w:pPr>
        <w:jc w:val="center"/>
        <w:rPr>
          <w:rFonts w:ascii="Arial" w:hAnsi="Arial" w:cs="Arial"/>
          <w:b/>
          <w:spacing w:val="20"/>
        </w:rPr>
      </w:pPr>
    </w:p>
    <w:p w:rsidR="00572028" w:rsidRDefault="00572028" w:rsidP="005720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04.10.2017                                                                                                             №   12                            </w:t>
      </w:r>
    </w:p>
    <w:p w:rsidR="00572028" w:rsidRDefault="00572028" w:rsidP="00572028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Макарьевка</w:t>
      </w:r>
    </w:p>
    <w:p w:rsidR="00572028" w:rsidRDefault="00572028" w:rsidP="0057202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572028" w:rsidRDefault="00572028" w:rsidP="00572028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572028" w:rsidTr="0057202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2028" w:rsidRDefault="005720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состава комиссии по </w:t>
            </w:r>
            <w:proofErr w:type="gramStart"/>
            <w:r>
              <w:rPr>
                <w:sz w:val="28"/>
                <w:szCs w:val="28"/>
              </w:rPr>
              <w:t>контролю за</w:t>
            </w:r>
            <w:proofErr w:type="gramEnd"/>
            <w:r>
              <w:rPr>
                <w:sz w:val="28"/>
                <w:szCs w:val="28"/>
              </w:rPr>
              <w:t xml:space="preserve"> исполнением сельского бюджета, проведению экспертизы проектов сельского бюджета и нормативных правовых актов органов местного самоуправления, регулирующих бюджетные правоотношения</w:t>
            </w:r>
          </w:p>
        </w:tc>
      </w:tr>
    </w:tbl>
    <w:p w:rsidR="00572028" w:rsidRDefault="00572028" w:rsidP="00572028"/>
    <w:p w:rsidR="00572028" w:rsidRDefault="00572028" w:rsidP="005720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Положением о комиссии по контролю за исполнением</w:t>
      </w:r>
      <w:proofErr w:type="gramEnd"/>
      <w:r>
        <w:rPr>
          <w:sz w:val="28"/>
          <w:szCs w:val="28"/>
        </w:rPr>
        <w:t xml:space="preserve"> сельского бюджета, проведению экспертизы проектов сельского бюджета и нормативных правовых актов органов местного самоуправления, регулирующих бюджетные правоотношения, утвержденным решением сельского Совета депутатов от 25.06.2014 № 12, руководствуясь Уставом муниципального образования Макарьевский сельсовет Топчихинского  района Алтайского края, сельский Совет депутатов </w:t>
      </w:r>
      <w:r>
        <w:rPr>
          <w:spacing w:val="40"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572028" w:rsidRDefault="00572028" w:rsidP="0057202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Утвердить комиссию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исполнением сельского бюджета, проведению экспертизы проектов сельского  бюджета и нормативных правовых актов органов местного самоуправления, регулирующих бюджетные правоотношения в составе:</w:t>
      </w:r>
    </w:p>
    <w:p w:rsidR="00572028" w:rsidRDefault="00572028" w:rsidP="005720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Евдокимова Наталья Ивановна  –   заведующий </w:t>
      </w:r>
      <w:proofErr w:type="spellStart"/>
      <w:r>
        <w:rPr>
          <w:sz w:val="28"/>
          <w:szCs w:val="28"/>
        </w:rPr>
        <w:t>Макарьевским</w:t>
      </w:r>
      <w:proofErr w:type="spellEnd"/>
      <w:r>
        <w:rPr>
          <w:sz w:val="28"/>
          <w:szCs w:val="28"/>
        </w:rPr>
        <w:t xml:space="preserve"> СДК, председатель комиссии.</w:t>
      </w:r>
    </w:p>
    <w:p w:rsidR="00572028" w:rsidRDefault="00572028" w:rsidP="005720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</w:p>
    <w:p w:rsidR="00572028" w:rsidRDefault="00572028" w:rsidP="005720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Гаврилова Валентина Николаевна  – бухгалтер -  экономист комитета  по финансам, налоговой и кредитной политике (по согласованию);</w:t>
      </w:r>
    </w:p>
    <w:p w:rsidR="00572028" w:rsidRDefault="00572028" w:rsidP="00572028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Юстус</w:t>
      </w:r>
      <w:proofErr w:type="spellEnd"/>
      <w:r>
        <w:rPr>
          <w:sz w:val="28"/>
          <w:szCs w:val="28"/>
        </w:rPr>
        <w:t xml:space="preserve">  Евгения  Петровна –   начальник ОПС Макарьевка (по согласованию).</w:t>
      </w:r>
    </w:p>
    <w:p w:rsidR="00572028" w:rsidRDefault="00572028" w:rsidP="00572028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Признать утратившими силу решения сельского Совета депутатов от 30.03.2012  № 24 «Об утверждении состава комиссии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исполнением  бюджета сельсовета, проведению экспертизы проектов бюджета сельсовета и нормативных правовых актов органов местного самоуправления, регулирующих бюджетные правоотношения».</w:t>
      </w:r>
    </w:p>
    <w:p w:rsidR="00572028" w:rsidRDefault="00572028" w:rsidP="00572028">
      <w:pPr>
        <w:ind w:right="41"/>
        <w:rPr>
          <w:sz w:val="28"/>
          <w:szCs w:val="28"/>
        </w:rPr>
      </w:pPr>
      <w:r>
        <w:rPr>
          <w:sz w:val="28"/>
          <w:szCs w:val="28"/>
        </w:rPr>
        <w:t xml:space="preserve">         3. Настоящее решение обнародовать в установленном порядке.</w:t>
      </w:r>
    </w:p>
    <w:p w:rsidR="00572028" w:rsidRDefault="00572028" w:rsidP="00572028">
      <w:pPr>
        <w:ind w:right="41"/>
        <w:rPr>
          <w:sz w:val="28"/>
          <w:szCs w:val="28"/>
        </w:rPr>
      </w:pPr>
    </w:p>
    <w:p w:rsidR="00572028" w:rsidRDefault="00572028" w:rsidP="00572028">
      <w:pPr>
        <w:ind w:right="41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О.Н. Алпатова                        </w:t>
      </w:r>
    </w:p>
    <w:p w:rsidR="00C759A7" w:rsidRDefault="00C759A7"/>
    <w:sectPr w:rsidR="00C759A7" w:rsidSect="00C7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028"/>
    <w:rsid w:val="005049E4"/>
    <w:rsid w:val="00572028"/>
    <w:rsid w:val="00650901"/>
    <w:rsid w:val="007E4393"/>
    <w:rsid w:val="009C20C1"/>
    <w:rsid w:val="009C3054"/>
    <w:rsid w:val="00B95D8E"/>
    <w:rsid w:val="00C72E1E"/>
    <w:rsid w:val="00C759A7"/>
    <w:rsid w:val="00D4474D"/>
    <w:rsid w:val="00D97C94"/>
    <w:rsid w:val="00DC116A"/>
    <w:rsid w:val="00E1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5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2</cp:revision>
  <dcterms:created xsi:type="dcterms:W3CDTF">2017-10-05T02:47:00Z</dcterms:created>
  <dcterms:modified xsi:type="dcterms:W3CDTF">2017-10-05T02:50:00Z</dcterms:modified>
</cp:coreProperties>
</file>