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0D" w:rsidRPr="00854D14" w:rsidRDefault="00D7790D" w:rsidP="00D7790D">
      <w:pPr>
        <w:spacing w:line="276" w:lineRule="auto"/>
        <w:ind w:firstLine="709"/>
        <w:jc w:val="center"/>
        <w:rPr>
          <w:b/>
          <w:szCs w:val="28"/>
        </w:rPr>
      </w:pPr>
      <w:r w:rsidRPr="00854D14">
        <w:rPr>
          <w:b/>
          <w:szCs w:val="28"/>
        </w:rPr>
        <w:t>М</w:t>
      </w:r>
      <w:r w:rsidR="00984EE7" w:rsidRPr="00854D14">
        <w:rPr>
          <w:b/>
          <w:szCs w:val="28"/>
        </w:rPr>
        <w:t>етодически</w:t>
      </w:r>
      <w:r w:rsidRPr="00854D14">
        <w:rPr>
          <w:b/>
          <w:szCs w:val="28"/>
        </w:rPr>
        <w:t>е</w:t>
      </w:r>
      <w:r w:rsidR="00984EE7" w:rsidRPr="00854D14">
        <w:rPr>
          <w:b/>
          <w:szCs w:val="28"/>
        </w:rPr>
        <w:t xml:space="preserve"> рекомендаци</w:t>
      </w:r>
      <w:r w:rsidRPr="00854D14">
        <w:rPr>
          <w:b/>
          <w:szCs w:val="28"/>
        </w:rPr>
        <w:t>и</w:t>
      </w:r>
    </w:p>
    <w:p w:rsidR="006278E3" w:rsidRPr="00854D14" w:rsidRDefault="00984EE7" w:rsidP="006278E3">
      <w:pPr>
        <w:spacing w:line="276" w:lineRule="auto"/>
        <w:ind w:firstLine="709"/>
        <w:jc w:val="center"/>
        <w:rPr>
          <w:b/>
          <w:szCs w:val="28"/>
        </w:rPr>
      </w:pPr>
      <w:r w:rsidRPr="00854D14">
        <w:rPr>
          <w:b/>
          <w:szCs w:val="28"/>
        </w:rPr>
        <w:t>по вопросу определения основных критериев отнесения семей к категории «семья, находящаяся</w:t>
      </w:r>
      <w:r w:rsidR="006278E3" w:rsidRPr="00854D14">
        <w:rPr>
          <w:b/>
          <w:szCs w:val="28"/>
        </w:rPr>
        <w:t xml:space="preserve"> в социально опасном положении»</w:t>
      </w:r>
    </w:p>
    <w:p w:rsidR="006278E3" w:rsidRPr="00854D14" w:rsidRDefault="006278E3" w:rsidP="006278E3">
      <w:pPr>
        <w:spacing w:line="276" w:lineRule="auto"/>
        <w:ind w:firstLine="709"/>
        <w:jc w:val="center"/>
        <w:rPr>
          <w:b/>
          <w:szCs w:val="28"/>
        </w:rPr>
      </w:pPr>
    </w:p>
    <w:p w:rsidR="008B7FE8" w:rsidRPr="00854D14" w:rsidRDefault="006278E3" w:rsidP="00CA1EF7">
      <w:pPr>
        <w:spacing w:line="276" w:lineRule="auto"/>
        <w:ind w:firstLine="709"/>
        <w:jc w:val="both"/>
        <w:rPr>
          <w:szCs w:val="28"/>
        </w:rPr>
      </w:pPr>
      <w:r w:rsidRPr="00854D14">
        <w:rPr>
          <w:szCs w:val="28"/>
        </w:rPr>
        <w:t>Постановлением комиссии по делам</w:t>
      </w:r>
      <w:r w:rsidRPr="00854D14">
        <w:rPr>
          <w:b/>
          <w:szCs w:val="28"/>
        </w:rPr>
        <w:t xml:space="preserve"> </w:t>
      </w:r>
      <w:r w:rsidRPr="00854D14">
        <w:rPr>
          <w:szCs w:val="28"/>
        </w:rPr>
        <w:t>несовершеннолетних и защите их</w:t>
      </w:r>
      <w:r w:rsidR="00CA1EF7" w:rsidRPr="00854D14">
        <w:rPr>
          <w:szCs w:val="28"/>
        </w:rPr>
        <w:t xml:space="preserve"> </w:t>
      </w:r>
      <w:r w:rsidR="00CB6E7E">
        <w:rPr>
          <w:szCs w:val="28"/>
        </w:rPr>
        <w:t xml:space="preserve">прав Алтайского края от 18 </w:t>
      </w:r>
      <w:r w:rsidRPr="00854D14">
        <w:rPr>
          <w:szCs w:val="28"/>
        </w:rPr>
        <w:t>октября 2012 г. № 4 утвержден</w:t>
      </w:r>
      <w:r w:rsidR="008B7FE8" w:rsidRPr="00854D14">
        <w:rPr>
          <w:szCs w:val="28"/>
        </w:rPr>
        <w:t xml:space="preserve"> </w:t>
      </w:r>
      <w:r w:rsidR="00F04134" w:rsidRPr="00854D14">
        <w:rPr>
          <w:szCs w:val="28"/>
        </w:rPr>
        <w:t>Регламент</w:t>
      </w:r>
      <w:r w:rsidR="008B7FE8" w:rsidRPr="00854D14">
        <w:rPr>
          <w:szCs w:val="28"/>
        </w:rPr>
        <w:t xml:space="preserve">  м</w:t>
      </w:r>
      <w:r w:rsidR="00F04134" w:rsidRPr="00854D14">
        <w:rPr>
          <w:szCs w:val="28"/>
        </w:rPr>
        <w:t xml:space="preserve">ежведомственного взаимодействия по выявлению и </w:t>
      </w:r>
      <w:r w:rsidRPr="00854D14">
        <w:rPr>
          <w:szCs w:val="28"/>
        </w:rPr>
        <w:t xml:space="preserve"> </w:t>
      </w:r>
      <w:r w:rsidR="008B7FE8" w:rsidRPr="00854D14">
        <w:rPr>
          <w:szCs w:val="28"/>
        </w:rPr>
        <w:t>р</w:t>
      </w:r>
      <w:r w:rsidR="00F04134" w:rsidRPr="00854D14">
        <w:rPr>
          <w:szCs w:val="28"/>
        </w:rPr>
        <w:t>еабилитации несовершеннолетних и семей, находящихся в социально опасном положении</w:t>
      </w:r>
      <w:r w:rsidR="008B7FE8" w:rsidRPr="00854D14">
        <w:rPr>
          <w:szCs w:val="28"/>
        </w:rPr>
        <w:t>.</w:t>
      </w:r>
    </w:p>
    <w:p w:rsidR="00984EE7" w:rsidRPr="00854D14" w:rsidRDefault="00984EE7" w:rsidP="00984EE7">
      <w:pPr>
        <w:spacing w:line="276" w:lineRule="auto"/>
        <w:ind w:firstLine="709"/>
        <w:jc w:val="both"/>
        <w:rPr>
          <w:szCs w:val="28"/>
        </w:rPr>
      </w:pPr>
      <w:r w:rsidRPr="00854D14">
        <w:rPr>
          <w:b/>
          <w:szCs w:val="28"/>
        </w:rPr>
        <w:t>Основные критерии отнесения семей к категории «семья, находящаяся в социально опасном положении»</w:t>
      </w:r>
      <w:r w:rsidRPr="00854D14">
        <w:rPr>
          <w:szCs w:val="28"/>
        </w:rPr>
        <w:t xml:space="preserve"> определены на основании понятий, установленных Федеральным законом 24 июня 1999 года № 120-ФЗ «Об основах системы профилактики безнадзорности и правонарушений несовершеннолетних»:</w:t>
      </w:r>
    </w:p>
    <w:p w:rsidR="00984EE7" w:rsidRPr="00854D14" w:rsidRDefault="00984EE7" w:rsidP="00984EE7">
      <w:pPr>
        <w:spacing w:line="276" w:lineRule="auto"/>
        <w:ind w:firstLine="709"/>
        <w:jc w:val="both"/>
        <w:rPr>
          <w:szCs w:val="28"/>
        </w:rPr>
      </w:pPr>
      <w:proofErr w:type="gramStart"/>
      <w:r w:rsidRPr="00854D14">
        <w:rPr>
          <w:b/>
          <w:szCs w:val="28"/>
        </w:rPr>
        <w:t>Несовершеннолетний, находящийся в социально опасном положении</w:t>
      </w:r>
      <w:r w:rsidRPr="00854D14">
        <w:rPr>
          <w:szCs w:val="28"/>
        </w:rPr>
        <w:t xml:space="preserve">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984EE7" w:rsidRPr="00854D14" w:rsidRDefault="00984EE7" w:rsidP="00984EE7">
      <w:pPr>
        <w:spacing w:line="276" w:lineRule="auto"/>
        <w:ind w:firstLine="709"/>
        <w:jc w:val="both"/>
        <w:rPr>
          <w:szCs w:val="28"/>
        </w:rPr>
      </w:pPr>
      <w:proofErr w:type="gramStart"/>
      <w:r w:rsidRPr="00854D14">
        <w:rPr>
          <w:b/>
          <w:szCs w:val="28"/>
        </w:rPr>
        <w:t>Семья, находящаяся в социально опасном положении</w:t>
      </w:r>
      <w:r w:rsidRPr="00854D14">
        <w:rPr>
          <w:szCs w:val="28"/>
        </w:rPr>
        <w:t xml:space="preserve">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 xml:space="preserve">Из указанных понятий можно выделить следующие </w:t>
      </w:r>
      <w:r w:rsidRPr="00854D14">
        <w:rPr>
          <w:b/>
          <w:szCs w:val="28"/>
        </w:rPr>
        <w:t>основные критерии</w:t>
      </w:r>
      <w:r w:rsidRPr="00854D14">
        <w:rPr>
          <w:szCs w:val="28"/>
        </w:rPr>
        <w:t xml:space="preserve"> отнесения семей к категории «семья, находящаяся в социально опасном положении»:</w:t>
      </w:r>
    </w:p>
    <w:p w:rsidR="00984EE7" w:rsidRPr="00854D14" w:rsidRDefault="00984EE7" w:rsidP="00984EE7">
      <w:pPr>
        <w:numPr>
          <w:ilvl w:val="0"/>
          <w:numId w:val="1"/>
        </w:numPr>
        <w:spacing w:line="360" w:lineRule="exact"/>
        <w:ind w:left="0" w:firstLine="708"/>
        <w:jc w:val="both"/>
        <w:rPr>
          <w:b/>
          <w:szCs w:val="28"/>
        </w:rPr>
      </w:pPr>
      <w:r w:rsidRPr="00854D14">
        <w:rPr>
          <w:b/>
          <w:szCs w:val="28"/>
        </w:rPr>
        <w:t xml:space="preserve">Родители </w:t>
      </w:r>
      <w:r w:rsidRPr="00854D14">
        <w:rPr>
          <w:szCs w:val="28"/>
        </w:rPr>
        <w:t>или иные законные представители несовершеннолетних</w:t>
      </w:r>
      <w:r w:rsidRPr="00854D14">
        <w:rPr>
          <w:b/>
          <w:szCs w:val="28"/>
        </w:rPr>
        <w:t xml:space="preserve"> не исполняют своих обязанностей </w:t>
      </w:r>
      <w:r w:rsidRPr="00854D14">
        <w:rPr>
          <w:szCs w:val="28"/>
        </w:rPr>
        <w:t>по их воспитанию, обучению и (или) содержанию ребенка</w:t>
      </w:r>
      <w:r w:rsidRPr="00854D14">
        <w:rPr>
          <w:b/>
          <w:szCs w:val="28"/>
        </w:rPr>
        <w:t>.</w:t>
      </w:r>
    </w:p>
    <w:p w:rsidR="00984EE7" w:rsidRPr="00854D14" w:rsidRDefault="00984EE7" w:rsidP="00984EE7">
      <w:pPr>
        <w:numPr>
          <w:ilvl w:val="0"/>
          <w:numId w:val="1"/>
        </w:numPr>
        <w:spacing w:line="360" w:lineRule="exact"/>
        <w:ind w:left="0" w:firstLine="851"/>
        <w:jc w:val="both"/>
        <w:rPr>
          <w:szCs w:val="28"/>
        </w:rPr>
      </w:pPr>
      <w:r w:rsidRPr="00854D14">
        <w:rPr>
          <w:b/>
          <w:szCs w:val="28"/>
        </w:rPr>
        <w:t>Жестокое обращение</w:t>
      </w:r>
      <w:r w:rsidRPr="00854D14">
        <w:rPr>
          <w:szCs w:val="28"/>
        </w:rPr>
        <w:t xml:space="preserve"> с детьми со стороны родителей (нанесение физического, психического и морального ущерба ребенку).</w:t>
      </w:r>
    </w:p>
    <w:p w:rsidR="00984EE7" w:rsidRPr="00854D14" w:rsidRDefault="00984EE7" w:rsidP="00984EE7">
      <w:pPr>
        <w:numPr>
          <w:ilvl w:val="0"/>
          <w:numId w:val="1"/>
        </w:numPr>
        <w:spacing w:line="360" w:lineRule="exact"/>
        <w:ind w:left="0" w:firstLine="851"/>
        <w:jc w:val="both"/>
        <w:rPr>
          <w:szCs w:val="28"/>
        </w:rPr>
      </w:pPr>
      <w:r w:rsidRPr="00854D14">
        <w:rPr>
          <w:b/>
          <w:szCs w:val="28"/>
        </w:rPr>
        <w:t>Вовлечение детей в противоправные действия</w:t>
      </w:r>
      <w:r w:rsidRPr="00854D14">
        <w:rPr>
          <w:szCs w:val="28"/>
        </w:rPr>
        <w:t xml:space="preserve"> (</w:t>
      </w:r>
      <w:proofErr w:type="gramStart"/>
      <w:r w:rsidRPr="00854D14">
        <w:rPr>
          <w:szCs w:val="28"/>
        </w:rPr>
        <w:t>попрошайничество</w:t>
      </w:r>
      <w:proofErr w:type="gramEnd"/>
      <w:r w:rsidRPr="00854D14">
        <w:rPr>
          <w:szCs w:val="28"/>
        </w:rPr>
        <w:t>, проституция, подстрекательство к совершению правонарушения (преступления) и т.д.).</w:t>
      </w:r>
    </w:p>
    <w:p w:rsidR="00984EE7" w:rsidRPr="00854D14" w:rsidRDefault="00984EE7" w:rsidP="00984EE7">
      <w:pPr>
        <w:numPr>
          <w:ilvl w:val="0"/>
          <w:numId w:val="1"/>
        </w:numPr>
        <w:spacing w:line="360" w:lineRule="exact"/>
        <w:ind w:left="0" w:firstLine="851"/>
        <w:jc w:val="both"/>
        <w:rPr>
          <w:szCs w:val="28"/>
        </w:rPr>
      </w:pPr>
      <w:r w:rsidRPr="00854D14">
        <w:rPr>
          <w:szCs w:val="28"/>
        </w:rPr>
        <w:t xml:space="preserve">Наличие в семье </w:t>
      </w:r>
      <w:r w:rsidRPr="00854D14">
        <w:rPr>
          <w:b/>
          <w:szCs w:val="28"/>
        </w:rPr>
        <w:t>ребенка, относящегося к категории «несовершеннолетний, находящийся в социально опасном положении»</w:t>
      </w:r>
      <w:r w:rsidRPr="00854D14">
        <w:rPr>
          <w:szCs w:val="28"/>
        </w:rPr>
        <w:t>.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b/>
          <w:szCs w:val="28"/>
        </w:rPr>
      </w:pPr>
      <w:r w:rsidRPr="00854D14">
        <w:rPr>
          <w:szCs w:val="28"/>
        </w:rPr>
        <w:lastRenderedPageBreak/>
        <w:t>Указанные критерии отнесения семьи к категории «</w:t>
      </w:r>
      <w:proofErr w:type="gramStart"/>
      <w:r w:rsidRPr="00854D14">
        <w:rPr>
          <w:szCs w:val="28"/>
        </w:rPr>
        <w:t>находящаяся</w:t>
      </w:r>
      <w:proofErr w:type="gramEnd"/>
      <w:r w:rsidRPr="00854D14">
        <w:rPr>
          <w:szCs w:val="28"/>
        </w:rPr>
        <w:t xml:space="preserve"> в социально опасном положении» могут выражаться в </w:t>
      </w:r>
      <w:r w:rsidRPr="00854D14">
        <w:rPr>
          <w:b/>
          <w:szCs w:val="28"/>
        </w:rPr>
        <w:t>наличии следующих обстоятельств:</w:t>
      </w:r>
    </w:p>
    <w:p w:rsidR="00984EE7" w:rsidRPr="00854D14" w:rsidRDefault="00984EE7" w:rsidP="00984EE7">
      <w:pPr>
        <w:spacing w:line="360" w:lineRule="exact"/>
        <w:ind w:firstLine="709"/>
        <w:jc w:val="both"/>
        <w:rPr>
          <w:b/>
          <w:szCs w:val="28"/>
        </w:rPr>
      </w:pPr>
      <w:r w:rsidRPr="00854D14">
        <w:rPr>
          <w:b/>
          <w:szCs w:val="28"/>
        </w:rPr>
        <w:t>1. Родители или иные законные представители несовершеннолетних не исполняют своих обязанностей по их воспитанию, обучению и (или) содержанию ребенка:</w:t>
      </w:r>
    </w:p>
    <w:p w:rsidR="00984EE7" w:rsidRPr="00854D14" w:rsidRDefault="00984EE7" w:rsidP="00984EE7">
      <w:pPr>
        <w:spacing w:line="360" w:lineRule="exact"/>
        <w:ind w:firstLine="709"/>
        <w:jc w:val="both"/>
        <w:rPr>
          <w:szCs w:val="28"/>
        </w:rPr>
      </w:pPr>
      <w:r w:rsidRPr="00854D14">
        <w:rPr>
          <w:szCs w:val="28"/>
        </w:rPr>
        <w:t xml:space="preserve">- неисполнение родителями (иными законными представителями) своих обязанностей </w:t>
      </w:r>
      <w:r w:rsidRPr="00854D14">
        <w:rPr>
          <w:b/>
          <w:szCs w:val="28"/>
        </w:rPr>
        <w:t>по содержанию (жизнеобеспечению)</w:t>
      </w:r>
      <w:r w:rsidRPr="00854D14">
        <w:rPr>
          <w:szCs w:val="28"/>
        </w:rPr>
        <w:t xml:space="preserve"> несовершеннолетних (отсутствие у детей необходимой одежды, регулярного питания; несоблюдение санитарно-гигиенических условий; непринятие родителями длительное время мер по трудоустройству</w:t>
      </w:r>
      <w:r w:rsidR="00D03D56" w:rsidRPr="00854D14">
        <w:rPr>
          <w:szCs w:val="28"/>
        </w:rPr>
        <w:t xml:space="preserve"> по неуважительным причинам</w:t>
      </w:r>
      <w:r w:rsidRPr="00854D14">
        <w:rPr>
          <w:szCs w:val="28"/>
        </w:rPr>
        <w:t>, что влечет отсутствие доходов семьи для обеспечения основных потребностей ребенка);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 xml:space="preserve">- неисполнение родителями (иными законными представителями) своих обязанностей </w:t>
      </w:r>
      <w:r w:rsidRPr="00854D14">
        <w:rPr>
          <w:b/>
          <w:szCs w:val="28"/>
        </w:rPr>
        <w:t xml:space="preserve">по воспитанию </w:t>
      </w:r>
      <w:r w:rsidRPr="00854D14">
        <w:rPr>
          <w:szCs w:val="28"/>
        </w:rPr>
        <w:t>детей (отрицательный личный пример поведения со стороны родителей: пьянство, употребление наркотических средств, аморальный образ жизни; непринятие мер по профилактике правонарушений несовершеннолетних (формированию у несовершеннолетних правосознания и правовой культуры); поощрение родителями противоправного поведения детей: допущение несовершеннолетнего до управления транспортным средством при отсутствии у несовершеннолетнего права управления транспортным средством</w:t>
      </w:r>
      <w:r w:rsidR="00D03D56" w:rsidRPr="00854D14">
        <w:rPr>
          <w:szCs w:val="28"/>
        </w:rPr>
        <w:t xml:space="preserve"> и др.</w:t>
      </w:r>
      <w:r w:rsidRPr="00854D14">
        <w:rPr>
          <w:szCs w:val="28"/>
        </w:rPr>
        <w:t>; приобретение для несовершеннолетних алкогольной продукции, табачных изделий);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 xml:space="preserve">- неисполнение родителями (иными законными представителями) своих обязанностей </w:t>
      </w:r>
      <w:r w:rsidRPr="00854D14">
        <w:rPr>
          <w:b/>
          <w:szCs w:val="28"/>
        </w:rPr>
        <w:t xml:space="preserve">по обучению </w:t>
      </w:r>
      <w:r w:rsidRPr="00854D14">
        <w:rPr>
          <w:szCs w:val="28"/>
        </w:rPr>
        <w:t xml:space="preserve">детей (отсутствие </w:t>
      </w:r>
      <w:proofErr w:type="gramStart"/>
      <w:r w:rsidRPr="00854D14">
        <w:rPr>
          <w:szCs w:val="28"/>
        </w:rPr>
        <w:t>контроля за</w:t>
      </w:r>
      <w:proofErr w:type="gramEnd"/>
      <w:r w:rsidRPr="00854D14">
        <w:rPr>
          <w:szCs w:val="28"/>
        </w:rPr>
        <w:t xml:space="preserve"> обучением детей: невнимание родителей к успеваемости ребенка, посещаемости образовательного учреждения ребенком; длительное отсутствие связи со школой; непринятие мер по созданию условий для успешного обучения (рабочего места, школьных принадлежностей) при имеющейся возможности создания таких условий;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>- принятие органами и учреждениями системы профилактики мер по изъятию ребенка из семьи и помещение в социально-реабилитационный центр (при изъятии ребенка из семьи органом опеки и попечительства; при выявлении безнадзорного несовершеннолетнего органом внутренних дел, при помещении несовершеннолетнего в социально-реабилитационный центр по ходатайству комиссии по делам несовершеннолетних и защите их прав).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 xml:space="preserve">2. </w:t>
      </w:r>
      <w:r w:rsidRPr="00854D14">
        <w:rPr>
          <w:b/>
          <w:szCs w:val="28"/>
        </w:rPr>
        <w:t>Жестокое обращение</w:t>
      </w:r>
      <w:r w:rsidRPr="00854D14">
        <w:rPr>
          <w:szCs w:val="28"/>
        </w:rPr>
        <w:t xml:space="preserve"> с детьми со стороны родителей (нанесение физического, психического и морального ущерба ребенку):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lastRenderedPageBreak/>
        <w:t>- эмоционально-психологическое насилие над детьми (оскорбление, унижение достоинства ребенка, преднамеренная физическая или социальная изоляция, угрозы в адрес ребенка, негативный психологический климат в семье (конфликтные отношения между членами семьи);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>- физическое насилие над детьми (побои, нанесение физических травм и телесных повреждений ребенку, которые могут привести к серьезным нарушениям здоровья);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proofErr w:type="gramStart"/>
      <w:r w:rsidRPr="00854D14">
        <w:rPr>
          <w:szCs w:val="28"/>
        </w:rPr>
        <w:t>- покушение на половую неприкосновенность детей (в том числе непринятие мер родителями при совершении действий сексуального характера в отношении детей третьими лицами (отчима (мачехи), сожителя (сожительницы)).</w:t>
      </w:r>
      <w:proofErr w:type="gramEnd"/>
    </w:p>
    <w:p w:rsidR="00984EE7" w:rsidRPr="00854D14" w:rsidRDefault="00984EE7" w:rsidP="00984EE7">
      <w:pPr>
        <w:spacing w:line="360" w:lineRule="exact"/>
        <w:ind w:firstLine="709"/>
        <w:jc w:val="both"/>
        <w:rPr>
          <w:szCs w:val="28"/>
        </w:rPr>
      </w:pPr>
      <w:r w:rsidRPr="00854D14">
        <w:rPr>
          <w:szCs w:val="28"/>
        </w:rPr>
        <w:t xml:space="preserve">3. </w:t>
      </w:r>
      <w:r w:rsidRPr="00854D14">
        <w:rPr>
          <w:b/>
          <w:szCs w:val="28"/>
        </w:rPr>
        <w:t>Вовлечение детей в противоправные действия</w:t>
      </w:r>
      <w:r w:rsidRPr="00854D14">
        <w:rPr>
          <w:szCs w:val="28"/>
        </w:rPr>
        <w:t xml:space="preserve"> (</w:t>
      </w:r>
      <w:proofErr w:type="gramStart"/>
      <w:r w:rsidRPr="00854D14">
        <w:rPr>
          <w:szCs w:val="28"/>
        </w:rPr>
        <w:t>попрошайничество</w:t>
      </w:r>
      <w:proofErr w:type="gramEnd"/>
      <w:r w:rsidRPr="00854D14">
        <w:rPr>
          <w:szCs w:val="28"/>
        </w:rPr>
        <w:t>, проституция, подстрекательство к совершению правонарушения (преступления) и т.д.).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b/>
          <w:szCs w:val="28"/>
        </w:rPr>
      </w:pPr>
      <w:r w:rsidRPr="00854D14">
        <w:rPr>
          <w:szCs w:val="28"/>
        </w:rPr>
        <w:t xml:space="preserve">4. Наличие в семье </w:t>
      </w:r>
      <w:r w:rsidRPr="00854D14">
        <w:rPr>
          <w:b/>
          <w:szCs w:val="28"/>
        </w:rPr>
        <w:t>ребенка, относящегося к категории «несовершеннолетний, находящийся в социально опасном положении»: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 xml:space="preserve">- наличие в семье несовершеннолетних, совершивших преступления, правонарушения, антиобщественные действия, по причине неисполнения родителями своих обязанностей в отношении детей; 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>- наличие в семье несовершеннолетних, систематически употребляющих спиртные напитки, наркотические средства, психотропные и токсические вещества;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szCs w:val="28"/>
        </w:rPr>
        <w:t>- выявление условий, угрожающих жизни и здоровью несовершеннолетних (наличие заболеваний родителей, препятствующих нормальному функционированию семьи</w:t>
      </w:r>
      <w:r w:rsidR="00622631">
        <w:rPr>
          <w:szCs w:val="28"/>
        </w:rPr>
        <w:t>)</w:t>
      </w:r>
      <w:r w:rsidRPr="00854D14">
        <w:rPr>
          <w:szCs w:val="28"/>
        </w:rPr>
        <w:t>; непринятие родителями мер по обеспечению несовершеннолетнего необходимым медицинским обслуживанием (в том числе при наличии у ребенка заболевания, угрожающего его жизни и дальнейшему развитию); бродяжничество родителей (отсутствие места жительства семьи и (или) места пребывания); наличие в семье осужденных за жестокое обращение с несовершеннолетними к мерам наказания, не связанным с лишением свободы; проживание несовершеннолетних с родителями (иными лицами), вернувшимися из мест лишения свободы после отбывания наказания за совершение преступлений против жизни, здоровья, свободы, чести и достоинства личности, половой неприкосновенности и половой свободы личности; против несовершеннолетних); проживание несовершеннолетних с родителем, лишенным родительских прав; проживание несовершеннолетних с родителями, лишенными родительских прав в отношении иных детей (братьев, сестер несовершеннолетнего).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b/>
          <w:szCs w:val="28"/>
        </w:rPr>
      </w:pPr>
      <w:r w:rsidRPr="00854D14">
        <w:rPr>
          <w:b/>
          <w:szCs w:val="28"/>
        </w:rPr>
        <w:lastRenderedPageBreak/>
        <w:t>Критерии могут использоваться:</w:t>
      </w:r>
    </w:p>
    <w:p w:rsidR="00984EE7" w:rsidRPr="00854D14" w:rsidRDefault="00BD6FF8" w:rsidP="00984EE7">
      <w:pPr>
        <w:spacing w:line="360" w:lineRule="exact"/>
        <w:ind w:firstLine="708"/>
        <w:jc w:val="both"/>
        <w:rPr>
          <w:b/>
          <w:szCs w:val="28"/>
        </w:rPr>
      </w:pPr>
      <w:r w:rsidRPr="00854D14">
        <w:rPr>
          <w:szCs w:val="28"/>
        </w:rPr>
        <w:t xml:space="preserve">- при обосновании на заседании </w:t>
      </w:r>
      <w:r w:rsidR="00984EE7" w:rsidRPr="00854D14">
        <w:rPr>
          <w:szCs w:val="28"/>
        </w:rPr>
        <w:t xml:space="preserve">комиссии по делам несовершеннолетних и защите их прав </w:t>
      </w:r>
      <w:r w:rsidRPr="00854D14">
        <w:rPr>
          <w:szCs w:val="28"/>
        </w:rPr>
        <w:t xml:space="preserve"> муниципального района (городского округа) </w:t>
      </w:r>
      <w:r w:rsidR="00984EE7" w:rsidRPr="00854D14">
        <w:rPr>
          <w:szCs w:val="28"/>
        </w:rPr>
        <w:t>причин постановки семьи на учет</w:t>
      </w:r>
      <w:r w:rsidR="00984EE7" w:rsidRPr="00854D14">
        <w:rPr>
          <w:b/>
          <w:szCs w:val="28"/>
        </w:rPr>
        <w:t xml:space="preserve"> в категории «семья, находящаяся в социально опасном положении»</w:t>
      </w:r>
      <w:r w:rsidR="00984EE7" w:rsidRPr="00854D14">
        <w:rPr>
          <w:szCs w:val="28"/>
        </w:rPr>
        <w:t>;</w:t>
      </w:r>
    </w:p>
    <w:p w:rsidR="00984EE7" w:rsidRPr="00854D14" w:rsidRDefault="00984EE7" w:rsidP="00984EE7">
      <w:pPr>
        <w:spacing w:line="360" w:lineRule="exact"/>
        <w:ind w:firstLine="708"/>
        <w:jc w:val="both"/>
        <w:rPr>
          <w:szCs w:val="28"/>
        </w:rPr>
      </w:pPr>
      <w:r w:rsidRPr="00854D14">
        <w:rPr>
          <w:b/>
          <w:szCs w:val="28"/>
        </w:rPr>
        <w:t xml:space="preserve">- </w:t>
      </w:r>
      <w:r w:rsidRPr="00854D14">
        <w:rPr>
          <w:szCs w:val="28"/>
        </w:rPr>
        <w:t>в заключени</w:t>
      </w:r>
      <w:proofErr w:type="gramStart"/>
      <w:r w:rsidRPr="00854D14">
        <w:rPr>
          <w:szCs w:val="28"/>
        </w:rPr>
        <w:t>и</w:t>
      </w:r>
      <w:proofErr w:type="gramEnd"/>
      <w:r w:rsidRPr="00854D14">
        <w:rPr>
          <w:szCs w:val="28"/>
        </w:rPr>
        <w:t xml:space="preserve"> </w:t>
      </w:r>
      <w:r w:rsidRPr="00854D14">
        <w:rPr>
          <w:b/>
          <w:szCs w:val="28"/>
        </w:rPr>
        <w:t>акта обследования условий жизни</w:t>
      </w:r>
      <w:r w:rsidRPr="00854D14">
        <w:rPr>
          <w:szCs w:val="28"/>
        </w:rPr>
        <w:t xml:space="preserve"> несовершеннолетнего, составленного органами опеки и попечительства</w:t>
      </w:r>
      <w:r w:rsidR="00BD6FF8" w:rsidRPr="00854D14">
        <w:rPr>
          <w:szCs w:val="28"/>
        </w:rPr>
        <w:t xml:space="preserve">, социальной защиты населения </w:t>
      </w:r>
      <w:r w:rsidRPr="00854D14">
        <w:rPr>
          <w:szCs w:val="28"/>
        </w:rPr>
        <w:t xml:space="preserve">по итогам </w:t>
      </w:r>
      <w:r w:rsidRPr="00854D14">
        <w:rPr>
          <w:b/>
          <w:szCs w:val="28"/>
        </w:rPr>
        <w:t>первичного обследования условий проживания</w:t>
      </w:r>
      <w:r w:rsidRPr="00854D14">
        <w:rPr>
          <w:szCs w:val="28"/>
        </w:rPr>
        <w:t xml:space="preserve"> детей в семье, </w:t>
      </w:r>
      <w:r w:rsidR="002618D3" w:rsidRPr="00854D14">
        <w:rPr>
          <w:szCs w:val="28"/>
        </w:rPr>
        <w:t xml:space="preserve">оказавшейся </w:t>
      </w:r>
      <w:r w:rsidRPr="00854D14">
        <w:rPr>
          <w:szCs w:val="28"/>
        </w:rPr>
        <w:t>в социально опасном положении (по поступившей информации).</w:t>
      </w:r>
    </w:p>
    <w:p w:rsidR="006E113A" w:rsidRPr="00854D14" w:rsidRDefault="002618D3" w:rsidP="006E113A">
      <w:pPr>
        <w:spacing w:line="360" w:lineRule="exact"/>
        <w:ind w:firstLine="708"/>
        <w:jc w:val="both"/>
        <w:rPr>
          <w:b/>
          <w:szCs w:val="28"/>
        </w:rPr>
      </w:pPr>
      <w:r w:rsidRPr="00854D14">
        <w:rPr>
          <w:b/>
          <w:szCs w:val="28"/>
        </w:rPr>
        <w:t xml:space="preserve">Постановление комиссии </w:t>
      </w:r>
      <w:r w:rsidR="00984EE7" w:rsidRPr="00854D14">
        <w:rPr>
          <w:b/>
          <w:szCs w:val="28"/>
        </w:rPr>
        <w:t xml:space="preserve">об </w:t>
      </w:r>
      <w:r w:rsidR="00D0257C" w:rsidRPr="00854D14">
        <w:rPr>
          <w:b/>
          <w:szCs w:val="28"/>
        </w:rPr>
        <w:t>отнесении</w:t>
      </w:r>
      <w:r w:rsidR="00984EE7" w:rsidRPr="00854D14">
        <w:rPr>
          <w:szCs w:val="28"/>
        </w:rPr>
        <w:t xml:space="preserve"> </w:t>
      </w:r>
      <w:r w:rsidR="00D0257C" w:rsidRPr="00854D14">
        <w:rPr>
          <w:szCs w:val="28"/>
        </w:rPr>
        <w:t xml:space="preserve"> семьи</w:t>
      </w:r>
      <w:r w:rsidR="00984EE7" w:rsidRPr="00854D14">
        <w:rPr>
          <w:szCs w:val="28"/>
        </w:rPr>
        <w:t xml:space="preserve"> к категории «семья, находящаяся в социально опасном положении» </w:t>
      </w:r>
      <w:r w:rsidR="006E113A" w:rsidRPr="00854D14">
        <w:rPr>
          <w:szCs w:val="28"/>
        </w:rPr>
        <w:t xml:space="preserve">принимается на территории соответствующего муниципального образования Алтайского края и </w:t>
      </w:r>
      <w:r w:rsidR="00984EE7" w:rsidRPr="00854D14">
        <w:rPr>
          <w:szCs w:val="28"/>
        </w:rPr>
        <w:t>используе</w:t>
      </w:r>
      <w:r w:rsidR="006E113A" w:rsidRPr="00854D14">
        <w:rPr>
          <w:szCs w:val="28"/>
        </w:rPr>
        <w:t>тся</w:t>
      </w:r>
      <w:r w:rsidR="00984EE7" w:rsidRPr="00854D14">
        <w:rPr>
          <w:szCs w:val="28"/>
        </w:rPr>
        <w:t xml:space="preserve"> для формирования единого учета несовершеннолетних и семей, находящихс</w:t>
      </w:r>
      <w:r w:rsidR="006E113A" w:rsidRPr="00854D14">
        <w:rPr>
          <w:szCs w:val="28"/>
        </w:rPr>
        <w:t>я в социально опасном положении.</w:t>
      </w:r>
      <w:r w:rsidR="00984EE7" w:rsidRPr="00854D14">
        <w:rPr>
          <w:szCs w:val="28"/>
        </w:rPr>
        <w:t xml:space="preserve"> </w:t>
      </w:r>
    </w:p>
    <w:p w:rsidR="002058AA" w:rsidRPr="00854D14" w:rsidRDefault="00984EE7" w:rsidP="00984EE7">
      <w:pPr>
        <w:spacing w:line="276" w:lineRule="auto"/>
        <w:ind w:firstLine="709"/>
        <w:jc w:val="both"/>
        <w:rPr>
          <w:szCs w:val="28"/>
        </w:rPr>
      </w:pPr>
      <w:r w:rsidRPr="00854D14">
        <w:rPr>
          <w:szCs w:val="28"/>
        </w:rPr>
        <w:t xml:space="preserve">В целях реализации </w:t>
      </w:r>
      <w:r w:rsidR="00D0257C" w:rsidRPr="00854D14">
        <w:rPr>
          <w:szCs w:val="28"/>
        </w:rPr>
        <w:t xml:space="preserve">вышеназванного </w:t>
      </w:r>
      <w:r w:rsidR="00BC4062" w:rsidRPr="00854D14">
        <w:rPr>
          <w:szCs w:val="28"/>
        </w:rPr>
        <w:t xml:space="preserve">Регламента краевой </w:t>
      </w:r>
      <w:r w:rsidR="00FE3044" w:rsidRPr="00854D14">
        <w:rPr>
          <w:szCs w:val="28"/>
        </w:rPr>
        <w:t>к</w:t>
      </w:r>
      <w:r w:rsidRPr="00854D14">
        <w:rPr>
          <w:szCs w:val="28"/>
        </w:rPr>
        <w:t>омиссией в 201</w:t>
      </w:r>
      <w:r w:rsidR="00F21315" w:rsidRPr="00854D14">
        <w:rPr>
          <w:szCs w:val="28"/>
        </w:rPr>
        <w:t>4</w:t>
      </w:r>
      <w:r w:rsidRPr="00854D14">
        <w:rPr>
          <w:szCs w:val="28"/>
        </w:rPr>
        <w:t xml:space="preserve"> году </w:t>
      </w:r>
      <w:r w:rsidR="00FE3044" w:rsidRPr="00854D14">
        <w:rPr>
          <w:szCs w:val="28"/>
        </w:rPr>
        <w:t xml:space="preserve">предлагается для внедрения </w:t>
      </w:r>
      <w:r w:rsidRPr="00854D14">
        <w:rPr>
          <w:szCs w:val="28"/>
        </w:rPr>
        <w:t xml:space="preserve">форма межведомственного статистического отчета по профилактике безнадзорности и правонарушений несовершеннолетних на территории </w:t>
      </w:r>
      <w:r w:rsidR="00FE3044" w:rsidRPr="00854D14">
        <w:rPr>
          <w:szCs w:val="28"/>
        </w:rPr>
        <w:t xml:space="preserve"> </w:t>
      </w:r>
      <w:r w:rsidR="00A25B68" w:rsidRPr="00854D14">
        <w:rPr>
          <w:szCs w:val="28"/>
        </w:rPr>
        <w:t>муници</w:t>
      </w:r>
      <w:r w:rsidR="00FE3044" w:rsidRPr="00854D14">
        <w:rPr>
          <w:szCs w:val="28"/>
        </w:rPr>
        <w:t>пального образования</w:t>
      </w:r>
      <w:r w:rsidRPr="00854D14">
        <w:rPr>
          <w:szCs w:val="28"/>
        </w:rPr>
        <w:t>, которая включает статистические сведения по вопросам единого учета.</w:t>
      </w:r>
      <w:bookmarkStart w:id="0" w:name="_GoBack"/>
      <w:bookmarkEnd w:id="0"/>
    </w:p>
    <w:p w:rsidR="00984EE7" w:rsidRPr="00854D14" w:rsidRDefault="00984EE7" w:rsidP="00984EE7">
      <w:pPr>
        <w:tabs>
          <w:tab w:val="left" w:pos="0"/>
          <w:tab w:val="left" w:pos="5040"/>
        </w:tabs>
        <w:jc w:val="center"/>
        <w:rPr>
          <w:b/>
          <w:szCs w:val="28"/>
        </w:rPr>
      </w:pPr>
      <w:r w:rsidRPr="00854D14">
        <w:rPr>
          <w:b/>
          <w:szCs w:val="28"/>
        </w:rPr>
        <w:t>Межведомственный статистический отчет</w:t>
      </w:r>
    </w:p>
    <w:p w:rsidR="00984EE7" w:rsidRPr="00854D14" w:rsidRDefault="00984EE7" w:rsidP="00984EE7">
      <w:pPr>
        <w:tabs>
          <w:tab w:val="left" w:pos="0"/>
          <w:tab w:val="left" w:pos="5040"/>
        </w:tabs>
        <w:jc w:val="center"/>
        <w:rPr>
          <w:b/>
          <w:szCs w:val="28"/>
        </w:rPr>
      </w:pPr>
      <w:r w:rsidRPr="00854D14">
        <w:rPr>
          <w:b/>
          <w:szCs w:val="28"/>
        </w:rPr>
        <w:t>по профилактике безнадзорности и правонарушений несовершеннолетних</w:t>
      </w:r>
    </w:p>
    <w:p w:rsidR="00BE36D5" w:rsidRPr="00854D14" w:rsidRDefault="00984EE7" w:rsidP="00BE36D5">
      <w:pPr>
        <w:tabs>
          <w:tab w:val="left" w:pos="0"/>
          <w:tab w:val="left" w:pos="5040"/>
        </w:tabs>
        <w:jc w:val="center"/>
        <w:rPr>
          <w:b/>
          <w:szCs w:val="28"/>
        </w:rPr>
      </w:pPr>
      <w:r w:rsidRPr="00854D14">
        <w:rPr>
          <w:b/>
          <w:szCs w:val="28"/>
        </w:rPr>
        <w:t xml:space="preserve">на территории </w:t>
      </w:r>
      <w:r w:rsidR="00BE36D5" w:rsidRPr="00854D14">
        <w:rPr>
          <w:b/>
          <w:szCs w:val="28"/>
        </w:rPr>
        <w:t>муниципального района (городского округа)</w:t>
      </w:r>
    </w:p>
    <w:p w:rsidR="00984EE7" w:rsidRPr="00854D14" w:rsidRDefault="00BE36D5" w:rsidP="00BE36D5">
      <w:pPr>
        <w:tabs>
          <w:tab w:val="left" w:pos="0"/>
          <w:tab w:val="left" w:pos="5040"/>
        </w:tabs>
        <w:jc w:val="center"/>
        <w:rPr>
          <w:b/>
          <w:szCs w:val="28"/>
        </w:rPr>
      </w:pPr>
      <w:r w:rsidRPr="00854D14">
        <w:rPr>
          <w:b/>
          <w:szCs w:val="28"/>
        </w:rPr>
        <w:t>1</w:t>
      </w:r>
      <w:r w:rsidR="00984EE7" w:rsidRPr="00854D14">
        <w:rPr>
          <w:b/>
          <w:szCs w:val="28"/>
        </w:rPr>
        <w:t>. Сведения о семьях, находящихся в социально опасном положении</w:t>
      </w:r>
    </w:p>
    <w:p w:rsidR="00984EE7" w:rsidRDefault="00984EE7" w:rsidP="00984EE7">
      <w:pPr>
        <w:tabs>
          <w:tab w:val="left" w:pos="0"/>
        </w:tabs>
        <w:jc w:val="center"/>
        <w:rPr>
          <w:b/>
          <w:szCs w:val="28"/>
        </w:rPr>
      </w:pPr>
      <w:r w:rsidRPr="00854D14">
        <w:rPr>
          <w:b/>
          <w:szCs w:val="28"/>
        </w:rPr>
        <w:t xml:space="preserve">(заполняется </w:t>
      </w:r>
      <w:proofErr w:type="spellStart"/>
      <w:r w:rsidR="00A25B68" w:rsidRPr="00854D14">
        <w:rPr>
          <w:b/>
          <w:szCs w:val="28"/>
        </w:rPr>
        <w:t>КДНиЗП</w:t>
      </w:r>
      <w:proofErr w:type="spellEnd"/>
      <w:r w:rsidRPr="00854D14">
        <w:rPr>
          <w:b/>
          <w:szCs w:val="28"/>
        </w:rPr>
        <w:t xml:space="preserve"> муниципального образования)</w:t>
      </w:r>
    </w:p>
    <w:p w:rsidR="002058AA" w:rsidRPr="00854D14" w:rsidRDefault="002058AA" w:rsidP="00984EE7">
      <w:pPr>
        <w:tabs>
          <w:tab w:val="left" w:pos="0"/>
        </w:tabs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7375"/>
        <w:gridCol w:w="1843"/>
      </w:tblGrid>
      <w:tr w:rsidR="00984EE7" w:rsidRPr="00854D14" w:rsidTr="00984EE7">
        <w:trPr>
          <w:trHeight w:val="31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E7" w:rsidRPr="00854D14" w:rsidRDefault="00984EE7">
            <w:pPr>
              <w:tabs>
                <w:tab w:val="left" w:pos="0"/>
                <w:tab w:val="left" w:pos="1472"/>
              </w:tabs>
              <w:jc w:val="center"/>
              <w:rPr>
                <w:b/>
                <w:szCs w:val="28"/>
              </w:rPr>
            </w:pPr>
            <w:r w:rsidRPr="00854D14">
              <w:rPr>
                <w:b/>
                <w:szCs w:val="28"/>
              </w:rPr>
              <w:t>№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E7" w:rsidRPr="00854D14" w:rsidRDefault="00984EE7">
            <w:pPr>
              <w:tabs>
                <w:tab w:val="left" w:pos="0"/>
                <w:tab w:val="left" w:pos="1472"/>
              </w:tabs>
              <w:jc w:val="center"/>
              <w:rPr>
                <w:b/>
                <w:szCs w:val="28"/>
              </w:rPr>
            </w:pPr>
            <w:r w:rsidRPr="00854D14">
              <w:rPr>
                <w:b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E7" w:rsidRPr="00854D14" w:rsidRDefault="00984EE7">
            <w:pPr>
              <w:tabs>
                <w:tab w:val="left" w:pos="0"/>
                <w:tab w:val="left" w:pos="1472"/>
              </w:tabs>
              <w:jc w:val="center"/>
              <w:rPr>
                <w:b/>
                <w:szCs w:val="28"/>
              </w:rPr>
            </w:pPr>
            <w:r w:rsidRPr="00854D14">
              <w:rPr>
                <w:b/>
                <w:szCs w:val="28"/>
              </w:rPr>
              <w:t>Количество</w:t>
            </w:r>
          </w:p>
        </w:tc>
      </w:tr>
      <w:tr w:rsidR="00984EE7" w:rsidRPr="00854D14" w:rsidTr="00984EE7">
        <w:trPr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1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 w:rsidP="002B1A5B">
            <w:pPr>
              <w:rPr>
                <w:szCs w:val="28"/>
              </w:rPr>
            </w:pPr>
            <w:r w:rsidRPr="00854D14">
              <w:rPr>
                <w:szCs w:val="28"/>
              </w:rPr>
              <w:t>Количество семей, находящихся в соц</w:t>
            </w:r>
            <w:r w:rsidR="002B1A5B">
              <w:rPr>
                <w:szCs w:val="28"/>
              </w:rPr>
              <w:t>иально опасном положении, на 31 декабря</w:t>
            </w:r>
            <w:r w:rsidRPr="00854D14">
              <w:rPr>
                <w:szCs w:val="28"/>
              </w:rPr>
              <w:t xml:space="preserve">, в них: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271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1.1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1.2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1.3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иных законных представителей</w:t>
            </w:r>
            <w:r w:rsidR="00F21315" w:rsidRPr="00854D14">
              <w:rPr>
                <w:szCs w:val="28"/>
              </w:rPr>
              <w:t xml:space="preserve"> (опекунов, попечителей)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1.4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детей</w:t>
            </w:r>
            <w:r w:rsidR="00F21315" w:rsidRPr="00854D14">
              <w:rPr>
                <w:szCs w:val="28"/>
              </w:rPr>
              <w:t xml:space="preserve"> (опекаемых)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 xml:space="preserve">Количество семей, находящихся в социально опасном положении, выявленных за отчетный период, в них: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2.1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2.3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иных законных представителей</w:t>
            </w:r>
            <w:r w:rsidR="00F21315" w:rsidRPr="00854D14">
              <w:rPr>
                <w:szCs w:val="28"/>
              </w:rPr>
              <w:t xml:space="preserve"> (опекунов, попечителей)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2.4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детей</w:t>
            </w:r>
            <w:r w:rsidR="00F21315" w:rsidRPr="00854D14">
              <w:rPr>
                <w:szCs w:val="28"/>
              </w:rPr>
              <w:t xml:space="preserve"> (опекаемых)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lastRenderedPageBreak/>
              <w:t>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Количество семей, находящихся в социально опасном положении, состоящих на учете по причине: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3.1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употребления спиртных напитков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3.2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употребления наркотических, психотропных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DA24B9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9" w:rsidRPr="00854D14" w:rsidRDefault="004E65CA">
            <w:pPr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9" w:rsidRPr="00854D14" w:rsidRDefault="00DA24B9">
            <w:pPr>
              <w:rPr>
                <w:szCs w:val="28"/>
              </w:rPr>
            </w:pPr>
            <w:r w:rsidRPr="00854D14">
              <w:rPr>
                <w:szCs w:val="28"/>
              </w:rPr>
              <w:t>- жестокого обращения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24B9" w:rsidRPr="00854D14" w:rsidRDefault="00DA24B9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DA24B9" w:rsidRPr="00854D14" w:rsidTr="00984EE7">
        <w:trPr>
          <w:trHeight w:val="3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9" w:rsidRPr="00854D14" w:rsidRDefault="004E65CA">
            <w:pPr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9" w:rsidRPr="00854D14" w:rsidRDefault="00DA24B9">
            <w:pPr>
              <w:rPr>
                <w:szCs w:val="28"/>
              </w:rPr>
            </w:pPr>
            <w:r w:rsidRPr="00854D14">
              <w:rPr>
                <w:szCs w:val="28"/>
              </w:rPr>
              <w:t>- неисполнения родителями/законными представителями обязанностей по воспитанию, обучению и (или) содержанию 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24B9" w:rsidRPr="00854D14" w:rsidRDefault="00DA24B9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 w:rsidP="00B603AD">
            <w:pPr>
              <w:rPr>
                <w:szCs w:val="28"/>
              </w:rPr>
            </w:pPr>
            <w:r w:rsidRPr="00854D14">
              <w:rPr>
                <w:szCs w:val="28"/>
              </w:rPr>
              <w:t>3.</w:t>
            </w:r>
            <w:r w:rsidR="00B603AD">
              <w:rPr>
                <w:szCs w:val="28"/>
              </w:rPr>
              <w:t>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B9" w:rsidRPr="00854D14" w:rsidRDefault="002058AA" w:rsidP="00B603A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55588">
              <w:rPr>
                <w:szCs w:val="28"/>
              </w:rPr>
              <w:t>вовлечени</w:t>
            </w:r>
            <w:r w:rsidR="00B603AD">
              <w:rPr>
                <w:szCs w:val="28"/>
              </w:rPr>
              <w:t>я</w:t>
            </w:r>
            <w:r w:rsidR="00855588">
              <w:rPr>
                <w:szCs w:val="28"/>
              </w:rPr>
              <w:t xml:space="preserve"> детей в противоправные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Количество семей, находящихся в социально опасном положении, поставленных на учет за отчетный период по причине: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4.1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употребления спиртных напитков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4.2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употребления наркотических, психотропных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4.3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жестокого обращения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4E65CA" w:rsidRPr="00854D14" w:rsidTr="00984EE7">
        <w:trPr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CA" w:rsidRPr="00854D14" w:rsidRDefault="004E65CA">
            <w:pPr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CA" w:rsidRPr="00854D14" w:rsidRDefault="004E65CA">
            <w:pPr>
              <w:rPr>
                <w:szCs w:val="28"/>
              </w:rPr>
            </w:pPr>
            <w:r w:rsidRPr="00854D14">
              <w:rPr>
                <w:szCs w:val="28"/>
              </w:rPr>
              <w:t>- неисполнения родителями/законными представителями обязанностей по воспитанию, обучению и (или) содержанию 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E65CA" w:rsidRPr="00854D14" w:rsidRDefault="004E65CA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 w:rsidP="004E65CA">
            <w:pPr>
              <w:rPr>
                <w:szCs w:val="28"/>
              </w:rPr>
            </w:pPr>
            <w:r w:rsidRPr="00854D14">
              <w:rPr>
                <w:szCs w:val="28"/>
              </w:rPr>
              <w:t>4.</w:t>
            </w:r>
            <w:r w:rsidR="004E65CA">
              <w:rPr>
                <w:szCs w:val="28"/>
              </w:rPr>
              <w:t>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6F" w:rsidRPr="00854D14" w:rsidRDefault="002058AA" w:rsidP="003C7F6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E65CA">
              <w:rPr>
                <w:szCs w:val="28"/>
              </w:rPr>
              <w:t>вовлечения детей в противоправные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Количество семей, снятых с учета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5.1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6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Количество семей, снятых с учета по причине: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6.1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исправления ситуации в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6.2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лишения родительских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6.3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снятия ограничения в родительских правах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6.4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по иным причинам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Количество посещений семей, находящихся в социально опасном положении,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:rsidR="00984EE7" w:rsidRPr="00854D14" w:rsidRDefault="00984EE7" w:rsidP="00984EE7">
      <w:pPr>
        <w:tabs>
          <w:tab w:val="left" w:pos="0"/>
        </w:tabs>
        <w:jc w:val="both"/>
        <w:rPr>
          <w:b/>
          <w:szCs w:val="28"/>
        </w:rPr>
      </w:pPr>
    </w:p>
    <w:p w:rsidR="00984EE7" w:rsidRPr="00854D14" w:rsidRDefault="00BE36D5" w:rsidP="00984EE7">
      <w:pPr>
        <w:tabs>
          <w:tab w:val="left" w:pos="0"/>
        </w:tabs>
        <w:jc w:val="center"/>
        <w:rPr>
          <w:b/>
          <w:szCs w:val="28"/>
        </w:rPr>
      </w:pPr>
      <w:r w:rsidRPr="00854D14">
        <w:rPr>
          <w:b/>
          <w:szCs w:val="28"/>
        </w:rPr>
        <w:t>2</w:t>
      </w:r>
      <w:r w:rsidR="00984EE7" w:rsidRPr="00854D14">
        <w:rPr>
          <w:b/>
          <w:szCs w:val="28"/>
        </w:rPr>
        <w:t>. Сведения о семьях, находящихся в социально опасном положении,</w:t>
      </w:r>
    </w:p>
    <w:p w:rsidR="00984EE7" w:rsidRPr="00854D14" w:rsidRDefault="00984EE7" w:rsidP="00984EE7">
      <w:pPr>
        <w:tabs>
          <w:tab w:val="left" w:pos="0"/>
        </w:tabs>
        <w:jc w:val="center"/>
        <w:rPr>
          <w:b/>
          <w:szCs w:val="28"/>
        </w:rPr>
      </w:pPr>
      <w:proofErr w:type="gramStart"/>
      <w:r w:rsidRPr="00854D14">
        <w:rPr>
          <w:b/>
          <w:szCs w:val="28"/>
        </w:rPr>
        <w:t>состоящих</w:t>
      </w:r>
      <w:r w:rsidR="00BE36D5" w:rsidRPr="00854D14">
        <w:rPr>
          <w:b/>
          <w:szCs w:val="28"/>
        </w:rPr>
        <w:t xml:space="preserve"> </w:t>
      </w:r>
      <w:r w:rsidRPr="00854D14">
        <w:rPr>
          <w:b/>
          <w:szCs w:val="28"/>
        </w:rPr>
        <w:t xml:space="preserve"> на </w:t>
      </w:r>
      <w:r w:rsidR="00CA1EF7" w:rsidRPr="00854D14">
        <w:rPr>
          <w:b/>
          <w:szCs w:val="28"/>
        </w:rPr>
        <w:t xml:space="preserve"> </w:t>
      </w:r>
      <w:r w:rsidRPr="00854D14">
        <w:rPr>
          <w:b/>
          <w:szCs w:val="28"/>
        </w:rPr>
        <w:t>ведомственных учетах</w:t>
      </w:r>
      <w:proofErr w:type="gramEnd"/>
    </w:p>
    <w:p w:rsidR="00BE36D5" w:rsidRPr="00854D14" w:rsidRDefault="00984EE7" w:rsidP="00984EE7">
      <w:pPr>
        <w:tabs>
          <w:tab w:val="left" w:pos="0"/>
        </w:tabs>
        <w:jc w:val="center"/>
        <w:rPr>
          <w:b/>
          <w:szCs w:val="28"/>
        </w:rPr>
      </w:pPr>
      <w:proofErr w:type="gramStart"/>
      <w:r w:rsidRPr="00854D14">
        <w:rPr>
          <w:b/>
          <w:szCs w:val="28"/>
        </w:rPr>
        <w:t>(заполняется</w:t>
      </w:r>
      <w:r w:rsidR="00CA1EF7" w:rsidRPr="00854D14">
        <w:rPr>
          <w:b/>
          <w:szCs w:val="28"/>
        </w:rPr>
        <w:t xml:space="preserve"> </w:t>
      </w:r>
      <w:r w:rsidRPr="00854D14">
        <w:rPr>
          <w:b/>
          <w:szCs w:val="28"/>
        </w:rPr>
        <w:t xml:space="preserve">комиссией </w:t>
      </w:r>
      <w:r w:rsidR="00CA1EF7" w:rsidRPr="00854D14">
        <w:rPr>
          <w:b/>
          <w:szCs w:val="28"/>
        </w:rPr>
        <w:t xml:space="preserve"> </w:t>
      </w:r>
      <w:r w:rsidRPr="00854D14">
        <w:rPr>
          <w:b/>
          <w:szCs w:val="28"/>
        </w:rPr>
        <w:t xml:space="preserve">по делам несовершеннолетних и защите их прав </w:t>
      </w:r>
      <w:proofErr w:type="gramEnd"/>
    </w:p>
    <w:p w:rsidR="00984EE7" w:rsidRPr="00854D14" w:rsidRDefault="00CA1EF7" w:rsidP="00984EE7">
      <w:pPr>
        <w:tabs>
          <w:tab w:val="left" w:pos="0"/>
        </w:tabs>
        <w:jc w:val="center"/>
        <w:rPr>
          <w:b/>
          <w:szCs w:val="28"/>
        </w:rPr>
      </w:pPr>
      <w:r w:rsidRPr="00854D14">
        <w:rPr>
          <w:szCs w:val="28"/>
        </w:rPr>
        <w:tab/>
        <w:t>в</w:t>
      </w:r>
      <w:r w:rsidR="00984EE7" w:rsidRPr="00854D14">
        <w:rPr>
          <w:b/>
          <w:szCs w:val="28"/>
        </w:rPr>
        <w:t xml:space="preserve"> муниципальном образовании)</w:t>
      </w:r>
    </w:p>
    <w:tbl>
      <w:tblPr>
        <w:tblpPr w:leftFromText="180" w:rightFromText="180" w:vertAnchor="text" w:horzAnchor="margin" w:tblpY="17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371"/>
        <w:gridCol w:w="1843"/>
      </w:tblGrid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tabs>
                <w:tab w:val="left" w:pos="0"/>
                <w:tab w:val="left" w:pos="1472"/>
              </w:tabs>
              <w:jc w:val="center"/>
              <w:rPr>
                <w:b/>
                <w:szCs w:val="28"/>
              </w:rPr>
            </w:pPr>
            <w:r w:rsidRPr="00854D14">
              <w:rPr>
                <w:b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tabs>
                <w:tab w:val="left" w:pos="0"/>
                <w:tab w:val="left" w:pos="1472"/>
              </w:tabs>
              <w:jc w:val="center"/>
              <w:rPr>
                <w:b/>
                <w:szCs w:val="28"/>
              </w:rPr>
            </w:pPr>
            <w:r w:rsidRPr="00854D14">
              <w:rPr>
                <w:b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b/>
                <w:szCs w:val="28"/>
              </w:rPr>
            </w:pPr>
            <w:r w:rsidRPr="00854D14">
              <w:rPr>
                <w:b/>
                <w:szCs w:val="28"/>
              </w:rPr>
              <w:t>Всего на 31.12 отчетного периода</w:t>
            </w: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Количество семей, находящихся в социально опасном положении, всего, из них состоящих на учете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E7" w:rsidRPr="00854D14" w:rsidRDefault="00984EE7">
            <w:pPr>
              <w:jc w:val="right"/>
              <w:rPr>
                <w:b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lastRenderedPageBreak/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органе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органе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иных органах и учреждениях системы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4EE7" w:rsidRPr="00854D14" w:rsidTr="00984EE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E7" w:rsidRPr="00854D14" w:rsidRDefault="00984EE7">
            <w:pPr>
              <w:rPr>
                <w:szCs w:val="28"/>
              </w:rPr>
            </w:pPr>
            <w:r w:rsidRPr="00854D14">
              <w:rPr>
                <w:szCs w:val="28"/>
              </w:rPr>
              <w:t>- в 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E7" w:rsidRPr="00854D14" w:rsidRDefault="00984EE7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:rsidR="004C3ED2" w:rsidRPr="00854D14" w:rsidRDefault="00941878" w:rsidP="00984EE7">
      <w:pPr>
        <w:spacing w:line="276" w:lineRule="auto"/>
        <w:ind w:firstLine="709"/>
        <w:jc w:val="both"/>
        <w:rPr>
          <w:szCs w:val="28"/>
        </w:rPr>
      </w:pPr>
      <w:r w:rsidRPr="00854D14">
        <w:rPr>
          <w:szCs w:val="28"/>
        </w:rPr>
        <w:t>Ф</w:t>
      </w:r>
      <w:r w:rsidR="00984EE7" w:rsidRPr="00854D14">
        <w:rPr>
          <w:szCs w:val="28"/>
        </w:rPr>
        <w:t xml:space="preserve">ормирование единого учета, учетных материалов </w:t>
      </w:r>
      <w:r w:rsidRPr="00854D14">
        <w:rPr>
          <w:szCs w:val="28"/>
        </w:rPr>
        <w:t>в отношении</w:t>
      </w:r>
      <w:r w:rsidR="00984EE7" w:rsidRPr="00854D14">
        <w:rPr>
          <w:szCs w:val="28"/>
        </w:rPr>
        <w:t xml:space="preserve"> несовершеннолетни</w:t>
      </w:r>
      <w:r w:rsidRPr="00854D14">
        <w:rPr>
          <w:szCs w:val="28"/>
        </w:rPr>
        <w:t>х</w:t>
      </w:r>
      <w:r w:rsidR="00984EE7" w:rsidRPr="00854D14">
        <w:rPr>
          <w:szCs w:val="28"/>
        </w:rPr>
        <w:t xml:space="preserve"> и сем</w:t>
      </w:r>
      <w:r w:rsidR="0036577F" w:rsidRPr="00854D14">
        <w:rPr>
          <w:szCs w:val="28"/>
        </w:rPr>
        <w:t>ей</w:t>
      </w:r>
      <w:r w:rsidR="00984EE7" w:rsidRPr="00854D14">
        <w:rPr>
          <w:szCs w:val="28"/>
        </w:rPr>
        <w:t>, находящи</w:t>
      </w:r>
      <w:r w:rsidR="0036577F" w:rsidRPr="00854D14">
        <w:rPr>
          <w:szCs w:val="28"/>
        </w:rPr>
        <w:t>х</w:t>
      </w:r>
      <w:r w:rsidR="00984EE7" w:rsidRPr="00854D14">
        <w:rPr>
          <w:szCs w:val="28"/>
        </w:rPr>
        <w:t xml:space="preserve">ся в социально опасном положении,  ведет к укреплению системы взаимодействия различных ведомств и учреждений, обеспечивающих выявление семей и несовершеннолетних, </w:t>
      </w:r>
      <w:r w:rsidR="0036577F" w:rsidRPr="00854D14">
        <w:rPr>
          <w:szCs w:val="28"/>
        </w:rPr>
        <w:t>указанной категории,</w:t>
      </w:r>
      <w:r w:rsidR="00984EE7" w:rsidRPr="00854D14">
        <w:rPr>
          <w:szCs w:val="28"/>
        </w:rPr>
        <w:t xml:space="preserve"> и организаци</w:t>
      </w:r>
      <w:r w:rsidR="0036577F" w:rsidRPr="00854D14">
        <w:rPr>
          <w:szCs w:val="28"/>
        </w:rPr>
        <w:t>ю</w:t>
      </w:r>
      <w:r w:rsidR="00984EE7" w:rsidRPr="00854D14">
        <w:rPr>
          <w:szCs w:val="28"/>
        </w:rPr>
        <w:t xml:space="preserve"> профилактической и</w:t>
      </w:r>
      <w:r w:rsidR="0036577F" w:rsidRPr="00854D14">
        <w:rPr>
          <w:szCs w:val="28"/>
        </w:rPr>
        <w:t xml:space="preserve"> реабилитационной работы с ними.</w:t>
      </w:r>
      <w:r w:rsidR="00984EE7" w:rsidRPr="00854D14">
        <w:rPr>
          <w:szCs w:val="28"/>
        </w:rPr>
        <w:t xml:space="preserve"> </w:t>
      </w:r>
    </w:p>
    <w:p w:rsidR="00984EE7" w:rsidRPr="00854D14" w:rsidRDefault="00060935" w:rsidP="00984EE7">
      <w:pPr>
        <w:spacing w:line="276" w:lineRule="auto"/>
        <w:ind w:firstLine="709"/>
        <w:jc w:val="both"/>
        <w:rPr>
          <w:szCs w:val="28"/>
        </w:rPr>
      </w:pPr>
      <w:proofErr w:type="gramStart"/>
      <w:r w:rsidRPr="00854D14">
        <w:rPr>
          <w:szCs w:val="28"/>
        </w:rPr>
        <w:t xml:space="preserve">В организации работы по данному направлению следует учитывать, что </w:t>
      </w:r>
      <w:r w:rsidR="00984EE7" w:rsidRPr="00854D14">
        <w:rPr>
          <w:szCs w:val="28"/>
        </w:rPr>
        <w:t>1 октября 2013 года в силу вступил ФЗ от 2 июля 2013 года № 142-ФЗ «О внесении изменений в подраздел 3 раздела I части первой Гражданского кодекса Российской Федерации», который гарантирует защиту гражданина от незаконного сбора информации о нем. Закон вводит специальную статью 152.2, посвященную частной жизни гражданина, устанавливающую новые правила охраны</w:t>
      </w:r>
      <w:proofErr w:type="gramEnd"/>
      <w:r w:rsidR="00984EE7" w:rsidRPr="00854D14">
        <w:rPr>
          <w:szCs w:val="28"/>
        </w:rPr>
        <w:t xml:space="preserve"> частной жизни гражданина.</w:t>
      </w:r>
    </w:p>
    <w:p w:rsidR="00984EE7" w:rsidRPr="00854D14" w:rsidRDefault="00984EE7" w:rsidP="00984EE7">
      <w:pPr>
        <w:spacing w:line="276" w:lineRule="auto"/>
        <w:ind w:firstLine="709"/>
        <w:jc w:val="both"/>
        <w:rPr>
          <w:szCs w:val="28"/>
        </w:rPr>
      </w:pPr>
      <w:proofErr w:type="gramStart"/>
      <w:r w:rsidRPr="00854D14">
        <w:rPr>
          <w:szCs w:val="28"/>
        </w:rPr>
        <w:t>В соответствии с п. 1 статью 152.2 ГК РФ без согласия гражданина не допускаются, если иное прямо не предусмотрено законом, сбор, хранение, распространение и использование любой информации о его частной жизни, включая сведения о его происхождении, месте его пребывания или жительства, личной и семейной жизни, а также об иных фактах, имевших место в отношении гражданина, если только указанные действия не</w:t>
      </w:r>
      <w:proofErr w:type="gramEnd"/>
      <w:r w:rsidRPr="00854D14">
        <w:rPr>
          <w:szCs w:val="28"/>
        </w:rPr>
        <w:t xml:space="preserve"> осуществляются в публичных интересах, и если обозначенная выше информация ранее не стала общедоступной либо не была раскрыта самим гражданином или по его воле.</w:t>
      </w:r>
    </w:p>
    <w:p w:rsidR="00984EE7" w:rsidRPr="00854D14" w:rsidRDefault="00984EE7" w:rsidP="00984EE7">
      <w:pPr>
        <w:spacing w:line="276" w:lineRule="auto"/>
        <w:ind w:firstLine="709"/>
        <w:jc w:val="both"/>
        <w:rPr>
          <w:szCs w:val="28"/>
        </w:rPr>
      </w:pPr>
      <w:r w:rsidRPr="00854D14">
        <w:rPr>
          <w:szCs w:val="28"/>
        </w:rPr>
        <w:t>Таким образом, при формировании единого учета, учетных материалов по несовершеннолетним и семьям, находящимся в социально опасном положении, требуется согласие лиц, с которыми будет проводиться профилактическая, реабилитационная работа.</w:t>
      </w:r>
    </w:p>
    <w:p w:rsidR="009745A4" w:rsidRPr="00854D14" w:rsidRDefault="009745A4">
      <w:pPr>
        <w:rPr>
          <w:szCs w:val="28"/>
        </w:rPr>
      </w:pPr>
    </w:p>
    <w:p w:rsidR="00BE36D5" w:rsidRPr="00854D14" w:rsidRDefault="00BE36D5">
      <w:pPr>
        <w:rPr>
          <w:szCs w:val="28"/>
        </w:rPr>
      </w:pPr>
    </w:p>
    <w:sectPr w:rsidR="00BE36D5" w:rsidRPr="00854D14" w:rsidSect="00854D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3F" w:rsidRDefault="00DF7F3F" w:rsidP="00984EE7">
      <w:r>
        <w:separator/>
      </w:r>
    </w:p>
  </w:endnote>
  <w:endnote w:type="continuationSeparator" w:id="0">
    <w:p w:rsidR="00DF7F3F" w:rsidRDefault="00DF7F3F" w:rsidP="0098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3F" w:rsidRDefault="00DF7F3F" w:rsidP="00984EE7">
      <w:r>
        <w:separator/>
      </w:r>
    </w:p>
  </w:footnote>
  <w:footnote w:type="continuationSeparator" w:id="0">
    <w:p w:rsidR="00DF7F3F" w:rsidRDefault="00DF7F3F" w:rsidP="0098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053235"/>
      <w:docPartObj>
        <w:docPartGallery w:val="Page Numbers (Top of Page)"/>
        <w:docPartUnique/>
      </w:docPartObj>
    </w:sdtPr>
    <w:sdtEndPr/>
    <w:sdtContent>
      <w:p w:rsidR="00854D14" w:rsidRDefault="00854D1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15">
          <w:rPr>
            <w:noProof/>
          </w:rPr>
          <w:t>6</w:t>
        </w:r>
        <w:r>
          <w:fldChar w:fldCharType="end"/>
        </w:r>
      </w:p>
    </w:sdtContent>
  </w:sdt>
  <w:p w:rsidR="00984EE7" w:rsidRDefault="00984E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531B"/>
    <w:multiLevelType w:val="hybridMultilevel"/>
    <w:tmpl w:val="578CF23E"/>
    <w:lvl w:ilvl="0" w:tplc="63342C36">
      <w:start w:val="1"/>
      <w:numFmt w:val="decimal"/>
      <w:lvlText w:val="%1."/>
      <w:lvlJc w:val="left"/>
      <w:pPr>
        <w:ind w:left="1743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D1"/>
    <w:rsid w:val="00060935"/>
    <w:rsid w:val="000B18EA"/>
    <w:rsid w:val="001457E0"/>
    <w:rsid w:val="00193830"/>
    <w:rsid w:val="002058AA"/>
    <w:rsid w:val="00215AEA"/>
    <w:rsid w:val="00246654"/>
    <w:rsid w:val="002618D3"/>
    <w:rsid w:val="002B1A5B"/>
    <w:rsid w:val="002D5C94"/>
    <w:rsid w:val="00346A01"/>
    <w:rsid w:val="0036577F"/>
    <w:rsid w:val="003C7F6F"/>
    <w:rsid w:val="003E5D44"/>
    <w:rsid w:val="00413171"/>
    <w:rsid w:val="004C3ED2"/>
    <w:rsid w:val="004E65CA"/>
    <w:rsid w:val="005D14C6"/>
    <w:rsid w:val="00622631"/>
    <w:rsid w:val="006278E3"/>
    <w:rsid w:val="006A247F"/>
    <w:rsid w:val="006E113A"/>
    <w:rsid w:val="00730AB2"/>
    <w:rsid w:val="008351C3"/>
    <w:rsid w:val="00854D14"/>
    <w:rsid w:val="00855588"/>
    <w:rsid w:val="008B7FE8"/>
    <w:rsid w:val="008F70F8"/>
    <w:rsid w:val="00941878"/>
    <w:rsid w:val="00955815"/>
    <w:rsid w:val="009745A4"/>
    <w:rsid w:val="00984EE7"/>
    <w:rsid w:val="009B20F1"/>
    <w:rsid w:val="00A04669"/>
    <w:rsid w:val="00A046CB"/>
    <w:rsid w:val="00A25B68"/>
    <w:rsid w:val="00AA35E0"/>
    <w:rsid w:val="00B603AD"/>
    <w:rsid w:val="00BC4062"/>
    <w:rsid w:val="00BD6FF8"/>
    <w:rsid w:val="00BE36D5"/>
    <w:rsid w:val="00BE5915"/>
    <w:rsid w:val="00CA1EF7"/>
    <w:rsid w:val="00CB6E7E"/>
    <w:rsid w:val="00D0257C"/>
    <w:rsid w:val="00D03D56"/>
    <w:rsid w:val="00D7790D"/>
    <w:rsid w:val="00D91CD1"/>
    <w:rsid w:val="00DA24B9"/>
    <w:rsid w:val="00DD084C"/>
    <w:rsid w:val="00DF7F3F"/>
    <w:rsid w:val="00EA4CB7"/>
    <w:rsid w:val="00F04134"/>
    <w:rsid w:val="00F120F5"/>
    <w:rsid w:val="00F21315"/>
    <w:rsid w:val="00F43D14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E7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E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4E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EE7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4E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EE7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E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E7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E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4E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EE7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4E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EE7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E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Т.В.</dc:creator>
  <cp:keywords/>
  <dc:description/>
  <cp:lastModifiedBy>Антропова Т.В.</cp:lastModifiedBy>
  <cp:revision>15</cp:revision>
  <cp:lastPrinted>2014-02-04T07:30:00Z</cp:lastPrinted>
  <dcterms:created xsi:type="dcterms:W3CDTF">2014-01-09T04:28:00Z</dcterms:created>
  <dcterms:modified xsi:type="dcterms:W3CDTF">2014-02-04T07:36:00Z</dcterms:modified>
</cp:coreProperties>
</file>