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Ключевского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74184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341</w:t>
            </w:r>
            <w:r w:rsidR="00474184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876,2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1228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326,4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2189,8</w:t>
            </w:r>
          </w:p>
        </w:tc>
        <w:tc>
          <w:tcPr>
            <w:tcW w:w="2410" w:type="dxa"/>
          </w:tcPr>
          <w:p w:rsidR="00484AFA" w:rsidRPr="005C1A3A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549,8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3417,8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840,6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891F71" w:rsidRDefault="00891F71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96487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4017F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