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36" w:rsidRDefault="00E850EB" w:rsidP="00241436">
      <w:pPr>
        <w:pStyle w:val="1"/>
        <w:rPr>
          <w:rFonts w:ascii="Times New Roman" w:hAnsi="Times New Roman" w:cs="Times New Roman"/>
          <w:bCs w:val="0"/>
          <w:caps/>
          <w:spacing w:val="20"/>
          <w:sz w:val="24"/>
        </w:rPr>
      </w:pPr>
      <w:r>
        <w:rPr>
          <w:rFonts w:ascii="Times New Roman" w:hAnsi="Times New Roman" w:cs="Times New Roman"/>
          <w:caps/>
          <w:spacing w:val="20"/>
          <w:sz w:val="24"/>
        </w:rPr>
        <w:t>ПОКРОВ</w:t>
      </w:r>
      <w:r w:rsidR="00CF7F56">
        <w:rPr>
          <w:rFonts w:ascii="Times New Roman" w:hAnsi="Times New Roman" w:cs="Times New Roman"/>
          <w:caps/>
          <w:spacing w:val="20"/>
          <w:sz w:val="24"/>
        </w:rPr>
        <w:t xml:space="preserve">СКИЙ </w:t>
      </w:r>
      <w:r w:rsidR="00241436">
        <w:rPr>
          <w:rFonts w:ascii="Times New Roman" w:hAnsi="Times New Roman" w:cs="Times New Roman"/>
          <w:caps/>
          <w:spacing w:val="20"/>
          <w:sz w:val="24"/>
        </w:rPr>
        <w:t xml:space="preserve">СЕЛЬСКИЙ </w:t>
      </w:r>
      <w:r w:rsidR="00241436">
        <w:rPr>
          <w:rFonts w:ascii="Times New Roman" w:hAnsi="Times New Roman" w:cs="Times New Roman"/>
          <w:bCs w:val="0"/>
          <w:caps/>
          <w:spacing w:val="20"/>
          <w:sz w:val="24"/>
        </w:rPr>
        <w:t xml:space="preserve">Совет депутатов </w:t>
      </w:r>
    </w:p>
    <w:p w:rsidR="00241436" w:rsidRDefault="00241436" w:rsidP="00241436">
      <w:pPr>
        <w:pStyle w:val="1"/>
        <w:rPr>
          <w:rFonts w:ascii="Times New Roman" w:hAnsi="Times New Roman" w:cs="Times New Roman"/>
          <w:b w:val="0"/>
          <w:caps/>
          <w:spacing w:val="20"/>
          <w:sz w:val="24"/>
        </w:rPr>
      </w:pPr>
      <w:r>
        <w:rPr>
          <w:rFonts w:ascii="Times New Roman" w:hAnsi="Times New Roman" w:cs="Times New Roman"/>
          <w:caps/>
          <w:spacing w:val="20"/>
          <w:sz w:val="24"/>
        </w:rPr>
        <w:t>ТОПЧИХИНСКОГО РАЙОНА Алтайского края</w:t>
      </w:r>
    </w:p>
    <w:p w:rsidR="00241436" w:rsidRDefault="00241436" w:rsidP="002414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436" w:rsidRDefault="00241436" w:rsidP="00241436">
      <w:pPr>
        <w:pStyle w:val="2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A17BFB" w:rsidRDefault="00A17BFB" w:rsidP="00241436">
      <w:pPr>
        <w:pStyle w:val="a3"/>
        <w:rPr>
          <w:sz w:val="24"/>
        </w:rPr>
      </w:pPr>
    </w:p>
    <w:p w:rsidR="00241436" w:rsidRDefault="00A17BFB" w:rsidP="00241436">
      <w:pPr>
        <w:pStyle w:val="a3"/>
        <w:rPr>
          <w:sz w:val="24"/>
        </w:rPr>
      </w:pPr>
      <w:r>
        <w:rPr>
          <w:sz w:val="24"/>
        </w:rPr>
        <w:t>19</w:t>
      </w:r>
      <w:r w:rsidR="00241436">
        <w:rPr>
          <w:sz w:val="24"/>
        </w:rPr>
        <w:t>.06 201</w:t>
      </w:r>
      <w:r w:rsidR="00CF7F56">
        <w:rPr>
          <w:sz w:val="24"/>
        </w:rPr>
        <w:t>7</w:t>
      </w:r>
      <w:r w:rsidR="00241436">
        <w:rPr>
          <w:sz w:val="24"/>
        </w:rPr>
        <w:t xml:space="preserve">                                                                                                </w:t>
      </w:r>
      <w:r w:rsidR="00CF7F56">
        <w:rPr>
          <w:sz w:val="24"/>
        </w:rPr>
        <w:t xml:space="preserve">  </w:t>
      </w:r>
      <w:r>
        <w:rPr>
          <w:sz w:val="24"/>
        </w:rPr>
        <w:t xml:space="preserve">                          №  8</w:t>
      </w:r>
    </w:p>
    <w:p w:rsidR="00241436" w:rsidRDefault="00E850EB" w:rsidP="00241436">
      <w:pPr>
        <w:pStyle w:val="a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.П</w:t>
      </w:r>
      <w:proofErr w:type="gramEnd"/>
      <w:r>
        <w:rPr>
          <w:b/>
          <w:sz w:val="18"/>
          <w:szCs w:val="18"/>
        </w:rPr>
        <w:t>окровка</w:t>
      </w:r>
      <w:r w:rsidR="00241436">
        <w:rPr>
          <w:b/>
          <w:sz w:val="18"/>
          <w:szCs w:val="18"/>
        </w:rPr>
        <w:t xml:space="preserve"> </w:t>
      </w:r>
    </w:p>
    <w:p w:rsidR="00241436" w:rsidRDefault="00241436" w:rsidP="00241436">
      <w:pPr>
        <w:pStyle w:val="a3"/>
        <w:rPr>
          <w:sz w:val="20"/>
        </w:rPr>
      </w:pPr>
    </w:p>
    <w:p w:rsidR="00241436" w:rsidRDefault="00241436" w:rsidP="00241436">
      <w:pPr>
        <w:pStyle w:val="a3"/>
        <w:rPr>
          <w:sz w:val="20"/>
        </w:rPr>
      </w:pPr>
    </w:p>
    <w:p w:rsidR="00241436" w:rsidRDefault="00241436" w:rsidP="00241436">
      <w:pPr>
        <w:pStyle w:val="a3"/>
        <w:ind w:right="5114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 w:rsidR="00E850EB">
        <w:rPr>
          <w:sz w:val="28"/>
          <w:szCs w:val="28"/>
        </w:rPr>
        <w:t>Покров</w:t>
      </w:r>
      <w:r w:rsidR="00CF7F56">
        <w:rPr>
          <w:sz w:val="28"/>
          <w:szCs w:val="28"/>
        </w:rPr>
        <w:t xml:space="preserve">ский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2A0A08">
        <w:rPr>
          <w:sz w:val="28"/>
          <w:szCs w:val="28"/>
        </w:rPr>
        <w:t xml:space="preserve"> применительно к части территории поселения</w:t>
      </w:r>
    </w:p>
    <w:p w:rsidR="00241436" w:rsidRDefault="00241436" w:rsidP="00241436">
      <w:pPr>
        <w:pStyle w:val="a3"/>
        <w:ind w:right="5114"/>
        <w:rPr>
          <w:sz w:val="28"/>
        </w:rPr>
      </w:pPr>
    </w:p>
    <w:p w:rsidR="00241436" w:rsidRDefault="00241436" w:rsidP="00241436">
      <w:pPr>
        <w:shd w:val="clear" w:color="auto" w:fill="FFFFFF"/>
        <w:tabs>
          <w:tab w:val="left" w:pos="709"/>
        </w:tabs>
        <w:spacing w:before="100"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№131-ФЗ «Об общих принципах местного самоуправления в Российской Федерации», Градостроительным кодексом РФ, рассмотрев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Заключение о проведении публичных слушаний по проекту </w:t>
      </w:r>
      <w:r w:rsidR="002A0A08">
        <w:rPr>
          <w:rFonts w:ascii="Times New Roman" w:hAnsi="Times New Roman"/>
          <w:bCs/>
          <w:color w:val="000000"/>
          <w:sz w:val="28"/>
          <w:szCs w:val="28"/>
        </w:rPr>
        <w:t xml:space="preserve">документа </w:t>
      </w:r>
      <w:r w:rsidR="006478EA" w:rsidRPr="006478EA">
        <w:rPr>
          <w:rFonts w:ascii="Times New Roman" w:hAnsi="Times New Roman" w:cs="Times New Roman"/>
          <w:sz w:val="28"/>
          <w:szCs w:val="28"/>
        </w:rPr>
        <w:t xml:space="preserve">градостроительного зонирования </w:t>
      </w:r>
      <w:r w:rsidR="002A0A08" w:rsidRPr="006478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6478EA">
        <w:rPr>
          <w:rFonts w:ascii="Times New Roman" w:hAnsi="Times New Roman" w:cs="Times New Roman"/>
          <w:sz w:val="28"/>
          <w:szCs w:val="28"/>
        </w:rPr>
        <w:t>Правил</w:t>
      </w:r>
      <w:r w:rsidR="002A0A08" w:rsidRPr="006478EA">
        <w:rPr>
          <w:rFonts w:ascii="Times New Roman" w:hAnsi="Times New Roman" w:cs="Times New Roman"/>
          <w:sz w:val="28"/>
          <w:szCs w:val="28"/>
        </w:rPr>
        <w:t>а</w:t>
      </w:r>
      <w:r w:rsidRPr="006478E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 w:rsidR="005F049B">
        <w:rPr>
          <w:rFonts w:ascii="Times New Roman" w:hAnsi="Times New Roman"/>
          <w:sz w:val="28"/>
          <w:szCs w:val="28"/>
        </w:rPr>
        <w:t>Покров</w:t>
      </w:r>
      <w:r w:rsidR="00BB3E2F">
        <w:rPr>
          <w:rFonts w:ascii="Times New Roman" w:hAnsi="Times New Roman"/>
          <w:sz w:val="28"/>
          <w:szCs w:val="28"/>
        </w:rPr>
        <w:t xml:space="preserve">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2A0A08">
        <w:rPr>
          <w:rFonts w:ascii="Times New Roman" w:hAnsi="Times New Roman"/>
          <w:sz w:val="28"/>
          <w:szCs w:val="28"/>
        </w:rPr>
        <w:t>» применительно к части территории поселения</w:t>
      </w:r>
      <w:r>
        <w:rPr>
          <w:rFonts w:ascii="Times New Roman" w:hAnsi="Times New Roman"/>
          <w:sz w:val="28"/>
          <w:szCs w:val="28"/>
        </w:rPr>
        <w:t>, руководствуясь Уст</w:t>
      </w:r>
      <w:r w:rsidR="005F049B">
        <w:rPr>
          <w:rFonts w:ascii="Times New Roman" w:hAnsi="Times New Roman"/>
          <w:sz w:val="28"/>
          <w:szCs w:val="28"/>
        </w:rPr>
        <w:t>авом муниципального образования Покров</w:t>
      </w:r>
      <w:r w:rsidR="00BB3E2F">
        <w:rPr>
          <w:rFonts w:ascii="Times New Roman" w:hAnsi="Times New Roman"/>
          <w:sz w:val="28"/>
          <w:szCs w:val="28"/>
        </w:rPr>
        <w:t xml:space="preserve">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сельский 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proofErr w:type="gramStart"/>
      <w:r w:rsidRPr="006478E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478EA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6478EA">
        <w:rPr>
          <w:rFonts w:ascii="Times New Roman" w:hAnsi="Times New Roman"/>
          <w:sz w:val="28"/>
          <w:szCs w:val="28"/>
        </w:rPr>
        <w:t>ш</w:t>
      </w:r>
      <w:proofErr w:type="spellEnd"/>
      <w:r w:rsidRPr="006478EA">
        <w:rPr>
          <w:rFonts w:ascii="Times New Roman" w:hAnsi="Times New Roman"/>
          <w:sz w:val="28"/>
          <w:szCs w:val="28"/>
        </w:rPr>
        <w:t xml:space="preserve"> и л</w:t>
      </w:r>
      <w:r>
        <w:rPr>
          <w:rFonts w:ascii="Times New Roman" w:hAnsi="Times New Roman"/>
          <w:b/>
          <w:sz w:val="28"/>
          <w:szCs w:val="28"/>
        </w:rPr>
        <w:t xml:space="preserve"> :</w:t>
      </w:r>
    </w:p>
    <w:p w:rsidR="00241436" w:rsidRDefault="00D67EFD" w:rsidP="00241436">
      <w:pPr>
        <w:pStyle w:val="a3"/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1.   Утвердить прилагаемые </w:t>
      </w:r>
      <w:r w:rsidR="00241436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5F049B">
        <w:rPr>
          <w:sz w:val="28"/>
          <w:szCs w:val="28"/>
        </w:rPr>
        <w:t>Покров</w:t>
      </w:r>
      <w:r w:rsidR="00BB3E2F">
        <w:rPr>
          <w:sz w:val="28"/>
          <w:szCs w:val="28"/>
        </w:rPr>
        <w:t xml:space="preserve">ский </w:t>
      </w:r>
      <w:r w:rsidR="00241436">
        <w:rPr>
          <w:sz w:val="28"/>
          <w:szCs w:val="28"/>
        </w:rPr>
        <w:t xml:space="preserve">сельсовет </w:t>
      </w:r>
      <w:proofErr w:type="spellStart"/>
      <w:r w:rsidR="00241436">
        <w:rPr>
          <w:sz w:val="28"/>
          <w:szCs w:val="28"/>
        </w:rPr>
        <w:t>Топчихинского</w:t>
      </w:r>
      <w:proofErr w:type="spellEnd"/>
      <w:r w:rsidR="00241436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</w:t>
      </w:r>
      <w:r w:rsidR="002A0A08">
        <w:rPr>
          <w:sz w:val="28"/>
          <w:szCs w:val="28"/>
        </w:rPr>
        <w:t xml:space="preserve"> применительно к части территории поселения</w:t>
      </w:r>
      <w:r w:rsidR="00241436">
        <w:rPr>
          <w:sz w:val="28"/>
          <w:szCs w:val="28"/>
        </w:rPr>
        <w:t>.</w:t>
      </w:r>
    </w:p>
    <w:p w:rsidR="00241436" w:rsidRDefault="00241436" w:rsidP="00241436">
      <w:pPr>
        <w:pStyle w:val="ConsPlusNormal0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41436" w:rsidRDefault="00241436" w:rsidP="00241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BB3E2F">
        <w:rPr>
          <w:rFonts w:ascii="Times New Roman" w:hAnsi="Times New Roman"/>
          <w:sz w:val="28"/>
          <w:szCs w:val="28"/>
        </w:rPr>
        <w:t xml:space="preserve">бюджету </w:t>
      </w:r>
      <w:r>
        <w:rPr>
          <w:rFonts w:ascii="Times New Roman" w:hAnsi="Times New Roman"/>
          <w:sz w:val="28"/>
          <w:szCs w:val="28"/>
        </w:rPr>
        <w:t>и вопросам местного самоуправления.</w:t>
      </w:r>
    </w:p>
    <w:p w:rsidR="00241436" w:rsidRDefault="00241436" w:rsidP="00241436">
      <w:pPr>
        <w:jc w:val="both"/>
        <w:rPr>
          <w:rFonts w:ascii="Times New Roman" w:hAnsi="Times New Roman"/>
          <w:sz w:val="28"/>
        </w:rPr>
      </w:pPr>
    </w:p>
    <w:p w:rsidR="00487C20" w:rsidRDefault="00241436" w:rsidP="00241436"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</w:t>
      </w:r>
      <w:r w:rsidR="005F049B">
        <w:rPr>
          <w:rFonts w:ascii="Times New Roman" w:hAnsi="Times New Roman"/>
          <w:sz w:val="28"/>
          <w:szCs w:val="28"/>
        </w:rPr>
        <w:t xml:space="preserve">                               О.А. Дубинина</w:t>
      </w:r>
    </w:p>
    <w:sectPr w:rsidR="00487C20" w:rsidSect="00C7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436"/>
    <w:rsid w:val="0015175B"/>
    <w:rsid w:val="00241436"/>
    <w:rsid w:val="002A0A08"/>
    <w:rsid w:val="002A12FA"/>
    <w:rsid w:val="00314C51"/>
    <w:rsid w:val="00326BE3"/>
    <w:rsid w:val="00450B62"/>
    <w:rsid w:val="00487C20"/>
    <w:rsid w:val="005F049B"/>
    <w:rsid w:val="006478EA"/>
    <w:rsid w:val="006660BB"/>
    <w:rsid w:val="00860C0A"/>
    <w:rsid w:val="00A17BFB"/>
    <w:rsid w:val="00BB3E2F"/>
    <w:rsid w:val="00C71D16"/>
    <w:rsid w:val="00CF7F56"/>
    <w:rsid w:val="00D67EFD"/>
    <w:rsid w:val="00E8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16"/>
  </w:style>
  <w:style w:type="paragraph" w:styleId="1">
    <w:name w:val="heading 1"/>
    <w:basedOn w:val="a"/>
    <w:next w:val="a"/>
    <w:link w:val="10"/>
    <w:qFormat/>
    <w:rsid w:val="0024143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414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436"/>
    <w:rPr>
      <w:rFonts w:ascii="Arial" w:eastAsia="Times New Roman" w:hAnsi="Arial" w:cs="Arial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24143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24143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semiHidden/>
    <w:rsid w:val="00241436"/>
    <w:rPr>
      <w:rFonts w:ascii="Times New Roman" w:eastAsia="Times New Roman" w:hAnsi="Times New Roman" w:cs="Times New Roman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1436"/>
    <w:rPr>
      <w:rFonts w:ascii="Arial" w:hAnsi="Arial" w:cs="Arial"/>
    </w:rPr>
  </w:style>
  <w:style w:type="paragraph" w:customStyle="1" w:styleId="ConsPlusNormal0">
    <w:name w:val="ConsPlusNormal"/>
    <w:link w:val="ConsPlusNormal"/>
    <w:rsid w:val="00241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admin</cp:lastModifiedBy>
  <cp:revision>4</cp:revision>
  <cp:lastPrinted>2017-06-07T09:58:00Z</cp:lastPrinted>
  <dcterms:created xsi:type="dcterms:W3CDTF">2017-06-08T05:59:00Z</dcterms:created>
  <dcterms:modified xsi:type="dcterms:W3CDTF">2017-06-09T04:07:00Z</dcterms:modified>
</cp:coreProperties>
</file>