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C1" w:rsidRDefault="000633C1" w:rsidP="000633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0633C1" w:rsidRPr="00E75AA9" w:rsidRDefault="000633C1" w:rsidP="000633C1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 порядку</w:t>
      </w:r>
      <w:r w:rsidRPr="00E75AA9">
        <w:rPr>
          <w:b/>
          <w:sz w:val="28"/>
          <w:szCs w:val="28"/>
        </w:rPr>
        <w:t xml:space="preserve"> включения сведений о хозяйствующих субъектах, </w:t>
      </w:r>
      <w:r w:rsidRPr="00E75AA9">
        <w:rPr>
          <w:b/>
          <w:color w:val="000000"/>
          <w:sz w:val="28"/>
          <w:szCs w:val="28"/>
        </w:rPr>
        <w:t>осуществляющих торговую деятельность и поставки товаров (за исключением производителей товаров), в торговый реестр</w:t>
      </w:r>
    </w:p>
    <w:p w:rsidR="000633C1" w:rsidRPr="00E75AA9" w:rsidRDefault="000633C1" w:rsidP="000633C1">
      <w:pPr>
        <w:ind w:left="720"/>
        <w:jc w:val="center"/>
        <w:rPr>
          <w:b/>
          <w:sz w:val="28"/>
          <w:szCs w:val="28"/>
        </w:rPr>
      </w:pPr>
    </w:p>
    <w:p w:rsidR="000633C1" w:rsidRDefault="000633C1" w:rsidP="00063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регламентирующие ведение торгового реестра:</w:t>
      </w:r>
    </w:p>
    <w:p w:rsidR="000633C1" w:rsidRDefault="000633C1" w:rsidP="000633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0633C1" w:rsidRDefault="000633C1" w:rsidP="000633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</w:t>
      </w:r>
      <w:r w:rsidRPr="00612D09">
        <w:rPr>
          <w:color w:val="000000"/>
          <w:sz w:val="28"/>
          <w:szCs w:val="28"/>
        </w:rPr>
        <w:t xml:space="preserve"> Министерства промышленности и торговли Российской Федерации</w:t>
      </w:r>
      <w:r>
        <w:rPr>
          <w:color w:val="000000"/>
          <w:sz w:val="28"/>
          <w:szCs w:val="28"/>
        </w:rPr>
        <w:t>:</w:t>
      </w:r>
    </w:p>
    <w:p w:rsidR="000633C1" w:rsidRDefault="000633C1" w:rsidP="000633C1">
      <w:pPr>
        <w:ind w:firstLine="708"/>
        <w:jc w:val="both"/>
        <w:rPr>
          <w:color w:val="000000"/>
          <w:sz w:val="28"/>
          <w:szCs w:val="28"/>
        </w:rPr>
      </w:pPr>
      <w:r w:rsidRPr="00612D09">
        <w:rPr>
          <w:color w:val="000000"/>
          <w:sz w:val="28"/>
          <w:szCs w:val="28"/>
        </w:rPr>
        <w:t>от 16.07.2010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</w:t>
      </w:r>
      <w:r>
        <w:rPr>
          <w:color w:val="000000"/>
          <w:sz w:val="28"/>
          <w:szCs w:val="28"/>
        </w:rPr>
        <w:t>,</w:t>
      </w:r>
    </w:p>
    <w:p w:rsidR="000633C1" w:rsidRDefault="000633C1" w:rsidP="000633C1">
      <w:pPr>
        <w:ind w:firstLine="708"/>
        <w:jc w:val="both"/>
        <w:rPr>
          <w:color w:val="000000"/>
          <w:sz w:val="28"/>
          <w:szCs w:val="28"/>
        </w:rPr>
      </w:pPr>
      <w:r w:rsidRPr="00612D0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09.11.2</w:t>
      </w:r>
      <w:r w:rsidRPr="00612D09">
        <w:rPr>
          <w:color w:val="000000"/>
          <w:sz w:val="28"/>
          <w:szCs w:val="28"/>
        </w:rPr>
        <w:t xml:space="preserve">010 № </w:t>
      </w:r>
      <w:r>
        <w:rPr>
          <w:color w:val="000000"/>
          <w:sz w:val="28"/>
          <w:szCs w:val="28"/>
        </w:rPr>
        <w:t>1004 «Об утверждении Методических рекомендаций по составу информации, рекомендуемой для представления в Минпромторг России»;</w:t>
      </w:r>
    </w:p>
    <w:p w:rsidR="000633C1" w:rsidRDefault="000633C1" w:rsidP="000633C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национальный стандарт Российской Федерации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51773-2009 «Услуги торговли. Классификация предприятий торговли».</w:t>
      </w:r>
    </w:p>
    <w:p w:rsidR="000633C1" w:rsidRDefault="000633C1" w:rsidP="000633C1">
      <w:pPr>
        <w:ind w:left="720"/>
        <w:jc w:val="center"/>
        <w:rPr>
          <w:b/>
          <w:sz w:val="28"/>
          <w:szCs w:val="28"/>
        </w:rPr>
      </w:pPr>
    </w:p>
    <w:p w:rsidR="000633C1" w:rsidRDefault="000633C1" w:rsidP="000633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настоящих Рекомендациях используются следующие </w:t>
      </w:r>
      <w:r w:rsidRPr="00BC616E">
        <w:rPr>
          <w:sz w:val="28"/>
          <w:szCs w:val="28"/>
        </w:rPr>
        <w:t>термины и определения</w:t>
      </w:r>
      <w:r>
        <w:rPr>
          <w:sz w:val="28"/>
          <w:szCs w:val="28"/>
        </w:rPr>
        <w:t>:</w:t>
      </w:r>
    </w:p>
    <w:p w:rsidR="000633C1" w:rsidRDefault="000633C1" w:rsidP="000633C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торговая деятельность - </w:t>
      </w:r>
      <w:r w:rsidRPr="00F83E26">
        <w:rPr>
          <w:sz w:val="28"/>
          <w:szCs w:val="28"/>
        </w:rPr>
        <w:t>вид предпринимательской деятельности, связанный с п</w:t>
      </w:r>
      <w:r>
        <w:rPr>
          <w:sz w:val="28"/>
          <w:szCs w:val="28"/>
        </w:rPr>
        <w:t>риобретением и продажей товаров;</w:t>
      </w:r>
    </w:p>
    <w:p w:rsidR="000633C1" w:rsidRPr="007C283E" w:rsidRDefault="000633C1" w:rsidP="000633C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C283E">
        <w:rPr>
          <w:b/>
          <w:sz w:val="28"/>
          <w:szCs w:val="28"/>
        </w:rPr>
        <w:t>птовая торговля</w:t>
      </w:r>
      <w:r w:rsidRPr="007C283E">
        <w:rPr>
          <w:sz w:val="28"/>
          <w:szCs w:val="28"/>
        </w:rPr>
        <w:t xml:space="preserve"> -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</w:t>
      </w:r>
      <w:r>
        <w:rPr>
          <w:sz w:val="28"/>
          <w:szCs w:val="28"/>
        </w:rPr>
        <w:t>;</w:t>
      </w:r>
    </w:p>
    <w:p w:rsidR="000633C1" w:rsidRDefault="000633C1" w:rsidP="000633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F83E26">
        <w:rPr>
          <w:b/>
          <w:sz w:val="28"/>
          <w:szCs w:val="28"/>
        </w:rPr>
        <w:t>орговый объект</w:t>
      </w:r>
      <w:r>
        <w:rPr>
          <w:b/>
          <w:sz w:val="28"/>
          <w:szCs w:val="28"/>
        </w:rPr>
        <w:t xml:space="preserve"> </w:t>
      </w:r>
      <w:r w:rsidRPr="00F83E26">
        <w:rPr>
          <w:sz w:val="28"/>
          <w:szCs w:val="28"/>
        </w:rPr>
        <w:t>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</w:t>
      </w:r>
      <w:r>
        <w:rPr>
          <w:sz w:val="28"/>
          <w:szCs w:val="28"/>
        </w:rPr>
        <w:t>;</w:t>
      </w:r>
    </w:p>
    <w:p w:rsidR="000633C1" w:rsidRDefault="000633C1" w:rsidP="000633C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1E3844">
        <w:rPr>
          <w:b/>
          <w:sz w:val="28"/>
          <w:szCs w:val="28"/>
        </w:rPr>
        <w:t>тационарный торговый объект</w:t>
      </w:r>
      <w:r>
        <w:rPr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обеспечения;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1E3844">
        <w:rPr>
          <w:b/>
          <w:sz w:val="28"/>
          <w:szCs w:val="28"/>
        </w:rPr>
        <w:t>естационарный торговый объект</w:t>
      </w:r>
      <w:r>
        <w:rPr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 сооружение);</w:t>
      </w:r>
    </w:p>
    <w:p w:rsidR="000633C1" w:rsidRPr="00BE6B31" w:rsidRDefault="000633C1" w:rsidP="000633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BE6B31">
        <w:rPr>
          <w:b/>
          <w:sz w:val="28"/>
          <w:szCs w:val="28"/>
        </w:rPr>
        <w:t>родовольственные товары</w:t>
      </w:r>
      <w:r w:rsidRPr="00BE6B31">
        <w:rPr>
          <w:sz w:val="28"/>
          <w:szCs w:val="28"/>
        </w:rPr>
        <w:t xml:space="preserve"> -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</w:t>
      </w:r>
      <w:r>
        <w:rPr>
          <w:sz w:val="28"/>
          <w:szCs w:val="28"/>
        </w:rPr>
        <w:t>;</w:t>
      </w:r>
    </w:p>
    <w:p w:rsidR="000633C1" w:rsidRPr="00BE6B31" w:rsidRDefault="000633C1" w:rsidP="000633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BE6B31">
        <w:rPr>
          <w:b/>
          <w:sz w:val="28"/>
          <w:szCs w:val="28"/>
        </w:rPr>
        <w:t>орговая сеть</w:t>
      </w:r>
      <w:r w:rsidRPr="00BE6B31">
        <w:rPr>
          <w:sz w:val="28"/>
          <w:szCs w:val="28"/>
        </w:rPr>
        <w:t xml:space="preserve"> -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</w:t>
      </w:r>
      <w:r>
        <w:rPr>
          <w:sz w:val="28"/>
          <w:szCs w:val="28"/>
        </w:rPr>
        <w:t>;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E6B31">
        <w:rPr>
          <w:b/>
          <w:sz w:val="28"/>
          <w:szCs w:val="28"/>
        </w:rPr>
        <w:t>лощадь торгового объекта</w:t>
      </w:r>
      <w:r w:rsidRPr="00BE6B31">
        <w:rPr>
          <w:sz w:val="28"/>
          <w:szCs w:val="28"/>
        </w:rPr>
        <w:t xml:space="preserve">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покупателей.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</w:p>
    <w:p w:rsidR="000633C1" w:rsidRPr="00BE6B31" w:rsidRDefault="000633C1" w:rsidP="000633C1">
      <w:pPr>
        <w:ind w:left="720"/>
        <w:jc w:val="center"/>
        <w:rPr>
          <w:b/>
          <w:sz w:val="28"/>
          <w:szCs w:val="28"/>
        </w:rPr>
      </w:pPr>
      <w:r w:rsidRPr="00BE6B31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предоставления сведений для внесения в то</w:t>
      </w:r>
      <w:r w:rsidRPr="00BE6B31">
        <w:rPr>
          <w:b/>
          <w:sz w:val="28"/>
          <w:szCs w:val="28"/>
        </w:rPr>
        <w:t>рговый реестр</w:t>
      </w:r>
    </w:p>
    <w:p w:rsidR="000633C1" w:rsidRPr="00BE6B31" w:rsidRDefault="000633C1" w:rsidP="000633C1">
      <w:pPr>
        <w:ind w:left="720"/>
        <w:jc w:val="center"/>
        <w:rPr>
          <w:b/>
          <w:sz w:val="28"/>
          <w:szCs w:val="28"/>
        </w:rPr>
      </w:pPr>
    </w:p>
    <w:p w:rsidR="000633C1" w:rsidRPr="00F2127C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Внесению в т</w:t>
      </w:r>
      <w:r w:rsidRPr="00F2127C">
        <w:rPr>
          <w:color w:val="000000"/>
          <w:sz w:val="28"/>
          <w:szCs w:val="28"/>
        </w:rPr>
        <w:t>орговый реестр подлежат сведения о хозяйствующих субъектах и сведения о принадлежащих им торговых объектах.</w:t>
      </w:r>
    </w:p>
    <w:p w:rsidR="000633C1" w:rsidRDefault="000633C1" w:rsidP="000633C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Внесению в т</w:t>
      </w:r>
      <w:r w:rsidRPr="00F2127C">
        <w:rPr>
          <w:color w:val="000000"/>
          <w:sz w:val="28"/>
          <w:szCs w:val="28"/>
        </w:rPr>
        <w:t>орговый реестр подлежат</w:t>
      </w:r>
      <w:r>
        <w:rPr>
          <w:color w:val="000000"/>
          <w:sz w:val="28"/>
          <w:szCs w:val="28"/>
        </w:rPr>
        <w:t>:</w:t>
      </w:r>
    </w:p>
    <w:p w:rsidR="000633C1" w:rsidRPr="00DB0433" w:rsidRDefault="000633C1" w:rsidP="000633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организации</w:t>
      </w:r>
      <w:r>
        <w:rPr>
          <w:sz w:val="28"/>
          <w:szCs w:val="28"/>
        </w:rPr>
        <w:t xml:space="preserve"> - юридические</w:t>
      </w:r>
      <w:r w:rsidRPr="00DB0433">
        <w:rPr>
          <w:sz w:val="28"/>
          <w:szCs w:val="28"/>
        </w:rPr>
        <w:t xml:space="preserve"> лица, прошедшие государственную регистрацию;</w:t>
      </w:r>
    </w:p>
    <w:p w:rsidR="000633C1" w:rsidRPr="00DB0433" w:rsidRDefault="000633C1" w:rsidP="000633C1">
      <w:pPr>
        <w:ind w:firstLine="709"/>
        <w:jc w:val="both"/>
        <w:rPr>
          <w:sz w:val="28"/>
          <w:szCs w:val="28"/>
        </w:rPr>
      </w:pPr>
      <w:r w:rsidRPr="00DB0433">
        <w:rPr>
          <w:bCs/>
          <w:sz w:val="28"/>
          <w:szCs w:val="28"/>
        </w:rPr>
        <w:t xml:space="preserve">- индивидуальные предприниматели </w:t>
      </w:r>
      <w:r w:rsidRPr="00DB0433">
        <w:rPr>
          <w:sz w:val="28"/>
          <w:szCs w:val="28"/>
        </w:rPr>
        <w:t>– граждане, осуществляющие предпринимательскую деятельность без образования юридического лица;</w:t>
      </w:r>
    </w:p>
    <w:p w:rsidR="000633C1" w:rsidRPr="00DB0433" w:rsidRDefault="000633C1" w:rsidP="0006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0433">
        <w:rPr>
          <w:sz w:val="28"/>
          <w:szCs w:val="28"/>
        </w:rPr>
        <w:t xml:space="preserve"> территориально-обособленные подразделения органи</w:t>
      </w:r>
      <w:r>
        <w:rPr>
          <w:sz w:val="28"/>
          <w:szCs w:val="28"/>
        </w:rPr>
        <w:t>заций, индивидуальных предпринимателей.</w:t>
      </w:r>
      <w:r w:rsidRPr="00DB0433">
        <w:rPr>
          <w:sz w:val="28"/>
          <w:szCs w:val="28"/>
        </w:rPr>
        <w:t xml:space="preserve"> 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</w:t>
      </w:r>
      <w:r w:rsidRPr="00F2127C">
        <w:rPr>
          <w:color w:val="000000"/>
          <w:sz w:val="28"/>
          <w:szCs w:val="28"/>
        </w:rPr>
        <w:t xml:space="preserve">орговый реестр вносятся </w:t>
      </w:r>
      <w:proofErr w:type="gramStart"/>
      <w:r>
        <w:rPr>
          <w:color w:val="000000"/>
          <w:sz w:val="28"/>
          <w:szCs w:val="28"/>
        </w:rPr>
        <w:t>сведения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F2127C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о собственных торговых объектах</w:t>
      </w:r>
      <w:r w:rsidRPr="00F2127C">
        <w:rPr>
          <w:color w:val="000000"/>
          <w:sz w:val="28"/>
          <w:szCs w:val="28"/>
        </w:rPr>
        <w:t>, так и арендуемы</w:t>
      </w:r>
      <w:r>
        <w:rPr>
          <w:color w:val="000000"/>
          <w:sz w:val="28"/>
          <w:szCs w:val="28"/>
        </w:rPr>
        <w:t>х</w:t>
      </w:r>
      <w:r w:rsidRPr="00F2127C">
        <w:rPr>
          <w:color w:val="000000"/>
          <w:sz w:val="28"/>
          <w:szCs w:val="28"/>
        </w:rPr>
        <w:t>.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торговый реестр подлежат внесению все хозяйствующие субъекты (арендаторы, субарендаторы), размещенные на территории торгового объекта (магазина, торгового комплекса, торгового центра и прочее), заключившие договор аренды (субаренды).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Павильоны, киоски, палатки относятся к нестационарным торговым объектам и подлежат внесению в торговый реестр.</w:t>
      </w:r>
    </w:p>
    <w:p w:rsidR="000633C1" w:rsidRPr="00F73C9C" w:rsidRDefault="000633C1" w:rsidP="000633C1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  <w:r w:rsidRPr="00F73C9C">
        <w:rPr>
          <w:b/>
          <w:sz w:val="28"/>
          <w:szCs w:val="28"/>
        </w:rPr>
        <w:t>Внесение сведений о хозяйствующем субъекте (объекте) торговой деятельности в торговый реестр производится на основании:</w:t>
      </w:r>
    </w:p>
    <w:p w:rsidR="000633C1" w:rsidRDefault="000633C1" w:rsidP="000633C1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827A83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заявления</w:t>
      </w:r>
      <w:r w:rsidRPr="00827A83">
        <w:rPr>
          <w:sz w:val="28"/>
          <w:szCs w:val="28"/>
        </w:rPr>
        <w:t xml:space="preserve"> о внесении сведений </w:t>
      </w:r>
      <w:r>
        <w:rPr>
          <w:sz w:val="28"/>
          <w:szCs w:val="28"/>
        </w:rPr>
        <w:t>в т</w:t>
      </w:r>
      <w:r w:rsidRPr="00827A83">
        <w:rPr>
          <w:sz w:val="28"/>
          <w:szCs w:val="28"/>
        </w:rPr>
        <w:t>орговый</w:t>
      </w:r>
      <w:r w:rsidRPr="007947EF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 xml:space="preserve"> (приложение</w:t>
      </w:r>
      <w:r w:rsidRPr="007947EF">
        <w:rPr>
          <w:sz w:val="28"/>
          <w:szCs w:val="28"/>
        </w:rPr>
        <w:t xml:space="preserve"> 1</w:t>
      </w:r>
      <w:r>
        <w:rPr>
          <w:sz w:val="28"/>
          <w:szCs w:val="28"/>
        </w:rPr>
        <w:t>) с приложением заполненных форм установленного образца (приложения 2, 3, 4), а также следующих документов:</w:t>
      </w:r>
    </w:p>
    <w:p w:rsidR="000633C1" w:rsidRPr="00B051AA" w:rsidRDefault="000633C1" w:rsidP="000633C1">
      <w:pPr>
        <w:ind w:firstLine="709"/>
        <w:jc w:val="both"/>
        <w:rPr>
          <w:sz w:val="28"/>
          <w:szCs w:val="28"/>
        </w:rPr>
      </w:pPr>
      <w:r w:rsidRPr="00B051AA">
        <w:rPr>
          <w:sz w:val="28"/>
          <w:szCs w:val="28"/>
        </w:rPr>
        <w:t>а) 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0633C1" w:rsidRPr="00B051AA" w:rsidRDefault="000633C1" w:rsidP="0006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051AA">
        <w:rPr>
          <w:sz w:val="28"/>
          <w:szCs w:val="28"/>
        </w:rPr>
        <w:t xml:space="preserve">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</w:t>
      </w:r>
      <w:r w:rsidRPr="00B051AA">
        <w:rPr>
          <w:sz w:val="28"/>
          <w:szCs w:val="28"/>
        </w:rPr>
        <w:lastRenderedPageBreak/>
        <w:t>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0633C1" w:rsidRPr="00B051AA" w:rsidRDefault="000633C1" w:rsidP="0006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051AA">
        <w:rPr>
          <w:sz w:val="28"/>
          <w:szCs w:val="28"/>
        </w:rPr>
        <w:t>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</w:p>
    <w:p w:rsidR="000633C1" w:rsidRPr="00B051AA" w:rsidRDefault="000633C1" w:rsidP="0006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051AA">
        <w:rPr>
          <w:sz w:val="28"/>
          <w:szCs w:val="28"/>
        </w:rPr>
        <w:t>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0633C1" w:rsidRPr="00661D36" w:rsidRDefault="000633C1" w:rsidP="000633C1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B051AA">
        <w:rPr>
          <w:sz w:val="28"/>
          <w:szCs w:val="28"/>
        </w:rPr>
        <w:tab/>
        <w:t>Документы, указанные в подпунктах "в" и "г", предоставляются на каждый объек</w:t>
      </w:r>
      <w:r>
        <w:rPr>
          <w:sz w:val="28"/>
          <w:szCs w:val="28"/>
        </w:rPr>
        <w:t>т, вносимый в т</w:t>
      </w:r>
      <w:r w:rsidRPr="00B051AA">
        <w:rPr>
          <w:sz w:val="28"/>
          <w:szCs w:val="28"/>
        </w:rPr>
        <w:t xml:space="preserve">орговый реестр. </w:t>
      </w:r>
      <w:r w:rsidRPr="00661D36">
        <w:rPr>
          <w:sz w:val="28"/>
          <w:szCs w:val="28"/>
        </w:rPr>
        <w:t>После внесения сведений документы возвращаются хозяйствующему субъекту.</w:t>
      </w:r>
      <w:r w:rsidRPr="00661D36">
        <w:rPr>
          <w:color w:val="000000"/>
          <w:sz w:val="28"/>
          <w:szCs w:val="28"/>
        </w:rPr>
        <w:t xml:space="preserve"> 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E3B8E">
        <w:rPr>
          <w:color w:val="000000"/>
          <w:sz w:val="28"/>
          <w:szCs w:val="28"/>
        </w:rPr>
        <w:t xml:space="preserve">сведений, сформированных по результатам сбора </w:t>
      </w:r>
      <w:r>
        <w:rPr>
          <w:color w:val="000000"/>
          <w:sz w:val="28"/>
          <w:szCs w:val="28"/>
        </w:rPr>
        <w:t>Администрацией района</w:t>
      </w:r>
      <w:r w:rsidRPr="00EE3B8E">
        <w:rPr>
          <w:color w:val="000000"/>
          <w:sz w:val="28"/>
          <w:szCs w:val="28"/>
        </w:rPr>
        <w:t xml:space="preserve"> информации о хозяйствующих субъектах.</w:t>
      </w:r>
    </w:p>
    <w:p w:rsidR="000633C1" w:rsidRPr="00661D36" w:rsidRDefault="000633C1" w:rsidP="000633C1">
      <w:pPr>
        <w:ind w:firstLine="709"/>
        <w:jc w:val="both"/>
        <w:rPr>
          <w:sz w:val="28"/>
          <w:szCs w:val="28"/>
        </w:rPr>
      </w:pPr>
      <w:r w:rsidRPr="00661D36">
        <w:rPr>
          <w:sz w:val="28"/>
          <w:szCs w:val="28"/>
        </w:rPr>
        <w:t>Если хозяйствующий субъект имеет несколько объектов торговли,  территориально обособленных подразделений, заявление подается на каждый объект отдельно. В этом случае каждый объект будет занесен в торговый реестр отдельной позицией.</w:t>
      </w:r>
    </w:p>
    <w:p w:rsidR="000633C1" w:rsidRPr="00C977D7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внесении в т</w:t>
      </w:r>
      <w:r w:rsidRPr="00C977D7">
        <w:rPr>
          <w:color w:val="000000"/>
          <w:sz w:val="28"/>
          <w:szCs w:val="28"/>
        </w:rPr>
        <w:t xml:space="preserve">орговый реестр сведений о хозяйствующем субъекте может быть направлено в адрес </w:t>
      </w:r>
      <w:r>
        <w:rPr>
          <w:color w:val="000000"/>
          <w:sz w:val="28"/>
          <w:szCs w:val="28"/>
        </w:rPr>
        <w:t xml:space="preserve">комитета по экономике и управлению муниципальным имуществом Администрации района (далее – комитет) посредством почтовой связи </w:t>
      </w:r>
      <w:r w:rsidRPr="00A07A8D">
        <w:rPr>
          <w:i/>
          <w:color w:val="000000"/>
          <w:sz w:val="28"/>
          <w:szCs w:val="28"/>
        </w:rPr>
        <w:t xml:space="preserve">(659070, </w:t>
      </w:r>
      <w:proofErr w:type="gramStart"/>
      <w:r w:rsidRPr="00A07A8D">
        <w:rPr>
          <w:i/>
          <w:color w:val="000000"/>
          <w:sz w:val="28"/>
          <w:szCs w:val="28"/>
        </w:rPr>
        <w:t>с</w:t>
      </w:r>
      <w:proofErr w:type="gramEnd"/>
      <w:r w:rsidRPr="00A07A8D">
        <w:rPr>
          <w:i/>
          <w:color w:val="000000"/>
          <w:sz w:val="28"/>
          <w:szCs w:val="28"/>
        </w:rPr>
        <w:t xml:space="preserve">. </w:t>
      </w:r>
      <w:proofErr w:type="gramStart"/>
      <w:r w:rsidRPr="00A07A8D">
        <w:rPr>
          <w:i/>
          <w:color w:val="000000"/>
          <w:sz w:val="28"/>
          <w:szCs w:val="28"/>
        </w:rPr>
        <w:t>Топчиха</w:t>
      </w:r>
      <w:proofErr w:type="gramEnd"/>
      <w:r w:rsidRPr="00A07A8D">
        <w:rPr>
          <w:i/>
          <w:color w:val="000000"/>
          <w:sz w:val="28"/>
          <w:szCs w:val="28"/>
        </w:rPr>
        <w:t>, ул. Куйбышева, 18).</w:t>
      </w:r>
      <w:r>
        <w:rPr>
          <w:color w:val="000000"/>
          <w:sz w:val="28"/>
          <w:szCs w:val="28"/>
        </w:rPr>
        <w:t xml:space="preserve">                  К заявлению должны быть приложены заверенные копии документов.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Плата за внесение в т</w:t>
      </w:r>
      <w:r w:rsidRPr="00E74DFB">
        <w:rPr>
          <w:color w:val="000000"/>
          <w:sz w:val="28"/>
          <w:szCs w:val="28"/>
        </w:rPr>
        <w:t>орговый реестр не взимается.</w:t>
      </w:r>
      <w:r w:rsidRPr="00C977D7">
        <w:rPr>
          <w:color w:val="000000"/>
          <w:sz w:val="28"/>
          <w:szCs w:val="28"/>
        </w:rPr>
        <w:t xml:space="preserve"> 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</w:p>
    <w:p w:rsidR="000633C1" w:rsidRDefault="000633C1" w:rsidP="000633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ведения торгового реестра</w:t>
      </w:r>
    </w:p>
    <w:p w:rsidR="000633C1" w:rsidRDefault="000633C1" w:rsidP="000633C1">
      <w:pPr>
        <w:ind w:firstLine="709"/>
        <w:jc w:val="center"/>
        <w:rPr>
          <w:b/>
          <w:sz w:val="28"/>
          <w:szCs w:val="28"/>
        </w:rPr>
      </w:pP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bookmarkStart w:id="0" w:name="110"/>
      <w:bookmarkEnd w:id="0"/>
      <w:r>
        <w:rPr>
          <w:sz w:val="28"/>
          <w:szCs w:val="28"/>
        </w:rPr>
        <w:t>Рассмотрение пакета документов осуществляется специалистом комитета, (ответственным лицом за ведение торгового реестра), после поступления заявления и форм установленного образца от субъекта торговой деятельности.</w:t>
      </w:r>
    </w:p>
    <w:p w:rsidR="000633C1" w:rsidRPr="00175F45" w:rsidRDefault="000633C1" w:rsidP="000633C1">
      <w:pPr>
        <w:ind w:firstLine="709"/>
        <w:jc w:val="both"/>
        <w:rPr>
          <w:sz w:val="28"/>
          <w:szCs w:val="28"/>
        </w:rPr>
      </w:pPr>
      <w:r w:rsidRPr="00175F45">
        <w:rPr>
          <w:sz w:val="28"/>
          <w:szCs w:val="28"/>
        </w:rPr>
        <w:t xml:space="preserve">Специалист (ответственное лицо за ведение </w:t>
      </w:r>
      <w:r>
        <w:rPr>
          <w:sz w:val="28"/>
          <w:szCs w:val="28"/>
        </w:rPr>
        <w:t>т</w:t>
      </w:r>
      <w:r w:rsidRPr="00175F45">
        <w:rPr>
          <w:sz w:val="28"/>
          <w:szCs w:val="28"/>
        </w:rPr>
        <w:t>оргового реестра) проверяет:</w:t>
      </w:r>
    </w:p>
    <w:p w:rsidR="000633C1" w:rsidRPr="00175F45" w:rsidRDefault="000633C1" w:rsidP="000633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F45">
        <w:rPr>
          <w:sz w:val="28"/>
          <w:szCs w:val="28"/>
        </w:rPr>
        <w:t xml:space="preserve">а) соответствие информации </w:t>
      </w:r>
      <w:r>
        <w:rPr>
          <w:sz w:val="28"/>
          <w:szCs w:val="28"/>
        </w:rPr>
        <w:t>прилагаемым документам</w:t>
      </w:r>
      <w:r w:rsidRPr="00175F45">
        <w:rPr>
          <w:sz w:val="28"/>
          <w:szCs w:val="28"/>
        </w:rPr>
        <w:t>;</w:t>
      </w:r>
    </w:p>
    <w:p w:rsidR="000633C1" w:rsidRPr="00175F45" w:rsidRDefault="000633C1" w:rsidP="000633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F45">
        <w:rPr>
          <w:sz w:val="28"/>
          <w:szCs w:val="28"/>
        </w:rPr>
        <w:t>б) соответствие типа и наименования объекта торговли требованиям законодательства Российской Федерации;</w:t>
      </w:r>
    </w:p>
    <w:p w:rsidR="000633C1" w:rsidRPr="00175F45" w:rsidRDefault="000633C1" w:rsidP="000633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F45">
        <w:rPr>
          <w:sz w:val="28"/>
          <w:szCs w:val="28"/>
        </w:rPr>
        <w:t>в) полноту и непротиворечивость представленных сведений.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r w:rsidRPr="00175F45">
        <w:rPr>
          <w:sz w:val="28"/>
          <w:szCs w:val="28"/>
        </w:rPr>
        <w:t xml:space="preserve">В случае несоответствия пакета документов любому из </w:t>
      </w:r>
      <w:r>
        <w:rPr>
          <w:sz w:val="28"/>
          <w:szCs w:val="28"/>
        </w:rPr>
        <w:t xml:space="preserve">вышеуказанных </w:t>
      </w:r>
      <w:r w:rsidRPr="00175F45">
        <w:rPr>
          <w:sz w:val="28"/>
          <w:szCs w:val="28"/>
        </w:rPr>
        <w:t>оснований заявление возвращается на доработку</w:t>
      </w:r>
      <w:r>
        <w:rPr>
          <w:sz w:val="28"/>
          <w:szCs w:val="28"/>
        </w:rPr>
        <w:t>.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r w:rsidRPr="00175F45">
        <w:rPr>
          <w:sz w:val="28"/>
          <w:szCs w:val="28"/>
        </w:rPr>
        <w:t>В случае предоставления неполной или недостоверной  информации,  сведения о хозяйствующем субъект</w:t>
      </w:r>
      <w:r>
        <w:rPr>
          <w:sz w:val="28"/>
          <w:szCs w:val="28"/>
        </w:rPr>
        <w:t>е не подлежат внесению в т</w:t>
      </w:r>
      <w:r w:rsidRPr="00175F45">
        <w:rPr>
          <w:sz w:val="28"/>
          <w:szCs w:val="28"/>
        </w:rPr>
        <w:t>орговый реестр, о чем заявитель уведомляется письменно или устно в 5-дневный срок со дня приема документов</w:t>
      </w:r>
      <w:r>
        <w:rPr>
          <w:sz w:val="28"/>
          <w:szCs w:val="28"/>
        </w:rPr>
        <w:t>.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Рекомендуемый</w:t>
      </w:r>
      <w:r w:rsidRPr="00175F45">
        <w:rPr>
          <w:sz w:val="28"/>
          <w:szCs w:val="28"/>
        </w:rPr>
        <w:t xml:space="preserve"> срок внесения</w:t>
      </w:r>
      <w:r>
        <w:rPr>
          <w:sz w:val="28"/>
          <w:szCs w:val="28"/>
        </w:rPr>
        <w:t xml:space="preserve"> сведений о</w:t>
      </w:r>
      <w:r w:rsidRPr="00175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хозяйствующих </w:t>
      </w:r>
      <w:r w:rsidRPr="00175F45">
        <w:rPr>
          <w:sz w:val="28"/>
          <w:szCs w:val="28"/>
        </w:rPr>
        <w:t>субъекта</w:t>
      </w:r>
      <w:r>
        <w:rPr>
          <w:sz w:val="28"/>
          <w:szCs w:val="28"/>
        </w:rPr>
        <w:t>х</w:t>
      </w:r>
      <w:r w:rsidRPr="00175F45">
        <w:rPr>
          <w:sz w:val="28"/>
          <w:szCs w:val="28"/>
        </w:rPr>
        <w:t xml:space="preserve"> торговой деятельности в торговый реестр –</w:t>
      </w:r>
      <w:r>
        <w:rPr>
          <w:sz w:val="28"/>
          <w:szCs w:val="28"/>
        </w:rPr>
        <w:t xml:space="preserve"> </w:t>
      </w:r>
      <w:r w:rsidRPr="00EA7EA8">
        <w:rPr>
          <w:sz w:val="28"/>
          <w:szCs w:val="28"/>
        </w:rPr>
        <w:t>10</w:t>
      </w:r>
      <w:r w:rsidRPr="00175F45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175F45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принятия заявления.</w:t>
      </w:r>
      <w:r w:rsidRPr="00175F45">
        <w:rPr>
          <w:sz w:val="28"/>
          <w:szCs w:val="28"/>
        </w:rPr>
        <w:t xml:space="preserve"> </w:t>
      </w:r>
    </w:p>
    <w:p w:rsidR="000633C1" w:rsidRPr="00175F45" w:rsidRDefault="000633C1" w:rsidP="0006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внесения сведений в т</w:t>
      </w:r>
      <w:r w:rsidRPr="00175F45">
        <w:rPr>
          <w:sz w:val="28"/>
          <w:szCs w:val="28"/>
        </w:rPr>
        <w:t>орговый реестр в заявлении хозяйствующего субъекта указывается дата и регистрационный номер.</w:t>
      </w:r>
    </w:p>
    <w:p w:rsidR="000633C1" w:rsidRDefault="000633C1" w:rsidP="000633C1">
      <w:pPr>
        <w:ind w:firstLine="709"/>
        <w:jc w:val="both"/>
        <w:rPr>
          <w:sz w:val="28"/>
          <w:szCs w:val="28"/>
        </w:rPr>
      </w:pPr>
      <w:r w:rsidRPr="00175F45">
        <w:rPr>
          <w:sz w:val="28"/>
          <w:szCs w:val="28"/>
        </w:rPr>
        <w:t xml:space="preserve">В завершение процедуры </w:t>
      </w:r>
      <w:r>
        <w:rPr>
          <w:sz w:val="28"/>
          <w:szCs w:val="28"/>
        </w:rPr>
        <w:t xml:space="preserve">рассмотрения документов, представленных хозяйствующим субъектом, </w:t>
      </w:r>
      <w:r w:rsidRPr="00175F45">
        <w:rPr>
          <w:sz w:val="28"/>
          <w:szCs w:val="28"/>
        </w:rPr>
        <w:t xml:space="preserve">специалист (ответственное лицо за ведение торгового реестра) вносит сведения о </w:t>
      </w:r>
      <w:r>
        <w:rPr>
          <w:sz w:val="28"/>
          <w:szCs w:val="28"/>
        </w:rPr>
        <w:t xml:space="preserve">хозяйствующем </w:t>
      </w:r>
      <w:r w:rsidRPr="00175F45">
        <w:rPr>
          <w:sz w:val="28"/>
          <w:szCs w:val="28"/>
        </w:rPr>
        <w:t>субъект</w:t>
      </w:r>
      <w:r>
        <w:rPr>
          <w:sz w:val="28"/>
          <w:szCs w:val="28"/>
        </w:rPr>
        <w:t>е (объекте)</w:t>
      </w:r>
      <w:r w:rsidRPr="00175F4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ой деятельности в торговый реестр.</w:t>
      </w:r>
    </w:p>
    <w:p w:rsidR="000633C1" w:rsidRPr="00175F45" w:rsidRDefault="000633C1" w:rsidP="000633C1">
      <w:pPr>
        <w:ind w:firstLine="720"/>
        <w:jc w:val="both"/>
        <w:rPr>
          <w:color w:val="000000"/>
          <w:sz w:val="28"/>
          <w:szCs w:val="28"/>
        </w:rPr>
      </w:pPr>
    </w:p>
    <w:p w:rsidR="000633C1" w:rsidRPr="00175F45" w:rsidRDefault="000633C1" w:rsidP="000633C1">
      <w:pPr>
        <w:ind w:left="720"/>
        <w:rPr>
          <w:b/>
          <w:sz w:val="28"/>
          <w:szCs w:val="28"/>
        </w:rPr>
      </w:pPr>
      <w:r w:rsidRPr="00175F45">
        <w:rPr>
          <w:b/>
          <w:sz w:val="28"/>
          <w:szCs w:val="28"/>
        </w:rPr>
        <w:t>Изменение (исключ</w:t>
      </w:r>
      <w:r>
        <w:rPr>
          <w:b/>
          <w:sz w:val="28"/>
          <w:szCs w:val="28"/>
        </w:rPr>
        <w:t>ение) сведений, содержащихся в т</w:t>
      </w:r>
      <w:r w:rsidRPr="00175F45">
        <w:rPr>
          <w:b/>
          <w:sz w:val="28"/>
          <w:szCs w:val="28"/>
        </w:rPr>
        <w:t>орговом реестре</w:t>
      </w:r>
    </w:p>
    <w:p w:rsidR="000633C1" w:rsidRPr="00175F45" w:rsidRDefault="000633C1" w:rsidP="000633C1">
      <w:pPr>
        <w:ind w:firstLine="720"/>
        <w:jc w:val="center"/>
        <w:rPr>
          <w:b/>
          <w:color w:val="000000"/>
          <w:sz w:val="28"/>
          <w:szCs w:val="28"/>
        </w:rPr>
      </w:pPr>
    </w:p>
    <w:p w:rsidR="000633C1" w:rsidRPr="00175F45" w:rsidRDefault="000633C1" w:rsidP="000633C1">
      <w:pPr>
        <w:ind w:firstLine="720"/>
        <w:jc w:val="both"/>
        <w:rPr>
          <w:color w:val="000000"/>
          <w:sz w:val="28"/>
          <w:szCs w:val="28"/>
        </w:rPr>
      </w:pPr>
      <w:bookmarkStart w:id="1" w:name="109"/>
      <w:bookmarkEnd w:id="1"/>
      <w:r w:rsidRPr="00175F45">
        <w:rPr>
          <w:color w:val="000000"/>
          <w:sz w:val="28"/>
          <w:szCs w:val="28"/>
        </w:rPr>
        <w:t>Внесение изменений и (или) исклю</w:t>
      </w:r>
      <w:r>
        <w:rPr>
          <w:color w:val="000000"/>
          <w:sz w:val="28"/>
          <w:szCs w:val="28"/>
        </w:rPr>
        <w:t>чение сведений, содержащихся в т</w:t>
      </w:r>
      <w:r w:rsidRPr="00175F45">
        <w:rPr>
          <w:color w:val="000000"/>
          <w:sz w:val="28"/>
          <w:szCs w:val="28"/>
        </w:rPr>
        <w:t>орговом реестре, производятся на основании:</w:t>
      </w:r>
    </w:p>
    <w:p w:rsidR="000633C1" w:rsidRPr="00E74DFB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75F45">
        <w:rPr>
          <w:color w:val="000000"/>
          <w:sz w:val="28"/>
          <w:szCs w:val="28"/>
        </w:rPr>
        <w:t>заявления хозяйств</w:t>
      </w:r>
      <w:r>
        <w:rPr>
          <w:color w:val="000000"/>
          <w:sz w:val="28"/>
          <w:szCs w:val="28"/>
        </w:rPr>
        <w:t>ующего субъекта, включенного в т</w:t>
      </w:r>
      <w:r w:rsidRPr="00175F45">
        <w:rPr>
          <w:color w:val="000000"/>
          <w:sz w:val="28"/>
          <w:szCs w:val="28"/>
        </w:rPr>
        <w:t>орговый реестр,</w:t>
      </w:r>
      <w:r w:rsidRPr="00E74DFB">
        <w:rPr>
          <w:color w:val="000000"/>
          <w:sz w:val="28"/>
          <w:szCs w:val="28"/>
        </w:rPr>
        <w:t xml:space="preserve"> о внесении изменений и (или) исключении сведений</w:t>
      </w:r>
      <w:r>
        <w:rPr>
          <w:color w:val="000000"/>
          <w:sz w:val="28"/>
          <w:szCs w:val="28"/>
        </w:rPr>
        <w:t xml:space="preserve"> (приложение 5)</w:t>
      </w:r>
      <w:r w:rsidRPr="00E74DFB">
        <w:rPr>
          <w:color w:val="000000"/>
          <w:sz w:val="28"/>
          <w:szCs w:val="28"/>
        </w:rPr>
        <w:t>;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74DFB">
        <w:rPr>
          <w:color w:val="000000"/>
          <w:sz w:val="28"/>
          <w:szCs w:val="28"/>
        </w:rPr>
        <w:t xml:space="preserve">сбора сведений о хозяйствующем субъекте </w:t>
      </w:r>
      <w:r>
        <w:rPr>
          <w:color w:val="000000"/>
          <w:sz w:val="28"/>
          <w:szCs w:val="28"/>
        </w:rPr>
        <w:t>Администрацией района.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Исключение сведений, содержащихся в торговом реестре, производится в случае: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ликвидации объекта (снос, демонтаж и т.д.);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изменения назначения объекта.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</w:p>
    <w:p w:rsidR="000633C1" w:rsidRDefault="000633C1" w:rsidP="000633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комитета по экономике и управлению муниципальным имуществом Администрации района, осуществляющие рассмотрение пакета документов:</w:t>
      </w:r>
    </w:p>
    <w:p w:rsidR="000633C1" w:rsidRDefault="000633C1" w:rsidP="00063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Фатеева Лариса Александровна, начальник сектора экономического развития комитета (ответственное лицо за ведение торгового реестра), телефон 2-22-41, </w:t>
      </w:r>
      <w:r>
        <w:rPr>
          <w:sz w:val="28"/>
          <w:szCs w:val="28"/>
          <w:lang w:val="en-US"/>
        </w:rPr>
        <w:t>e</w:t>
      </w:r>
      <w:r w:rsidRPr="006C65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 w:rsidRPr="00316C12">
          <w:rPr>
            <w:rStyle w:val="a3"/>
            <w:sz w:val="28"/>
            <w:szCs w:val="28"/>
            <w:lang w:val="en-US"/>
          </w:rPr>
          <w:t>topcheconom</w:t>
        </w:r>
        <w:r w:rsidRPr="00316C12">
          <w:rPr>
            <w:rStyle w:val="a3"/>
            <w:sz w:val="28"/>
            <w:szCs w:val="28"/>
          </w:rPr>
          <w:t>@</w:t>
        </w:r>
        <w:r w:rsidRPr="00316C12">
          <w:rPr>
            <w:rStyle w:val="a3"/>
            <w:sz w:val="28"/>
            <w:szCs w:val="28"/>
            <w:lang w:val="en-US"/>
          </w:rPr>
          <w:t>mail</w:t>
        </w:r>
        <w:r w:rsidRPr="00316C12">
          <w:rPr>
            <w:rStyle w:val="a3"/>
            <w:sz w:val="28"/>
            <w:szCs w:val="28"/>
          </w:rPr>
          <w:t>.</w:t>
        </w:r>
        <w:r w:rsidRPr="00316C12">
          <w:rPr>
            <w:rStyle w:val="a3"/>
            <w:sz w:val="28"/>
            <w:szCs w:val="28"/>
            <w:lang w:val="en-US"/>
          </w:rPr>
          <w:t>ru</w:t>
        </w:r>
      </w:hyperlink>
      <w:r w:rsidRPr="009E02F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633C1" w:rsidRDefault="000633C1" w:rsidP="00063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Сахатова Регина Мырзаевна, специалист 1 категории комитета, телефон 2-25-22, </w:t>
      </w:r>
      <w:r>
        <w:rPr>
          <w:sz w:val="28"/>
          <w:szCs w:val="28"/>
          <w:lang w:val="en-US"/>
        </w:rPr>
        <w:t>e</w:t>
      </w:r>
      <w:r w:rsidRPr="006C65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7C1E2F">
        <w:t xml:space="preserve"> </w:t>
      </w:r>
      <w:hyperlink r:id="rId5" w:history="1">
        <w:r w:rsidRPr="00316C12">
          <w:rPr>
            <w:rStyle w:val="a3"/>
            <w:sz w:val="28"/>
            <w:szCs w:val="28"/>
            <w:lang w:val="en-US"/>
          </w:rPr>
          <w:t>ikc</w:t>
        </w:r>
        <w:r w:rsidRPr="00316C12">
          <w:rPr>
            <w:rStyle w:val="a3"/>
            <w:sz w:val="28"/>
            <w:szCs w:val="28"/>
          </w:rPr>
          <w:t>_</w:t>
        </w:r>
        <w:r w:rsidRPr="00316C12">
          <w:rPr>
            <w:rStyle w:val="a3"/>
            <w:sz w:val="28"/>
            <w:szCs w:val="28"/>
            <w:lang w:val="en-US"/>
          </w:rPr>
          <w:t>topchiha</w:t>
        </w:r>
        <w:r w:rsidRPr="00316C12">
          <w:rPr>
            <w:rStyle w:val="a3"/>
            <w:sz w:val="28"/>
            <w:szCs w:val="28"/>
          </w:rPr>
          <w:t>@</w:t>
        </w:r>
        <w:r w:rsidRPr="00316C12">
          <w:rPr>
            <w:rStyle w:val="a3"/>
            <w:sz w:val="28"/>
            <w:szCs w:val="28"/>
            <w:lang w:val="en-US"/>
          </w:rPr>
          <w:t>mail</w:t>
        </w:r>
        <w:r w:rsidRPr="00316C12">
          <w:rPr>
            <w:rStyle w:val="a3"/>
            <w:sz w:val="28"/>
            <w:szCs w:val="28"/>
          </w:rPr>
          <w:t>.</w:t>
        </w:r>
        <w:r w:rsidRPr="00316C1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633C1" w:rsidRDefault="000633C1" w:rsidP="000633C1">
      <w:pPr>
        <w:ind w:firstLine="720"/>
        <w:jc w:val="both"/>
        <w:rPr>
          <w:color w:val="000000"/>
          <w:sz w:val="28"/>
          <w:szCs w:val="28"/>
        </w:rPr>
      </w:pPr>
    </w:p>
    <w:p w:rsidR="000633C1" w:rsidRDefault="000633C1" w:rsidP="000633C1">
      <w:pPr>
        <w:jc w:val="both"/>
        <w:rPr>
          <w:sz w:val="28"/>
          <w:szCs w:val="28"/>
        </w:rPr>
      </w:pPr>
    </w:p>
    <w:p w:rsidR="000633C1" w:rsidRDefault="000633C1" w:rsidP="000633C1">
      <w:pPr>
        <w:jc w:val="both"/>
        <w:rPr>
          <w:sz w:val="28"/>
          <w:szCs w:val="28"/>
        </w:rPr>
      </w:pPr>
    </w:p>
    <w:p w:rsidR="000633C1" w:rsidRPr="00453A25" w:rsidRDefault="000633C1" w:rsidP="000633C1">
      <w:pPr>
        <w:jc w:val="both"/>
        <w:rPr>
          <w:sz w:val="26"/>
          <w:szCs w:val="26"/>
        </w:rPr>
      </w:pPr>
    </w:p>
    <w:p w:rsidR="000633C1" w:rsidRDefault="000633C1" w:rsidP="000633C1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 </w:t>
      </w:r>
    </w:p>
    <w:p w:rsidR="000633C1" w:rsidRDefault="000633C1" w:rsidP="000633C1">
      <w:pPr>
        <w:rPr>
          <w:sz w:val="28"/>
          <w:szCs w:val="28"/>
        </w:rPr>
      </w:pPr>
    </w:p>
    <w:p w:rsidR="000633C1" w:rsidRDefault="000633C1" w:rsidP="000633C1"/>
    <w:p w:rsidR="000633C1" w:rsidRDefault="000633C1" w:rsidP="000633C1"/>
    <w:p w:rsidR="000633C1" w:rsidRDefault="000633C1" w:rsidP="000633C1"/>
    <w:p w:rsidR="000633C1" w:rsidRDefault="000633C1" w:rsidP="000633C1"/>
    <w:p w:rsidR="000633C1" w:rsidRDefault="000633C1" w:rsidP="000633C1"/>
    <w:p w:rsidR="000633C1" w:rsidRDefault="000633C1" w:rsidP="000633C1"/>
    <w:p w:rsidR="000633C1" w:rsidRDefault="000633C1" w:rsidP="000633C1"/>
    <w:p w:rsidR="004C4F09" w:rsidRDefault="004C4F09"/>
    <w:sectPr w:rsidR="004C4F09" w:rsidSect="004C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C1"/>
    <w:rsid w:val="00000FAB"/>
    <w:rsid w:val="000017DF"/>
    <w:rsid w:val="000048D1"/>
    <w:rsid w:val="00004FD5"/>
    <w:rsid w:val="0000600A"/>
    <w:rsid w:val="00012AAE"/>
    <w:rsid w:val="00012E3C"/>
    <w:rsid w:val="0001307C"/>
    <w:rsid w:val="00017808"/>
    <w:rsid w:val="000178E4"/>
    <w:rsid w:val="000208D3"/>
    <w:rsid w:val="000257AD"/>
    <w:rsid w:val="000268AC"/>
    <w:rsid w:val="00027456"/>
    <w:rsid w:val="000277C2"/>
    <w:rsid w:val="00027810"/>
    <w:rsid w:val="00030416"/>
    <w:rsid w:val="00030F70"/>
    <w:rsid w:val="00031C25"/>
    <w:rsid w:val="00033E5C"/>
    <w:rsid w:val="00035FC6"/>
    <w:rsid w:val="00037FB0"/>
    <w:rsid w:val="000405C1"/>
    <w:rsid w:val="000411A8"/>
    <w:rsid w:val="000435CE"/>
    <w:rsid w:val="000440CC"/>
    <w:rsid w:val="00046B93"/>
    <w:rsid w:val="00047245"/>
    <w:rsid w:val="00047E38"/>
    <w:rsid w:val="00051706"/>
    <w:rsid w:val="00051F73"/>
    <w:rsid w:val="00052666"/>
    <w:rsid w:val="00053121"/>
    <w:rsid w:val="000534B3"/>
    <w:rsid w:val="00053C59"/>
    <w:rsid w:val="00054801"/>
    <w:rsid w:val="00056370"/>
    <w:rsid w:val="00057557"/>
    <w:rsid w:val="00060720"/>
    <w:rsid w:val="000633C1"/>
    <w:rsid w:val="0006343D"/>
    <w:rsid w:val="000641F2"/>
    <w:rsid w:val="000643BF"/>
    <w:rsid w:val="00065E05"/>
    <w:rsid w:val="00067BC5"/>
    <w:rsid w:val="00071170"/>
    <w:rsid w:val="00072511"/>
    <w:rsid w:val="00073548"/>
    <w:rsid w:val="0007498F"/>
    <w:rsid w:val="00074DA7"/>
    <w:rsid w:val="000758D1"/>
    <w:rsid w:val="00075A62"/>
    <w:rsid w:val="00076088"/>
    <w:rsid w:val="000760E3"/>
    <w:rsid w:val="00080B8D"/>
    <w:rsid w:val="0008543B"/>
    <w:rsid w:val="00085D42"/>
    <w:rsid w:val="000907C8"/>
    <w:rsid w:val="000964AA"/>
    <w:rsid w:val="00096BA4"/>
    <w:rsid w:val="000A05C2"/>
    <w:rsid w:val="000A35C5"/>
    <w:rsid w:val="000A39B1"/>
    <w:rsid w:val="000A3B80"/>
    <w:rsid w:val="000A5FEA"/>
    <w:rsid w:val="000A6567"/>
    <w:rsid w:val="000A6AA8"/>
    <w:rsid w:val="000A7C9B"/>
    <w:rsid w:val="000B3082"/>
    <w:rsid w:val="000B330E"/>
    <w:rsid w:val="000B3E9D"/>
    <w:rsid w:val="000B4C7F"/>
    <w:rsid w:val="000B4C81"/>
    <w:rsid w:val="000B5D77"/>
    <w:rsid w:val="000B65FB"/>
    <w:rsid w:val="000C1908"/>
    <w:rsid w:val="000C1A3E"/>
    <w:rsid w:val="000C1A75"/>
    <w:rsid w:val="000C26AC"/>
    <w:rsid w:val="000C295B"/>
    <w:rsid w:val="000C6652"/>
    <w:rsid w:val="000C67F3"/>
    <w:rsid w:val="000D0182"/>
    <w:rsid w:val="000D645A"/>
    <w:rsid w:val="000D67F4"/>
    <w:rsid w:val="000E2BD9"/>
    <w:rsid w:val="000E6C68"/>
    <w:rsid w:val="000F1A3E"/>
    <w:rsid w:val="000F227F"/>
    <w:rsid w:val="000F2ED0"/>
    <w:rsid w:val="000F3169"/>
    <w:rsid w:val="000F31EE"/>
    <w:rsid w:val="000F33FC"/>
    <w:rsid w:val="000F5368"/>
    <w:rsid w:val="000F6E7E"/>
    <w:rsid w:val="000F7613"/>
    <w:rsid w:val="0010116C"/>
    <w:rsid w:val="00103E53"/>
    <w:rsid w:val="00106064"/>
    <w:rsid w:val="00106DCE"/>
    <w:rsid w:val="0010734B"/>
    <w:rsid w:val="001114A0"/>
    <w:rsid w:val="00111D18"/>
    <w:rsid w:val="00112747"/>
    <w:rsid w:val="0011294A"/>
    <w:rsid w:val="001149F4"/>
    <w:rsid w:val="00114B47"/>
    <w:rsid w:val="00115311"/>
    <w:rsid w:val="00115F7C"/>
    <w:rsid w:val="00116817"/>
    <w:rsid w:val="00117541"/>
    <w:rsid w:val="001177E3"/>
    <w:rsid w:val="00117B40"/>
    <w:rsid w:val="00117BBF"/>
    <w:rsid w:val="00120270"/>
    <w:rsid w:val="00120851"/>
    <w:rsid w:val="00123AD6"/>
    <w:rsid w:val="0012765F"/>
    <w:rsid w:val="001279E8"/>
    <w:rsid w:val="00130A02"/>
    <w:rsid w:val="001317CD"/>
    <w:rsid w:val="0013194A"/>
    <w:rsid w:val="0013222A"/>
    <w:rsid w:val="0013364E"/>
    <w:rsid w:val="00135BF6"/>
    <w:rsid w:val="00141409"/>
    <w:rsid w:val="00141BE9"/>
    <w:rsid w:val="00142800"/>
    <w:rsid w:val="00146480"/>
    <w:rsid w:val="00150253"/>
    <w:rsid w:val="00153CF8"/>
    <w:rsid w:val="00157A2F"/>
    <w:rsid w:val="001604F8"/>
    <w:rsid w:val="0016468D"/>
    <w:rsid w:val="00173811"/>
    <w:rsid w:val="00175FB6"/>
    <w:rsid w:val="00176092"/>
    <w:rsid w:val="0018072B"/>
    <w:rsid w:val="00185B63"/>
    <w:rsid w:val="00186D92"/>
    <w:rsid w:val="00187765"/>
    <w:rsid w:val="00190B94"/>
    <w:rsid w:val="001928F1"/>
    <w:rsid w:val="00194311"/>
    <w:rsid w:val="001946B2"/>
    <w:rsid w:val="001956DA"/>
    <w:rsid w:val="00196800"/>
    <w:rsid w:val="001971A8"/>
    <w:rsid w:val="001A00E8"/>
    <w:rsid w:val="001A0508"/>
    <w:rsid w:val="001A050E"/>
    <w:rsid w:val="001A3EA0"/>
    <w:rsid w:val="001A6806"/>
    <w:rsid w:val="001A789A"/>
    <w:rsid w:val="001B0851"/>
    <w:rsid w:val="001B0EC6"/>
    <w:rsid w:val="001B2067"/>
    <w:rsid w:val="001B3AF3"/>
    <w:rsid w:val="001C16F6"/>
    <w:rsid w:val="001C1F0A"/>
    <w:rsid w:val="001C2B41"/>
    <w:rsid w:val="001C2C21"/>
    <w:rsid w:val="001C5D61"/>
    <w:rsid w:val="001C768E"/>
    <w:rsid w:val="001D3B84"/>
    <w:rsid w:val="001D3BCE"/>
    <w:rsid w:val="001D3F39"/>
    <w:rsid w:val="001D72E2"/>
    <w:rsid w:val="001E12ED"/>
    <w:rsid w:val="001E3638"/>
    <w:rsid w:val="001E42E6"/>
    <w:rsid w:val="001E4BA4"/>
    <w:rsid w:val="001E508C"/>
    <w:rsid w:val="001F2850"/>
    <w:rsid w:val="001F4786"/>
    <w:rsid w:val="001F5F2B"/>
    <w:rsid w:val="002022DC"/>
    <w:rsid w:val="00204494"/>
    <w:rsid w:val="0020673E"/>
    <w:rsid w:val="00206EFF"/>
    <w:rsid w:val="00207DA3"/>
    <w:rsid w:val="00212E1D"/>
    <w:rsid w:val="002136F9"/>
    <w:rsid w:val="00213C9B"/>
    <w:rsid w:val="0021602E"/>
    <w:rsid w:val="0021770B"/>
    <w:rsid w:val="00217B89"/>
    <w:rsid w:val="00217CAB"/>
    <w:rsid w:val="002222DE"/>
    <w:rsid w:val="00223782"/>
    <w:rsid w:val="002244D5"/>
    <w:rsid w:val="00224D32"/>
    <w:rsid w:val="00226239"/>
    <w:rsid w:val="0022706C"/>
    <w:rsid w:val="002277A6"/>
    <w:rsid w:val="00227E2D"/>
    <w:rsid w:val="00230056"/>
    <w:rsid w:val="00231DDF"/>
    <w:rsid w:val="00233296"/>
    <w:rsid w:val="0023534C"/>
    <w:rsid w:val="002365FB"/>
    <w:rsid w:val="00236BAB"/>
    <w:rsid w:val="0023710B"/>
    <w:rsid w:val="002371AD"/>
    <w:rsid w:val="002432BC"/>
    <w:rsid w:val="0024336E"/>
    <w:rsid w:val="002436E4"/>
    <w:rsid w:val="002447C5"/>
    <w:rsid w:val="00244977"/>
    <w:rsid w:val="00246426"/>
    <w:rsid w:val="00246F74"/>
    <w:rsid w:val="002479FB"/>
    <w:rsid w:val="0025287E"/>
    <w:rsid w:val="0025318D"/>
    <w:rsid w:val="00253D77"/>
    <w:rsid w:val="00253FB4"/>
    <w:rsid w:val="0025414D"/>
    <w:rsid w:val="002548FD"/>
    <w:rsid w:val="0025771E"/>
    <w:rsid w:val="002609EE"/>
    <w:rsid w:val="00263FC0"/>
    <w:rsid w:val="00265843"/>
    <w:rsid w:val="00265DA2"/>
    <w:rsid w:val="002667F7"/>
    <w:rsid w:val="00266E61"/>
    <w:rsid w:val="00266F9F"/>
    <w:rsid w:val="00271213"/>
    <w:rsid w:val="00272BC7"/>
    <w:rsid w:val="0028046F"/>
    <w:rsid w:val="00280714"/>
    <w:rsid w:val="0028259C"/>
    <w:rsid w:val="00284099"/>
    <w:rsid w:val="00284D4E"/>
    <w:rsid w:val="00286190"/>
    <w:rsid w:val="00287586"/>
    <w:rsid w:val="002910A0"/>
    <w:rsid w:val="00297149"/>
    <w:rsid w:val="002A2236"/>
    <w:rsid w:val="002A28D6"/>
    <w:rsid w:val="002B1F12"/>
    <w:rsid w:val="002B344F"/>
    <w:rsid w:val="002B55EA"/>
    <w:rsid w:val="002B569A"/>
    <w:rsid w:val="002B58FD"/>
    <w:rsid w:val="002C0467"/>
    <w:rsid w:val="002C1E93"/>
    <w:rsid w:val="002C21A3"/>
    <w:rsid w:val="002C2221"/>
    <w:rsid w:val="002C5CE7"/>
    <w:rsid w:val="002C76F8"/>
    <w:rsid w:val="002D355B"/>
    <w:rsid w:val="002D60CD"/>
    <w:rsid w:val="002E2454"/>
    <w:rsid w:val="002E3AFC"/>
    <w:rsid w:val="002E410F"/>
    <w:rsid w:val="002E6341"/>
    <w:rsid w:val="002E6A9D"/>
    <w:rsid w:val="002E7B4B"/>
    <w:rsid w:val="002F124C"/>
    <w:rsid w:val="002F3609"/>
    <w:rsid w:val="002F5976"/>
    <w:rsid w:val="002F59EC"/>
    <w:rsid w:val="002F712A"/>
    <w:rsid w:val="00303F87"/>
    <w:rsid w:val="003057ED"/>
    <w:rsid w:val="00305B4C"/>
    <w:rsid w:val="00307BD1"/>
    <w:rsid w:val="00313408"/>
    <w:rsid w:val="00314A82"/>
    <w:rsid w:val="00322E85"/>
    <w:rsid w:val="00323223"/>
    <w:rsid w:val="00324A73"/>
    <w:rsid w:val="003258DA"/>
    <w:rsid w:val="00325E46"/>
    <w:rsid w:val="00326010"/>
    <w:rsid w:val="00326299"/>
    <w:rsid w:val="00326F8D"/>
    <w:rsid w:val="00332C58"/>
    <w:rsid w:val="00334ECD"/>
    <w:rsid w:val="00342A2E"/>
    <w:rsid w:val="0034433F"/>
    <w:rsid w:val="00345318"/>
    <w:rsid w:val="00347148"/>
    <w:rsid w:val="00350B78"/>
    <w:rsid w:val="00351934"/>
    <w:rsid w:val="00351B38"/>
    <w:rsid w:val="00352EB5"/>
    <w:rsid w:val="00353054"/>
    <w:rsid w:val="003555B1"/>
    <w:rsid w:val="00355CE6"/>
    <w:rsid w:val="00356A37"/>
    <w:rsid w:val="003570ED"/>
    <w:rsid w:val="0035754F"/>
    <w:rsid w:val="00360D60"/>
    <w:rsid w:val="003629F7"/>
    <w:rsid w:val="00363293"/>
    <w:rsid w:val="00365199"/>
    <w:rsid w:val="00365C8F"/>
    <w:rsid w:val="00366727"/>
    <w:rsid w:val="00366830"/>
    <w:rsid w:val="00370A61"/>
    <w:rsid w:val="00370AFF"/>
    <w:rsid w:val="00371D34"/>
    <w:rsid w:val="00372986"/>
    <w:rsid w:val="00373F77"/>
    <w:rsid w:val="00375583"/>
    <w:rsid w:val="00377733"/>
    <w:rsid w:val="00380232"/>
    <w:rsid w:val="00381B06"/>
    <w:rsid w:val="00382E30"/>
    <w:rsid w:val="00383175"/>
    <w:rsid w:val="003838A5"/>
    <w:rsid w:val="00383A0D"/>
    <w:rsid w:val="00393E45"/>
    <w:rsid w:val="003943FF"/>
    <w:rsid w:val="00394A76"/>
    <w:rsid w:val="003964EA"/>
    <w:rsid w:val="0039650C"/>
    <w:rsid w:val="0039769B"/>
    <w:rsid w:val="003A0E3D"/>
    <w:rsid w:val="003A1969"/>
    <w:rsid w:val="003B05FA"/>
    <w:rsid w:val="003B4218"/>
    <w:rsid w:val="003B677F"/>
    <w:rsid w:val="003B7CAA"/>
    <w:rsid w:val="003B7FDC"/>
    <w:rsid w:val="003C0C24"/>
    <w:rsid w:val="003C0D64"/>
    <w:rsid w:val="003C0E83"/>
    <w:rsid w:val="003C2040"/>
    <w:rsid w:val="003C24DE"/>
    <w:rsid w:val="003C28D1"/>
    <w:rsid w:val="003C4A0D"/>
    <w:rsid w:val="003C5A27"/>
    <w:rsid w:val="003D0621"/>
    <w:rsid w:val="003D0BC7"/>
    <w:rsid w:val="003D2023"/>
    <w:rsid w:val="003D31A8"/>
    <w:rsid w:val="003D5F68"/>
    <w:rsid w:val="003D68A8"/>
    <w:rsid w:val="003E049F"/>
    <w:rsid w:val="003E1F79"/>
    <w:rsid w:val="003E3E37"/>
    <w:rsid w:val="003E6548"/>
    <w:rsid w:val="003F03F0"/>
    <w:rsid w:val="003F1FB5"/>
    <w:rsid w:val="003F274E"/>
    <w:rsid w:val="003F3405"/>
    <w:rsid w:val="003F352F"/>
    <w:rsid w:val="003F67BE"/>
    <w:rsid w:val="003F68AB"/>
    <w:rsid w:val="0040167A"/>
    <w:rsid w:val="00401941"/>
    <w:rsid w:val="00401BBD"/>
    <w:rsid w:val="00403251"/>
    <w:rsid w:val="00403CC1"/>
    <w:rsid w:val="00403F1C"/>
    <w:rsid w:val="00404B40"/>
    <w:rsid w:val="00405162"/>
    <w:rsid w:val="00405422"/>
    <w:rsid w:val="00411757"/>
    <w:rsid w:val="004140D6"/>
    <w:rsid w:val="00415070"/>
    <w:rsid w:val="00415E7D"/>
    <w:rsid w:val="00416F56"/>
    <w:rsid w:val="00417969"/>
    <w:rsid w:val="00417B2A"/>
    <w:rsid w:val="00420243"/>
    <w:rsid w:val="00421E79"/>
    <w:rsid w:val="00423A15"/>
    <w:rsid w:val="00423E3C"/>
    <w:rsid w:val="00426FD6"/>
    <w:rsid w:val="004318C0"/>
    <w:rsid w:val="00433023"/>
    <w:rsid w:val="00436C51"/>
    <w:rsid w:val="00440619"/>
    <w:rsid w:val="00442C04"/>
    <w:rsid w:val="004438A8"/>
    <w:rsid w:val="00444669"/>
    <w:rsid w:val="00444717"/>
    <w:rsid w:val="00444C8B"/>
    <w:rsid w:val="00445FB1"/>
    <w:rsid w:val="00446FC5"/>
    <w:rsid w:val="004514A1"/>
    <w:rsid w:val="004518DB"/>
    <w:rsid w:val="00452A03"/>
    <w:rsid w:val="00452FC9"/>
    <w:rsid w:val="004565D9"/>
    <w:rsid w:val="00457B9B"/>
    <w:rsid w:val="0046055B"/>
    <w:rsid w:val="00460ED3"/>
    <w:rsid w:val="004623A5"/>
    <w:rsid w:val="004625B0"/>
    <w:rsid w:val="00464F73"/>
    <w:rsid w:val="004664EB"/>
    <w:rsid w:val="004722CF"/>
    <w:rsid w:val="004736BC"/>
    <w:rsid w:val="00477B7E"/>
    <w:rsid w:val="004816C5"/>
    <w:rsid w:val="00482798"/>
    <w:rsid w:val="00482EBF"/>
    <w:rsid w:val="00486F25"/>
    <w:rsid w:val="004878B3"/>
    <w:rsid w:val="00492284"/>
    <w:rsid w:val="004957E9"/>
    <w:rsid w:val="00496A5E"/>
    <w:rsid w:val="00497952"/>
    <w:rsid w:val="004A039E"/>
    <w:rsid w:val="004A03C8"/>
    <w:rsid w:val="004A1E4B"/>
    <w:rsid w:val="004A29EA"/>
    <w:rsid w:val="004A4C55"/>
    <w:rsid w:val="004A4EDA"/>
    <w:rsid w:val="004A5062"/>
    <w:rsid w:val="004A56A7"/>
    <w:rsid w:val="004A6F8A"/>
    <w:rsid w:val="004A724E"/>
    <w:rsid w:val="004B111B"/>
    <w:rsid w:val="004B3A2C"/>
    <w:rsid w:val="004B5920"/>
    <w:rsid w:val="004B68C7"/>
    <w:rsid w:val="004B6F99"/>
    <w:rsid w:val="004C2661"/>
    <w:rsid w:val="004C41C1"/>
    <w:rsid w:val="004C4DA8"/>
    <w:rsid w:val="004C4F09"/>
    <w:rsid w:val="004C52B6"/>
    <w:rsid w:val="004C5723"/>
    <w:rsid w:val="004D4DD5"/>
    <w:rsid w:val="004D59DE"/>
    <w:rsid w:val="004D6B7C"/>
    <w:rsid w:val="004D6C0B"/>
    <w:rsid w:val="004D71D9"/>
    <w:rsid w:val="004E05E3"/>
    <w:rsid w:val="004E0CBB"/>
    <w:rsid w:val="004E1550"/>
    <w:rsid w:val="004E3ED1"/>
    <w:rsid w:val="004E64B8"/>
    <w:rsid w:val="004F0FF1"/>
    <w:rsid w:val="004F4965"/>
    <w:rsid w:val="004F7972"/>
    <w:rsid w:val="00504297"/>
    <w:rsid w:val="00505274"/>
    <w:rsid w:val="00506E17"/>
    <w:rsid w:val="00506F82"/>
    <w:rsid w:val="005105C6"/>
    <w:rsid w:val="005119C6"/>
    <w:rsid w:val="0051321D"/>
    <w:rsid w:val="005147C7"/>
    <w:rsid w:val="005153D4"/>
    <w:rsid w:val="00520354"/>
    <w:rsid w:val="00522F49"/>
    <w:rsid w:val="005237D0"/>
    <w:rsid w:val="005269D0"/>
    <w:rsid w:val="00527CFD"/>
    <w:rsid w:val="00530344"/>
    <w:rsid w:val="005310E9"/>
    <w:rsid w:val="00534D21"/>
    <w:rsid w:val="00541D38"/>
    <w:rsid w:val="00542AE5"/>
    <w:rsid w:val="00542D5E"/>
    <w:rsid w:val="00542EE8"/>
    <w:rsid w:val="005433DD"/>
    <w:rsid w:val="0054361B"/>
    <w:rsid w:val="00547807"/>
    <w:rsid w:val="00547D01"/>
    <w:rsid w:val="0055061E"/>
    <w:rsid w:val="005509BA"/>
    <w:rsid w:val="0055125E"/>
    <w:rsid w:val="0055226C"/>
    <w:rsid w:val="00553491"/>
    <w:rsid w:val="00553F8A"/>
    <w:rsid w:val="00556F3B"/>
    <w:rsid w:val="00557C27"/>
    <w:rsid w:val="005613B1"/>
    <w:rsid w:val="005718C2"/>
    <w:rsid w:val="005722F7"/>
    <w:rsid w:val="00575EB6"/>
    <w:rsid w:val="00575FDB"/>
    <w:rsid w:val="005765E4"/>
    <w:rsid w:val="00576D06"/>
    <w:rsid w:val="00577259"/>
    <w:rsid w:val="005856E5"/>
    <w:rsid w:val="005914CD"/>
    <w:rsid w:val="0059193F"/>
    <w:rsid w:val="005920AA"/>
    <w:rsid w:val="005921B0"/>
    <w:rsid w:val="00593184"/>
    <w:rsid w:val="00593480"/>
    <w:rsid w:val="00594253"/>
    <w:rsid w:val="0059433B"/>
    <w:rsid w:val="00595899"/>
    <w:rsid w:val="00596957"/>
    <w:rsid w:val="005A1916"/>
    <w:rsid w:val="005A4313"/>
    <w:rsid w:val="005A457E"/>
    <w:rsid w:val="005A673F"/>
    <w:rsid w:val="005B0FC4"/>
    <w:rsid w:val="005B1779"/>
    <w:rsid w:val="005B21E4"/>
    <w:rsid w:val="005B25CA"/>
    <w:rsid w:val="005B5715"/>
    <w:rsid w:val="005C1ECE"/>
    <w:rsid w:val="005C36CA"/>
    <w:rsid w:val="005C7D9F"/>
    <w:rsid w:val="005D0C93"/>
    <w:rsid w:val="005D1522"/>
    <w:rsid w:val="005D201E"/>
    <w:rsid w:val="005D230E"/>
    <w:rsid w:val="005D3CF3"/>
    <w:rsid w:val="005E0460"/>
    <w:rsid w:val="005E3DB4"/>
    <w:rsid w:val="005E4D7D"/>
    <w:rsid w:val="005E72E6"/>
    <w:rsid w:val="005E7371"/>
    <w:rsid w:val="005E7AD4"/>
    <w:rsid w:val="005F0AB0"/>
    <w:rsid w:val="005F20EE"/>
    <w:rsid w:val="005F30FD"/>
    <w:rsid w:val="005F332A"/>
    <w:rsid w:val="005F60AA"/>
    <w:rsid w:val="005F6629"/>
    <w:rsid w:val="005F6EF8"/>
    <w:rsid w:val="006010E7"/>
    <w:rsid w:val="00601197"/>
    <w:rsid w:val="0060155A"/>
    <w:rsid w:val="0060195C"/>
    <w:rsid w:val="006026A7"/>
    <w:rsid w:val="006028B1"/>
    <w:rsid w:val="006029D9"/>
    <w:rsid w:val="00603056"/>
    <w:rsid w:val="00604170"/>
    <w:rsid w:val="00604FF8"/>
    <w:rsid w:val="006078F4"/>
    <w:rsid w:val="00611A1C"/>
    <w:rsid w:val="00611B59"/>
    <w:rsid w:val="006125A3"/>
    <w:rsid w:val="00612C69"/>
    <w:rsid w:val="00612F92"/>
    <w:rsid w:val="00613518"/>
    <w:rsid w:val="00617009"/>
    <w:rsid w:val="0061792B"/>
    <w:rsid w:val="00622CFA"/>
    <w:rsid w:val="00622E7E"/>
    <w:rsid w:val="00623D8D"/>
    <w:rsid w:val="00623DF7"/>
    <w:rsid w:val="00625A14"/>
    <w:rsid w:val="0062629F"/>
    <w:rsid w:val="00626709"/>
    <w:rsid w:val="006272ED"/>
    <w:rsid w:val="006274C1"/>
    <w:rsid w:val="00631A30"/>
    <w:rsid w:val="00635C13"/>
    <w:rsid w:val="006368F9"/>
    <w:rsid w:val="00642098"/>
    <w:rsid w:val="00642776"/>
    <w:rsid w:val="00643C95"/>
    <w:rsid w:val="00645D23"/>
    <w:rsid w:val="00647E1F"/>
    <w:rsid w:val="00651375"/>
    <w:rsid w:val="00651448"/>
    <w:rsid w:val="00654C2A"/>
    <w:rsid w:val="0065544E"/>
    <w:rsid w:val="006568C9"/>
    <w:rsid w:val="00656BBE"/>
    <w:rsid w:val="00664028"/>
    <w:rsid w:val="00665B30"/>
    <w:rsid w:val="00665D5D"/>
    <w:rsid w:val="00667755"/>
    <w:rsid w:val="00670E59"/>
    <w:rsid w:val="0067111E"/>
    <w:rsid w:val="0067228F"/>
    <w:rsid w:val="0067297A"/>
    <w:rsid w:val="00673F7E"/>
    <w:rsid w:val="00675BB6"/>
    <w:rsid w:val="00680730"/>
    <w:rsid w:val="00682645"/>
    <w:rsid w:val="00684FA7"/>
    <w:rsid w:val="006854FF"/>
    <w:rsid w:val="00685AD2"/>
    <w:rsid w:val="00686961"/>
    <w:rsid w:val="00687672"/>
    <w:rsid w:val="006876C7"/>
    <w:rsid w:val="0069069C"/>
    <w:rsid w:val="00691480"/>
    <w:rsid w:val="00691933"/>
    <w:rsid w:val="006A05AE"/>
    <w:rsid w:val="006A0714"/>
    <w:rsid w:val="006A1D98"/>
    <w:rsid w:val="006A2561"/>
    <w:rsid w:val="006A347C"/>
    <w:rsid w:val="006A4F90"/>
    <w:rsid w:val="006A576A"/>
    <w:rsid w:val="006A5E79"/>
    <w:rsid w:val="006A67B6"/>
    <w:rsid w:val="006B2F12"/>
    <w:rsid w:val="006B3D61"/>
    <w:rsid w:val="006B4C35"/>
    <w:rsid w:val="006B55E2"/>
    <w:rsid w:val="006B7FDE"/>
    <w:rsid w:val="006C0EEF"/>
    <w:rsid w:val="006C10B1"/>
    <w:rsid w:val="006C19FD"/>
    <w:rsid w:val="006C2108"/>
    <w:rsid w:val="006C4712"/>
    <w:rsid w:val="006C4CC5"/>
    <w:rsid w:val="006C57C6"/>
    <w:rsid w:val="006C772A"/>
    <w:rsid w:val="006C7804"/>
    <w:rsid w:val="006C7BB7"/>
    <w:rsid w:val="006D0038"/>
    <w:rsid w:val="006D0C0C"/>
    <w:rsid w:val="006D39B3"/>
    <w:rsid w:val="006E1178"/>
    <w:rsid w:val="006E1CDD"/>
    <w:rsid w:val="006E54B1"/>
    <w:rsid w:val="006E6632"/>
    <w:rsid w:val="006F2746"/>
    <w:rsid w:val="006F3B56"/>
    <w:rsid w:val="006F4BED"/>
    <w:rsid w:val="007023D6"/>
    <w:rsid w:val="0070421F"/>
    <w:rsid w:val="00704450"/>
    <w:rsid w:val="00707728"/>
    <w:rsid w:val="0071321D"/>
    <w:rsid w:val="00713C78"/>
    <w:rsid w:val="00714867"/>
    <w:rsid w:val="00715DB4"/>
    <w:rsid w:val="00716533"/>
    <w:rsid w:val="007204A4"/>
    <w:rsid w:val="00721C6F"/>
    <w:rsid w:val="0072261F"/>
    <w:rsid w:val="007252FD"/>
    <w:rsid w:val="0072547B"/>
    <w:rsid w:val="007266BF"/>
    <w:rsid w:val="00727B3C"/>
    <w:rsid w:val="00730ED5"/>
    <w:rsid w:val="0073192F"/>
    <w:rsid w:val="00732D36"/>
    <w:rsid w:val="00733A83"/>
    <w:rsid w:val="00734502"/>
    <w:rsid w:val="0073576C"/>
    <w:rsid w:val="007365F8"/>
    <w:rsid w:val="0073712A"/>
    <w:rsid w:val="007415E0"/>
    <w:rsid w:val="00741D25"/>
    <w:rsid w:val="00742730"/>
    <w:rsid w:val="0074602B"/>
    <w:rsid w:val="00746DC6"/>
    <w:rsid w:val="00752439"/>
    <w:rsid w:val="00755343"/>
    <w:rsid w:val="00757014"/>
    <w:rsid w:val="00757DD7"/>
    <w:rsid w:val="007601CC"/>
    <w:rsid w:val="0076448C"/>
    <w:rsid w:val="007644E0"/>
    <w:rsid w:val="007644E2"/>
    <w:rsid w:val="007654A3"/>
    <w:rsid w:val="00775D58"/>
    <w:rsid w:val="007803D0"/>
    <w:rsid w:val="007808D4"/>
    <w:rsid w:val="00780EEC"/>
    <w:rsid w:val="00786D55"/>
    <w:rsid w:val="00787455"/>
    <w:rsid w:val="00787D29"/>
    <w:rsid w:val="00790023"/>
    <w:rsid w:val="0079124A"/>
    <w:rsid w:val="00792D3B"/>
    <w:rsid w:val="00796E21"/>
    <w:rsid w:val="007970A6"/>
    <w:rsid w:val="007A029E"/>
    <w:rsid w:val="007A4055"/>
    <w:rsid w:val="007A7361"/>
    <w:rsid w:val="007A7512"/>
    <w:rsid w:val="007A7A05"/>
    <w:rsid w:val="007B26BC"/>
    <w:rsid w:val="007B2E66"/>
    <w:rsid w:val="007B347B"/>
    <w:rsid w:val="007B3500"/>
    <w:rsid w:val="007B3610"/>
    <w:rsid w:val="007B4984"/>
    <w:rsid w:val="007B6FD2"/>
    <w:rsid w:val="007B7AAB"/>
    <w:rsid w:val="007B7BC7"/>
    <w:rsid w:val="007C0464"/>
    <w:rsid w:val="007C1FE7"/>
    <w:rsid w:val="007C33CE"/>
    <w:rsid w:val="007C5597"/>
    <w:rsid w:val="007C5D4A"/>
    <w:rsid w:val="007D19F6"/>
    <w:rsid w:val="007D3D12"/>
    <w:rsid w:val="007D3E74"/>
    <w:rsid w:val="007D59F3"/>
    <w:rsid w:val="007D7DDB"/>
    <w:rsid w:val="007E4FB0"/>
    <w:rsid w:val="007E61BE"/>
    <w:rsid w:val="007F0B3A"/>
    <w:rsid w:val="007F614A"/>
    <w:rsid w:val="00801A0B"/>
    <w:rsid w:val="00804478"/>
    <w:rsid w:val="008055AB"/>
    <w:rsid w:val="00806727"/>
    <w:rsid w:val="00806777"/>
    <w:rsid w:val="00806E75"/>
    <w:rsid w:val="008078AD"/>
    <w:rsid w:val="008103AC"/>
    <w:rsid w:val="00810A34"/>
    <w:rsid w:val="00815B2E"/>
    <w:rsid w:val="00815C4C"/>
    <w:rsid w:val="008204EE"/>
    <w:rsid w:val="0082118C"/>
    <w:rsid w:val="008216DD"/>
    <w:rsid w:val="00821963"/>
    <w:rsid w:val="008224E5"/>
    <w:rsid w:val="00823DA3"/>
    <w:rsid w:val="00825E16"/>
    <w:rsid w:val="0082627B"/>
    <w:rsid w:val="008269E1"/>
    <w:rsid w:val="00827E47"/>
    <w:rsid w:val="00832E33"/>
    <w:rsid w:val="00833C41"/>
    <w:rsid w:val="00834B27"/>
    <w:rsid w:val="00835279"/>
    <w:rsid w:val="00837904"/>
    <w:rsid w:val="00837A6A"/>
    <w:rsid w:val="008421E6"/>
    <w:rsid w:val="008429A2"/>
    <w:rsid w:val="00844061"/>
    <w:rsid w:val="008446D8"/>
    <w:rsid w:val="0085183C"/>
    <w:rsid w:val="00853F10"/>
    <w:rsid w:val="00854004"/>
    <w:rsid w:val="00855735"/>
    <w:rsid w:val="00857815"/>
    <w:rsid w:val="00857C7D"/>
    <w:rsid w:val="008646B5"/>
    <w:rsid w:val="00866797"/>
    <w:rsid w:val="00867838"/>
    <w:rsid w:val="00870ACD"/>
    <w:rsid w:val="00870EE6"/>
    <w:rsid w:val="00871229"/>
    <w:rsid w:val="008722B5"/>
    <w:rsid w:val="00872A3C"/>
    <w:rsid w:val="00874EE8"/>
    <w:rsid w:val="008750E0"/>
    <w:rsid w:val="008758FD"/>
    <w:rsid w:val="008760D0"/>
    <w:rsid w:val="008778C6"/>
    <w:rsid w:val="0088011B"/>
    <w:rsid w:val="00880178"/>
    <w:rsid w:val="008840DF"/>
    <w:rsid w:val="00886C1A"/>
    <w:rsid w:val="00887C1E"/>
    <w:rsid w:val="0089096F"/>
    <w:rsid w:val="00891732"/>
    <w:rsid w:val="00891D14"/>
    <w:rsid w:val="008921EC"/>
    <w:rsid w:val="00894887"/>
    <w:rsid w:val="00894B34"/>
    <w:rsid w:val="008962D6"/>
    <w:rsid w:val="00896C68"/>
    <w:rsid w:val="008974C9"/>
    <w:rsid w:val="008A212D"/>
    <w:rsid w:val="008A3DB4"/>
    <w:rsid w:val="008A4AD1"/>
    <w:rsid w:val="008A6049"/>
    <w:rsid w:val="008A7454"/>
    <w:rsid w:val="008B0E81"/>
    <w:rsid w:val="008B111B"/>
    <w:rsid w:val="008B27E8"/>
    <w:rsid w:val="008B3C27"/>
    <w:rsid w:val="008B5DCF"/>
    <w:rsid w:val="008B79F6"/>
    <w:rsid w:val="008C2C72"/>
    <w:rsid w:val="008C55D7"/>
    <w:rsid w:val="008D0352"/>
    <w:rsid w:val="008D0461"/>
    <w:rsid w:val="008D1CBC"/>
    <w:rsid w:val="008D262F"/>
    <w:rsid w:val="008D47B2"/>
    <w:rsid w:val="008D563C"/>
    <w:rsid w:val="008D6F2F"/>
    <w:rsid w:val="008E1228"/>
    <w:rsid w:val="008E1608"/>
    <w:rsid w:val="008E18F9"/>
    <w:rsid w:val="008E3917"/>
    <w:rsid w:val="008E66FB"/>
    <w:rsid w:val="008E73E5"/>
    <w:rsid w:val="008F14A7"/>
    <w:rsid w:val="008F2DCE"/>
    <w:rsid w:val="008F325C"/>
    <w:rsid w:val="008F5CE5"/>
    <w:rsid w:val="008F67D1"/>
    <w:rsid w:val="008F68E4"/>
    <w:rsid w:val="008F745D"/>
    <w:rsid w:val="0090028B"/>
    <w:rsid w:val="009023B1"/>
    <w:rsid w:val="0090280D"/>
    <w:rsid w:val="00905879"/>
    <w:rsid w:val="009076BA"/>
    <w:rsid w:val="00907D6F"/>
    <w:rsid w:val="00915ADB"/>
    <w:rsid w:val="0091615F"/>
    <w:rsid w:val="00916D58"/>
    <w:rsid w:val="009178EF"/>
    <w:rsid w:val="009209B7"/>
    <w:rsid w:val="00920A2F"/>
    <w:rsid w:val="00920DA0"/>
    <w:rsid w:val="00921367"/>
    <w:rsid w:val="009215F1"/>
    <w:rsid w:val="009233DE"/>
    <w:rsid w:val="00923977"/>
    <w:rsid w:val="009256DF"/>
    <w:rsid w:val="0092605B"/>
    <w:rsid w:val="009308AA"/>
    <w:rsid w:val="00930FFC"/>
    <w:rsid w:val="00940570"/>
    <w:rsid w:val="00943A9C"/>
    <w:rsid w:val="00947B28"/>
    <w:rsid w:val="00950442"/>
    <w:rsid w:val="00955BFE"/>
    <w:rsid w:val="00957449"/>
    <w:rsid w:val="00957898"/>
    <w:rsid w:val="0096056E"/>
    <w:rsid w:val="00962634"/>
    <w:rsid w:val="00962E78"/>
    <w:rsid w:val="009728B9"/>
    <w:rsid w:val="009748F7"/>
    <w:rsid w:val="00975650"/>
    <w:rsid w:val="00976461"/>
    <w:rsid w:val="009766C0"/>
    <w:rsid w:val="0098127C"/>
    <w:rsid w:val="0098206A"/>
    <w:rsid w:val="00982636"/>
    <w:rsid w:val="00993DF8"/>
    <w:rsid w:val="00995392"/>
    <w:rsid w:val="00995A64"/>
    <w:rsid w:val="00995D6F"/>
    <w:rsid w:val="00996DBA"/>
    <w:rsid w:val="009A012E"/>
    <w:rsid w:val="009A120C"/>
    <w:rsid w:val="009A233A"/>
    <w:rsid w:val="009A3887"/>
    <w:rsid w:val="009A7356"/>
    <w:rsid w:val="009B2E84"/>
    <w:rsid w:val="009B3EFE"/>
    <w:rsid w:val="009B4827"/>
    <w:rsid w:val="009C0833"/>
    <w:rsid w:val="009C09ED"/>
    <w:rsid w:val="009C1D2B"/>
    <w:rsid w:val="009C1E35"/>
    <w:rsid w:val="009C3322"/>
    <w:rsid w:val="009C53A6"/>
    <w:rsid w:val="009C7253"/>
    <w:rsid w:val="009C78A0"/>
    <w:rsid w:val="009C7B80"/>
    <w:rsid w:val="009D1C32"/>
    <w:rsid w:val="009D2611"/>
    <w:rsid w:val="009D290B"/>
    <w:rsid w:val="009D3DCB"/>
    <w:rsid w:val="009E0C1D"/>
    <w:rsid w:val="009E283F"/>
    <w:rsid w:val="009E2DBC"/>
    <w:rsid w:val="009E3DF0"/>
    <w:rsid w:val="009E47AE"/>
    <w:rsid w:val="009E59A0"/>
    <w:rsid w:val="009E7CCE"/>
    <w:rsid w:val="009F029F"/>
    <w:rsid w:val="009F1013"/>
    <w:rsid w:val="009F38C7"/>
    <w:rsid w:val="009F4EE5"/>
    <w:rsid w:val="009F5040"/>
    <w:rsid w:val="009F59B9"/>
    <w:rsid w:val="00A03287"/>
    <w:rsid w:val="00A0665F"/>
    <w:rsid w:val="00A10CD3"/>
    <w:rsid w:val="00A11289"/>
    <w:rsid w:val="00A14B53"/>
    <w:rsid w:val="00A15284"/>
    <w:rsid w:val="00A16F1C"/>
    <w:rsid w:val="00A17499"/>
    <w:rsid w:val="00A17ECC"/>
    <w:rsid w:val="00A20489"/>
    <w:rsid w:val="00A20EF8"/>
    <w:rsid w:val="00A22A0B"/>
    <w:rsid w:val="00A23F3A"/>
    <w:rsid w:val="00A25064"/>
    <w:rsid w:val="00A26E97"/>
    <w:rsid w:val="00A27639"/>
    <w:rsid w:val="00A30430"/>
    <w:rsid w:val="00A31AA8"/>
    <w:rsid w:val="00A32F29"/>
    <w:rsid w:val="00A337E0"/>
    <w:rsid w:val="00A34E48"/>
    <w:rsid w:val="00A35F58"/>
    <w:rsid w:val="00A3770D"/>
    <w:rsid w:val="00A41DC6"/>
    <w:rsid w:val="00A47876"/>
    <w:rsid w:val="00A47896"/>
    <w:rsid w:val="00A47B81"/>
    <w:rsid w:val="00A50771"/>
    <w:rsid w:val="00A51D0F"/>
    <w:rsid w:val="00A54B61"/>
    <w:rsid w:val="00A54C8E"/>
    <w:rsid w:val="00A55160"/>
    <w:rsid w:val="00A60058"/>
    <w:rsid w:val="00A61588"/>
    <w:rsid w:val="00A625CF"/>
    <w:rsid w:val="00A66465"/>
    <w:rsid w:val="00A71127"/>
    <w:rsid w:val="00A739EC"/>
    <w:rsid w:val="00A74F1F"/>
    <w:rsid w:val="00A77841"/>
    <w:rsid w:val="00A77C51"/>
    <w:rsid w:val="00A83E88"/>
    <w:rsid w:val="00A87C38"/>
    <w:rsid w:val="00A94C0B"/>
    <w:rsid w:val="00A9548F"/>
    <w:rsid w:val="00A958AA"/>
    <w:rsid w:val="00A9712F"/>
    <w:rsid w:val="00A975F9"/>
    <w:rsid w:val="00A97F2E"/>
    <w:rsid w:val="00AA0163"/>
    <w:rsid w:val="00AA0B99"/>
    <w:rsid w:val="00AA1BFD"/>
    <w:rsid w:val="00AA457F"/>
    <w:rsid w:val="00AA4DFC"/>
    <w:rsid w:val="00AA5D96"/>
    <w:rsid w:val="00AA6BFB"/>
    <w:rsid w:val="00AA6E24"/>
    <w:rsid w:val="00AB018D"/>
    <w:rsid w:val="00AB0AA3"/>
    <w:rsid w:val="00AB1037"/>
    <w:rsid w:val="00AB1748"/>
    <w:rsid w:val="00AB23D0"/>
    <w:rsid w:val="00AB790D"/>
    <w:rsid w:val="00AC00AB"/>
    <w:rsid w:val="00AC1019"/>
    <w:rsid w:val="00AC3AD5"/>
    <w:rsid w:val="00AC5F40"/>
    <w:rsid w:val="00AC6255"/>
    <w:rsid w:val="00AC6B8F"/>
    <w:rsid w:val="00AD0823"/>
    <w:rsid w:val="00AD1C23"/>
    <w:rsid w:val="00AD1D87"/>
    <w:rsid w:val="00AD4EBB"/>
    <w:rsid w:val="00AD6B28"/>
    <w:rsid w:val="00AD7CB1"/>
    <w:rsid w:val="00AE1572"/>
    <w:rsid w:val="00AE3B3E"/>
    <w:rsid w:val="00AE4413"/>
    <w:rsid w:val="00AE797A"/>
    <w:rsid w:val="00AF1A68"/>
    <w:rsid w:val="00AF3D87"/>
    <w:rsid w:val="00AF4FAC"/>
    <w:rsid w:val="00AF65F5"/>
    <w:rsid w:val="00B009BE"/>
    <w:rsid w:val="00B01AA2"/>
    <w:rsid w:val="00B02D70"/>
    <w:rsid w:val="00B02FA1"/>
    <w:rsid w:val="00B0429F"/>
    <w:rsid w:val="00B044C6"/>
    <w:rsid w:val="00B04716"/>
    <w:rsid w:val="00B070F3"/>
    <w:rsid w:val="00B108CB"/>
    <w:rsid w:val="00B1128B"/>
    <w:rsid w:val="00B120E8"/>
    <w:rsid w:val="00B14509"/>
    <w:rsid w:val="00B15AB0"/>
    <w:rsid w:val="00B2067F"/>
    <w:rsid w:val="00B23A01"/>
    <w:rsid w:val="00B2465F"/>
    <w:rsid w:val="00B24E13"/>
    <w:rsid w:val="00B2654A"/>
    <w:rsid w:val="00B265F6"/>
    <w:rsid w:val="00B3311A"/>
    <w:rsid w:val="00B405F9"/>
    <w:rsid w:val="00B41132"/>
    <w:rsid w:val="00B42D00"/>
    <w:rsid w:val="00B54337"/>
    <w:rsid w:val="00B60643"/>
    <w:rsid w:val="00B61149"/>
    <w:rsid w:val="00B62B21"/>
    <w:rsid w:val="00B62C65"/>
    <w:rsid w:val="00B64EEC"/>
    <w:rsid w:val="00B67DBA"/>
    <w:rsid w:val="00B70863"/>
    <w:rsid w:val="00B719C1"/>
    <w:rsid w:val="00B71D7C"/>
    <w:rsid w:val="00B72001"/>
    <w:rsid w:val="00B72B29"/>
    <w:rsid w:val="00B7624F"/>
    <w:rsid w:val="00B84077"/>
    <w:rsid w:val="00B8488B"/>
    <w:rsid w:val="00B8628C"/>
    <w:rsid w:val="00B908EF"/>
    <w:rsid w:val="00B90CF2"/>
    <w:rsid w:val="00B93D00"/>
    <w:rsid w:val="00B958F7"/>
    <w:rsid w:val="00B963FC"/>
    <w:rsid w:val="00B96544"/>
    <w:rsid w:val="00B96E3B"/>
    <w:rsid w:val="00BA0B6D"/>
    <w:rsid w:val="00BA25DC"/>
    <w:rsid w:val="00BA29F1"/>
    <w:rsid w:val="00BA5258"/>
    <w:rsid w:val="00BA57F5"/>
    <w:rsid w:val="00BA5ED8"/>
    <w:rsid w:val="00BA6F27"/>
    <w:rsid w:val="00BB2192"/>
    <w:rsid w:val="00BB26B7"/>
    <w:rsid w:val="00BB2DB0"/>
    <w:rsid w:val="00BB4E20"/>
    <w:rsid w:val="00BB4F7D"/>
    <w:rsid w:val="00BB5B7C"/>
    <w:rsid w:val="00BB5FBC"/>
    <w:rsid w:val="00BB629D"/>
    <w:rsid w:val="00BB7DC2"/>
    <w:rsid w:val="00BC0302"/>
    <w:rsid w:val="00BC2534"/>
    <w:rsid w:val="00BC3E64"/>
    <w:rsid w:val="00BC41B6"/>
    <w:rsid w:val="00BC7C1C"/>
    <w:rsid w:val="00BD0643"/>
    <w:rsid w:val="00BD0C18"/>
    <w:rsid w:val="00BD0D25"/>
    <w:rsid w:val="00BD172F"/>
    <w:rsid w:val="00BD2A8A"/>
    <w:rsid w:val="00BD4F32"/>
    <w:rsid w:val="00BD6096"/>
    <w:rsid w:val="00BD6253"/>
    <w:rsid w:val="00BD70E4"/>
    <w:rsid w:val="00BE0B74"/>
    <w:rsid w:val="00BE4193"/>
    <w:rsid w:val="00BE41CB"/>
    <w:rsid w:val="00BE4311"/>
    <w:rsid w:val="00BE5B18"/>
    <w:rsid w:val="00BE664B"/>
    <w:rsid w:val="00BE66CF"/>
    <w:rsid w:val="00BE682B"/>
    <w:rsid w:val="00BE798D"/>
    <w:rsid w:val="00BF0121"/>
    <w:rsid w:val="00BF0538"/>
    <w:rsid w:val="00BF24AF"/>
    <w:rsid w:val="00BF2729"/>
    <w:rsid w:val="00BF4E27"/>
    <w:rsid w:val="00BF58D2"/>
    <w:rsid w:val="00C022C3"/>
    <w:rsid w:val="00C03B3A"/>
    <w:rsid w:val="00C0420D"/>
    <w:rsid w:val="00C049A5"/>
    <w:rsid w:val="00C04E6B"/>
    <w:rsid w:val="00C12984"/>
    <w:rsid w:val="00C145B0"/>
    <w:rsid w:val="00C14C78"/>
    <w:rsid w:val="00C15212"/>
    <w:rsid w:val="00C16D02"/>
    <w:rsid w:val="00C20B1F"/>
    <w:rsid w:val="00C20F8E"/>
    <w:rsid w:val="00C22E6C"/>
    <w:rsid w:val="00C2366E"/>
    <w:rsid w:val="00C2404F"/>
    <w:rsid w:val="00C268DF"/>
    <w:rsid w:val="00C31434"/>
    <w:rsid w:val="00C31A73"/>
    <w:rsid w:val="00C32FEE"/>
    <w:rsid w:val="00C340B7"/>
    <w:rsid w:val="00C346F7"/>
    <w:rsid w:val="00C37124"/>
    <w:rsid w:val="00C40099"/>
    <w:rsid w:val="00C407E5"/>
    <w:rsid w:val="00C41FDA"/>
    <w:rsid w:val="00C42FDC"/>
    <w:rsid w:val="00C43234"/>
    <w:rsid w:val="00C437F9"/>
    <w:rsid w:val="00C43846"/>
    <w:rsid w:val="00C43DC0"/>
    <w:rsid w:val="00C4480F"/>
    <w:rsid w:val="00C455DF"/>
    <w:rsid w:val="00C45B67"/>
    <w:rsid w:val="00C52D5E"/>
    <w:rsid w:val="00C53194"/>
    <w:rsid w:val="00C5344A"/>
    <w:rsid w:val="00C601EA"/>
    <w:rsid w:val="00C605FB"/>
    <w:rsid w:val="00C60FB5"/>
    <w:rsid w:val="00C646C7"/>
    <w:rsid w:val="00C66BC4"/>
    <w:rsid w:val="00C67B9E"/>
    <w:rsid w:val="00C67D38"/>
    <w:rsid w:val="00C70BB1"/>
    <w:rsid w:val="00C72378"/>
    <w:rsid w:val="00C75A0C"/>
    <w:rsid w:val="00C76830"/>
    <w:rsid w:val="00C80897"/>
    <w:rsid w:val="00C81151"/>
    <w:rsid w:val="00C81FF1"/>
    <w:rsid w:val="00C8473A"/>
    <w:rsid w:val="00C8717D"/>
    <w:rsid w:val="00C92BC0"/>
    <w:rsid w:val="00C93016"/>
    <w:rsid w:val="00C93B84"/>
    <w:rsid w:val="00C93F7D"/>
    <w:rsid w:val="00C94212"/>
    <w:rsid w:val="00C948B8"/>
    <w:rsid w:val="00C95175"/>
    <w:rsid w:val="00C951E9"/>
    <w:rsid w:val="00C96284"/>
    <w:rsid w:val="00CA14E7"/>
    <w:rsid w:val="00CA1744"/>
    <w:rsid w:val="00CA1E37"/>
    <w:rsid w:val="00CA35BC"/>
    <w:rsid w:val="00CA3902"/>
    <w:rsid w:val="00CA4C4B"/>
    <w:rsid w:val="00CA50C0"/>
    <w:rsid w:val="00CB304D"/>
    <w:rsid w:val="00CB4648"/>
    <w:rsid w:val="00CB5F96"/>
    <w:rsid w:val="00CB77F6"/>
    <w:rsid w:val="00CC0A86"/>
    <w:rsid w:val="00CC2517"/>
    <w:rsid w:val="00CC27B6"/>
    <w:rsid w:val="00CC2D30"/>
    <w:rsid w:val="00CD0C0B"/>
    <w:rsid w:val="00CD155D"/>
    <w:rsid w:val="00CD4A2F"/>
    <w:rsid w:val="00CD5823"/>
    <w:rsid w:val="00CD7530"/>
    <w:rsid w:val="00CD7640"/>
    <w:rsid w:val="00CE1102"/>
    <w:rsid w:val="00CE17C0"/>
    <w:rsid w:val="00CE1EDC"/>
    <w:rsid w:val="00CE53AD"/>
    <w:rsid w:val="00CE6A2C"/>
    <w:rsid w:val="00CE7688"/>
    <w:rsid w:val="00CE7841"/>
    <w:rsid w:val="00CE79F4"/>
    <w:rsid w:val="00CF1BAF"/>
    <w:rsid w:val="00CF66B6"/>
    <w:rsid w:val="00CF6BC5"/>
    <w:rsid w:val="00CF6CFB"/>
    <w:rsid w:val="00CF6EFC"/>
    <w:rsid w:val="00CF7ECF"/>
    <w:rsid w:val="00D02013"/>
    <w:rsid w:val="00D03001"/>
    <w:rsid w:val="00D03663"/>
    <w:rsid w:val="00D04B33"/>
    <w:rsid w:val="00D0627D"/>
    <w:rsid w:val="00D06BB3"/>
    <w:rsid w:val="00D1084B"/>
    <w:rsid w:val="00D10DB2"/>
    <w:rsid w:val="00D13A1C"/>
    <w:rsid w:val="00D145D4"/>
    <w:rsid w:val="00D15FFB"/>
    <w:rsid w:val="00D213B5"/>
    <w:rsid w:val="00D22CB8"/>
    <w:rsid w:val="00D24FB6"/>
    <w:rsid w:val="00D270A0"/>
    <w:rsid w:val="00D32A4C"/>
    <w:rsid w:val="00D340CF"/>
    <w:rsid w:val="00D35CA4"/>
    <w:rsid w:val="00D4146D"/>
    <w:rsid w:val="00D456E3"/>
    <w:rsid w:val="00D469C5"/>
    <w:rsid w:val="00D504CD"/>
    <w:rsid w:val="00D50775"/>
    <w:rsid w:val="00D50B4C"/>
    <w:rsid w:val="00D519F1"/>
    <w:rsid w:val="00D53397"/>
    <w:rsid w:val="00D54254"/>
    <w:rsid w:val="00D558FC"/>
    <w:rsid w:val="00D55FAB"/>
    <w:rsid w:val="00D5734A"/>
    <w:rsid w:val="00D57457"/>
    <w:rsid w:val="00D608B7"/>
    <w:rsid w:val="00D62987"/>
    <w:rsid w:val="00D703F7"/>
    <w:rsid w:val="00D724DE"/>
    <w:rsid w:val="00D731E2"/>
    <w:rsid w:val="00D7414E"/>
    <w:rsid w:val="00D75778"/>
    <w:rsid w:val="00D8184C"/>
    <w:rsid w:val="00D82154"/>
    <w:rsid w:val="00D8291E"/>
    <w:rsid w:val="00D83CFA"/>
    <w:rsid w:val="00D85C5D"/>
    <w:rsid w:val="00D85F3A"/>
    <w:rsid w:val="00D904A9"/>
    <w:rsid w:val="00D9315C"/>
    <w:rsid w:val="00D93A69"/>
    <w:rsid w:val="00D95CA9"/>
    <w:rsid w:val="00DA3240"/>
    <w:rsid w:val="00DA73C6"/>
    <w:rsid w:val="00DB533E"/>
    <w:rsid w:val="00DB71FB"/>
    <w:rsid w:val="00DC0A8A"/>
    <w:rsid w:val="00DC1130"/>
    <w:rsid w:val="00DC14DD"/>
    <w:rsid w:val="00DC1BAB"/>
    <w:rsid w:val="00DC21F3"/>
    <w:rsid w:val="00DC26E6"/>
    <w:rsid w:val="00DC2C1A"/>
    <w:rsid w:val="00DC2EDF"/>
    <w:rsid w:val="00DC3DB0"/>
    <w:rsid w:val="00DC4388"/>
    <w:rsid w:val="00DC703C"/>
    <w:rsid w:val="00DD17FD"/>
    <w:rsid w:val="00DD260A"/>
    <w:rsid w:val="00DD3BB1"/>
    <w:rsid w:val="00DD3BF7"/>
    <w:rsid w:val="00DD5854"/>
    <w:rsid w:val="00DD6FDC"/>
    <w:rsid w:val="00DD7807"/>
    <w:rsid w:val="00DE288A"/>
    <w:rsid w:val="00DE401E"/>
    <w:rsid w:val="00DE4085"/>
    <w:rsid w:val="00DE4AB8"/>
    <w:rsid w:val="00DE5F65"/>
    <w:rsid w:val="00DE65EE"/>
    <w:rsid w:val="00DF0A6B"/>
    <w:rsid w:val="00DF0E72"/>
    <w:rsid w:val="00DF2FB5"/>
    <w:rsid w:val="00DF502B"/>
    <w:rsid w:val="00DF7B38"/>
    <w:rsid w:val="00E001D3"/>
    <w:rsid w:val="00E0038E"/>
    <w:rsid w:val="00E0558E"/>
    <w:rsid w:val="00E05756"/>
    <w:rsid w:val="00E05F58"/>
    <w:rsid w:val="00E06D33"/>
    <w:rsid w:val="00E06F44"/>
    <w:rsid w:val="00E114B9"/>
    <w:rsid w:val="00E16B03"/>
    <w:rsid w:val="00E1792C"/>
    <w:rsid w:val="00E17F03"/>
    <w:rsid w:val="00E2134D"/>
    <w:rsid w:val="00E2153B"/>
    <w:rsid w:val="00E2652B"/>
    <w:rsid w:val="00E30ADC"/>
    <w:rsid w:val="00E30D50"/>
    <w:rsid w:val="00E3160C"/>
    <w:rsid w:val="00E31842"/>
    <w:rsid w:val="00E32142"/>
    <w:rsid w:val="00E33969"/>
    <w:rsid w:val="00E33DEC"/>
    <w:rsid w:val="00E340CC"/>
    <w:rsid w:val="00E342BC"/>
    <w:rsid w:val="00E346E3"/>
    <w:rsid w:val="00E34E6C"/>
    <w:rsid w:val="00E435B4"/>
    <w:rsid w:val="00E45314"/>
    <w:rsid w:val="00E45557"/>
    <w:rsid w:val="00E45C5C"/>
    <w:rsid w:val="00E462A2"/>
    <w:rsid w:val="00E46CCD"/>
    <w:rsid w:val="00E5017F"/>
    <w:rsid w:val="00E505DD"/>
    <w:rsid w:val="00E51654"/>
    <w:rsid w:val="00E540E8"/>
    <w:rsid w:val="00E54903"/>
    <w:rsid w:val="00E551F5"/>
    <w:rsid w:val="00E55422"/>
    <w:rsid w:val="00E56104"/>
    <w:rsid w:val="00E605C4"/>
    <w:rsid w:val="00E609C6"/>
    <w:rsid w:val="00E61BF9"/>
    <w:rsid w:val="00E6537F"/>
    <w:rsid w:val="00E65B1D"/>
    <w:rsid w:val="00E65D72"/>
    <w:rsid w:val="00E67B61"/>
    <w:rsid w:val="00E67EC7"/>
    <w:rsid w:val="00E711BF"/>
    <w:rsid w:val="00E71BDB"/>
    <w:rsid w:val="00E72706"/>
    <w:rsid w:val="00E72ECE"/>
    <w:rsid w:val="00E7358F"/>
    <w:rsid w:val="00E747DA"/>
    <w:rsid w:val="00E76F24"/>
    <w:rsid w:val="00E8376D"/>
    <w:rsid w:val="00E84FEC"/>
    <w:rsid w:val="00E86178"/>
    <w:rsid w:val="00E86EDF"/>
    <w:rsid w:val="00E917DF"/>
    <w:rsid w:val="00E9344A"/>
    <w:rsid w:val="00E949D8"/>
    <w:rsid w:val="00EA132A"/>
    <w:rsid w:val="00EA2E8E"/>
    <w:rsid w:val="00EA45F8"/>
    <w:rsid w:val="00EA7F05"/>
    <w:rsid w:val="00EB4A2F"/>
    <w:rsid w:val="00EB616B"/>
    <w:rsid w:val="00EB6E2E"/>
    <w:rsid w:val="00EB73EC"/>
    <w:rsid w:val="00EB7852"/>
    <w:rsid w:val="00EC097F"/>
    <w:rsid w:val="00EC1AC9"/>
    <w:rsid w:val="00EC1CB5"/>
    <w:rsid w:val="00EC4FBD"/>
    <w:rsid w:val="00EC6113"/>
    <w:rsid w:val="00EC6E63"/>
    <w:rsid w:val="00ED1B95"/>
    <w:rsid w:val="00ED2F38"/>
    <w:rsid w:val="00ED42B3"/>
    <w:rsid w:val="00ED4FB0"/>
    <w:rsid w:val="00ED5DA1"/>
    <w:rsid w:val="00ED6B08"/>
    <w:rsid w:val="00ED7307"/>
    <w:rsid w:val="00ED7F1F"/>
    <w:rsid w:val="00EE099E"/>
    <w:rsid w:val="00EE10F2"/>
    <w:rsid w:val="00EE14BF"/>
    <w:rsid w:val="00EE1F69"/>
    <w:rsid w:val="00EE5077"/>
    <w:rsid w:val="00EE54A6"/>
    <w:rsid w:val="00EE5C99"/>
    <w:rsid w:val="00EE5DF3"/>
    <w:rsid w:val="00EE7278"/>
    <w:rsid w:val="00EF0401"/>
    <w:rsid w:val="00EF0BB2"/>
    <w:rsid w:val="00EF0E31"/>
    <w:rsid w:val="00EF2203"/>
    <w:rsid w:val="00EF2C70"/>
    <w:rsid w:val="00EF3795"/>
    <w:rsid w:val="00EF41E8"/>
    <w:rsid w:val="00EF41F8"/>
    <w:rsid w:val="00EF4603"/>
    <w:rsid w:val="00EF7B94"/>
    <w:rsid w:val="00F02DB9"/>
    <w:rsid w:val="00F041B3"/>
    <w:rsid w:val="00F05C9D"/>
    <w:rsid w:val="00F05E31"/>
    <w:rsid w:val="00F065FC"/>
    <w:rsid w:val="00F06803"/>
    <w:rsid w:val="00F0763E"/>
    <w:rsid w:val="00F07AE5"/>
    <w:rsid w:val="00F07B7C"/>
    <w:rsid w:val="00F07EF8"/>
    <w:rsid w:val="00F10E92"/>
    <w:rsid w:val="00F13857"/>
    <w:rsid w:val="00F1399D"/>
    <w:rsid w:val="00F14D18"/>
    <w:rsid w:val="00F14E7E"/>
    <w:rsid w:val="00F16F21"/>
    <w:rsid w:val="00F179CA"/>
    <w:rsid w:val="00F203BA"/>
    <w:rsid w:val="00F208EB"/>
    <w:rsid w:val="00F20BFE"/>
    <w:rsid w:val="00F20E05"/>
    <w:rsid w:val="00F2111E"/>
    <w:rsid w:val="00F221EA"/>
    <w:rsid w:val="00F2407E"/>
    <w:rsid w:val="00F25A26"/>
    <w:rsid w:val="00F25D42"/>
    <w:rsid w:val="00F2699A"/>
    <w:rsid w:val="00F2780E"/>
    <w:rsid w:val="00F31100"/>
    <w:rsid w:val="00F342B8"/>
    <w:rsid w:val="00F36F9F"/>
    <w:rsid w:val="00F36FC1"/>
    <w:rsid w:val="00F4132D"/>
    <w:rsid w:val="00F4352E"/>
    <w:rsid w:val="00F44981"/>
    <w:rsid w:val="00F471BD"/>
    <w:rsid w:val="00F51BF6"/>
    <w:rsid w:val="00F52015"/>
    <w:rsid w:val="00F53150"/>
    <w:rsid w:val="00F53787"/>
    <w:rsid w:val="00F53937"/>
    <w:rsid w:val="00F54D98"/>
    <w:rsid w:val="00F555EA"/>
    <w:rsid w:val="00F56AB4"/>
    <w:rsid w:val="00F570BA"/>
    <w:rsid w:val="00F57285"/>
    <w:rsid w:val="00F60174"/>
    <w:rsid w:val="00F60648"/>
    <w:rsid w:val="00F61E76"/>
    <w:rsid w:val="00F62E8B"/>
    <w:rsid w:val="00F67606"/>
    <w:rsid w:val="00F70971"/>
    <w:rsid w:val="00F723F7"/>
    <w:rsid w:val="00F7248F"/>
    <w:rsid w:val="00F7249E"/>
    <w:rsid w:val="00F72D72"/>
    <w:rsid w:val="00F72FC6"/>
    <w:rsid w:val="00F74219"/>
    <w:rsid w:val="00F76EA9"/>
    <w:rsid w:val="00F771E5"/>
    <w:rsid w:val="00F77877"/>
    <w:rsid w:val="00F77996"/>
    <w:rsid w:val="00F81158"/>
    <w:rsid w:val="00F8123A"/>
    <w:rsid w:val="00F82054"/>
    <w:rsid w:val="00F822F7"/>
    <w:rsid w:val="00F82457"/>
    <w:rsid w:val="00F82542"/>
    <w:rsid w:val="00F832F0"/>
    <w:rsid w:val="00F83965"/>
    <w:rsid w:val="00F85375"/>
    <w:rsid w:val="00F86456"/>
    <w:rsid w:val="00F874E4"/>
    <w:rsid w:val="00F87E0A"/>
    <w:rsid w:val="00F93124"/>
    <w:rsid w:val="00F93756"/>
    <w:rsid w:val="00F93ABC"/>
    <w:rsid w:val="00F95B3E"/>
    <w:rsid w:val="00F96876"/>
    <w:rsid w:val="00F97E9F"/>
    <w:rsid w:val="00FA0641"/>
    <w:rsid w:val="00FA30A7"/>
    <w:rsid w:val="00FA316A"/>
    <w:rsid w:val="00FA35E3"/>
    <w:rsid w:val="00FA3F7A"/>
    <w:rsid w:val="00FA473E"/>
    <w:rsid w:val="00FA71A0"/>
    <w:rsid w:val="00FA7589"/>
    <w:rsid w:val="00FB148B"/>
    <w:rsid w:val="00FB167B"/>
    <w:rsid w:val="00FB4F2C"/>
    <w:rsid w:val="00FB5BD1"/>
    <w:rsid w:val="00FB77A1"/>
    <w:rsid w:val="00FC119F"/>
    <w:rsid w:val="00FC28E9"/>
    <w:rsid w:val="00FC2CED"/>
    <w:rsid w:val="00FC517A"/>
    <w:rsid w:val="00FC7BCC"/>
    <w:rsid w:val="00FD20B1"/>
    <w:rsid w:val="00FD3680"/>
    <w:rsid w:val="00FD4018"/>
    <w:rsid w:val="00FD43D3"/>
    <w:rsid w:val="00FD46D1"/>
    <w:rsid w:val="00FD5134"/>
    <w:rsid w:val="00FD5B9D"/>
    <w:rsid w:val="00FD63D4"/>
    <w:rsid w:val="00FE1DCC"/>
    <w:rsid w:val="00FE2A9F"/>
    <w:rsid w:val="00FE2EA6"/>
    <w:rsid w:val="00FE3306"/>
    <w:rsid w:val="00FE4136"/>
    <w:rsid w:val="00FE41BB"/>
    <w:rsid w:val="00FE55A3"/>
    <w:rsid w:val="00FE7583"/>
    <w:rsid w:val="00FF1572"/>
    <w:rsid w:val="00FF2363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33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33C1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c_topchiha@mail.ru" TargetMode="External"/><Relationship Id="rId4" Type="http://schemas.openxmlformats.org/officeDocument/2006/relationships/hyperlink" Target="mailto:topch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2011-07-18T04:13:00Z</dcterms:created>
  <dcterms:modified xsi:type="dcterms:W3CDTF">2011-07-18T04:14:00Z</dcterms:modified>
</cp:coreProperties>
</file>