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52" w:rsidRPr="00A02284" w:rsidRDefault="00DD7852" w:rsidP="0025051C">
      <w:pPr>
        <w:jc w:val="center"/>
        <w:rPr>
          <w:b/>
          <w:spacing w:val="20"/>
          <w:sz w:val="24"/>
          <w:szCs w:val="24"/>
        </w:rPr>
      </w:pPr>
      <w:r w:rsidRPr="00A02284">
        <w:rPr>
          <w:b/>
          <w:spacing w:val="20"/>
          <w:sz w:val="24"/>
          <w:szCs w:val="24"/>
        </w:rPr>
        <w:t>АДМИНИСТРАЦИЯ ТОПЧИХИНСКОГО РАЙОНА</w:t>
      </w:r>
    </w:p>
    <w:p w:rsidR="00DD7852" w:rsidRPr="00A02284" w:rsidRDefault="00DD7852" w:rsidP="0025051C">
      <w:pPr>
        <w:jc w:val="center"/>
        <w:rPr>
          <w:b/>
          <w:spacing w:val="20"/>
          <w:sz w:val="24"/>
          <w:szCs w:val="24"/>
        </w:rPr>
      </w:pPr>
      <w:r w:rsidRPr="00A02284">
        <w:rPr>
          <w:b/>
          <w:spacing w:val="20"/>
          <w:sz w:val="24"/>
          <w:szCs w:val="24"/>
        </w:rPr>
        <w:t>АЛТАЙСКОГО КРАЯ</w:t>
      </w:r>
    </w:p>
    <w:p w:rsidR="00DD7852" w:rsidRPr="009F5F2F" w:rsidRDefault="00DD7852" w:rsidP="0025051C">
      <w:pPr>
        <w:jc w:val="center"/>
        <w:rPr>
          <w:sz w:val="28"/>
          <w:szCs w:val="28"/>
        </w:rPr>
      </w:pPr>
    </w:p>
    <w:p w:rsidR="00DD7852" w:rsidRDefault="00DD7852" w:rsidP="0025051C">
      <w:pPr>
        <w:pStyle w:val="Heading1"/>
        <w:rPr>
          <w:szCs w:val="28"/>
        </w:rPr>
      </w:pPr>
    </w:p>
    <w:p w:rsidR="00DD7852" w:rsidRPr="0025051C" w:rsidRDefault="00DD7852" w:rsidP="0025051C">
      <w:pPr>
        <w:pStyle w:val="Heading1"/>
        <w:ind w:right="-1"/>
        <w:jc w:val="center"/>
        <w:rPr>
          <w:rFonts w:ascii="Arial" w:hAnsi="Arial" w:cs="Arial"/>
          <w:b/>
          <w:spacing w:val="84"/>
          <w:szCs w:val="28"/>
        </w:rPr>
      </w:pPr>
      <w:r w:rsidRPr="0025051C">
        <w:rPr>
          <w:rFonts w:ascii="Arial" w:hAnsi="Arial" w:cs="Arial"/>
          <w:b/>
          <w:spacing w:val="84"/>
          <w:szCs w:val="28"/>
        </w:rPr>
        <w:t>ПОСТАНОВЛЕНИЕ</w:t>
      </w:r>
    </w:p>
    <w:p w:rsidR="00DD7852" w:rsidRPr="00C218BE" w:rsidRDefault="00DD7852" w:rsidP="00677213">
      <w:pPr>
        <w:rPr>
          <w:rFonts w:ascii="Arial" w:hAnsi="Arial" w:cs="Arial"/>
          <w:sz w:val="28"/>
          <w:szCs w:val="28"/>
        </w:rPr>
      </w:pPr>
    </w:p>
    <w:p w:rsidR="00DD7852" w:rsidRPr="00C218BE" w:rsidRDefault="00DD7852" w:rsidP="00677213">
      <w:pPr>
        <w:rPr>
          <w:rFonts w:ascii="Arial" w:hAnsi="Arial" w:cs="Arial"/>
          <w:sz w:val="28"/>
          <w:szCs w:val="28"/>
        </w:rPr>
      </w:pPr>
    </w:p>
    <w:p w:rsidR="00DD7852" w:rsidRPr="00F23D47" w:rsidRDefault="00DD7852" w:rsidP="006772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30.12.2015</w:t>
      </w:r>
      <w:r w:rsidRPr="00F23D47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F23D47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F23D47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495</w:t>
      </w:r>
    </w:p>
    <w:p w:rsidR="00DD7852" w:rsidRDefault="00DD7852" w:rsidP="00E137D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DD7852" w:rsidRDefault="00DD7852" w:rsidP="00E137D1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0A0"/>
      </w:tblPr>
      <w:tblGrid>
        <w:gridCol w:w="4662"/>
      </w:tblGrid>
      <w:tr w:rsidR="00DD7852" w:rsidRPr="00085764" w:rsidTr="00957E52">
        <w:trPr>
          <w:trHeight w:val="722"/>
        </w:trPr>
        <w:tc>
          <w:tcPr>
            <w:tcW w:w="4662" w:type="dxa"/>
          </w:tcPr>
          <w:p w:rsidR="00DD7852" w:rsidRPr="00085764" w:rsidRDefault="00DD7852" w:rsidP="00957E52">
            <w:pPr>
              <w:jc w:val="both"/>
              <w:rPr>
                <w:sz w:val="27"/>
                <w:szCs w:val="27"/>
              </w:rPr>
            </w:pPr>
            <w:r w:rsidRPr="00085764">
              <w:rPr>
                <w:sz w:val="27"/>
                <w:szCs w:val="27"/>
              </w:rPr>
              <w:t xml:space="preserve">О признании утратившими силу постановлений Администрации района </w:t>
            </w:r>
          </w:p>
        </w:tc>
      </w:tr>
    </w:tbl>
    <w:p w:rsidR="00DD7852" w:rsidRPr="00085764" w:rsidRDefault="00DD7852" w:rsidP="00677213">
      <w:pPr>
        <w:ind w:right="5138"/>
        <w:rPr>
          <w:sz w:val="27"/>
          <w:szCs w:val="27"/>
        </w:rPr>
      </w:pPr>
    </w:p>
    <w:p w:rsidR="00DD7852" w:rsidRPr="00B83C5A" w:rsidRDefault="00DD7852" w:rsidP="00677213">
      <w:pPr>
        <w:ind w:firstLine="720"/>
        <w:jc w:val="both"/>
        <w:rPr>
          <w:sz w:val="28"/>
          <w:szCs w:val="28"/>
        </w:rPr>
      </w:pPr>
      <w:r w:rsidRPr="00B83C5A">
        <w:rPr>
          <w:sz w:val="28"/>
          <w:szCs w:val="28"/>
        </w:rPr>
        <w:t xml:space="preserve">Руководствуясь частью 4 статьи 7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Топчихинский район Алтайского края, </w:t>
      </w:r>
      <w:r w:rsidRPr="00B83C5A">
        <w:rPr>
          <w:spacing w:val="40"/>
          <w:sz w:val="28"/>
          <w:szCs w:val="28"/>
        </w:rPr>
        <w:t>постановляю:</w:t>
      </w:r>
    </w:p>
    <w:p w:rsidR="00DD7852" w:rsidRPr="00B83C5A" w:rsidRDefault="00DD7852" w:rsidP="008B6CA6">
      <w:pPr>
        <w:spacing w:before="120"/>
        <w:ind w:firstLine="720"/>
        <w:jc w:val="both"/>
        <w:rPr>
          <w:sz w:val="28"/>
          <w:szCs w:val="28"/>
        </w:rPr>
      </w:pPr>
      <w:r w:rsidRPr="00B83C5A">
        <w:rPr>
          <w:sz w:val="28"/>
          <w:szCs w:val="28"/>
        </w:rPr>
        <w:t>1. Признать утратившими силу следующие постановления Администрации района:</w:t>
      </w:r>
    </w:p>
    <w:p w:rsidR="00DD7852" w:rsidRPr="00B83C5A" w:rsidRDefault="00DD7852" w:rsidP="00135B0A">
      <w:pPr>
        <w:ind w:firstLine="720"/>
        <w:jc w:val="both"/>
        <w:rPr>
          <w:sz w:val="28"/>
          <w:szCs w:val="28"/>
        </w:rPr>
      </w:pPr>
      <w:r w:rsidRPr="00B83C5A">
        <w:rPr>
          <w:sz w:val="28"/>
          <w:szCs w:val="28"/>
        </w:rPr>
        <w:t>от 17.12.2010 № 658 «Об утверждении Порядка предоставления гражданам земельных участков для сохранения самовольной постройки в соответствии с законом Алтайского края «О бесплатном представлении в собственность земельных участков»;</w:t>
      </w:r>
    </w:p>
    <w:p w:rsidR="00DD7852" w:rsidRPr="00B83C5A" w:rsidRDefault="00DD7852" w:rsidP="00135B0A">
      <w:pPr>
        <w:pStyle w:val="BodyText"/>
        <w:tabs>
          <w:tab w:val="left" w:pos="9638"/>
        </w:tabs>
        <w:ind w:right="-82" w:firstLine="720"/>
      </w:pPr>
      <w:r w:rsidRPr="00B83C5A">
        <w:t>от 29.11.2011 № 725 «Об утверждении порядка учета граждан, желающих приобрести земельные участки для индивидуального жилищного строительства в границах муниципального образования Топчихинский район Алтайского края в соответствии с законом Алтайского края «О бесплатном предоставлении в собственность земельных участков»;</w:t>
      </w:r>
    </w:p>
    <w:p w:rsidR="00DD7852" w:rsidRPr="00B83C5A" w:rsidRDefault="00DD7852" w:rsidP="00135B0A">
      <w:pPr>
        <w:ind w:right="-82" w:firstLine="720"/>
        <w:jc w:val="both"/>
        <w:rPr>
          <w:sz w:val="28"/>
          <w:szCs w:val="28"/>
        </w:rPr>
      </w:pPr>
      <w:r w:rsidRPr="00B83C5A">
        <w:rPr>
          <w:sz w:val="28"/>
          <w:szCs w:val="28"/>
        </w:rPr>
        <w:t>от 24.09.2012 № 547 «О внесении изменения в Положение о комиссии по рассмотрению заявлений и учету граждан, вложивших средства в строительство многоквартирных домов на основании договора участия в долевом строительстве для бесплатного предоставления в собственность земельных участков, проживающих на территории Топчихинского района, утвержденное постановлением Администрации района от 29.11.2011 № 725»;</w:t>
      </w:r>
    </w:p>
    <w:p w:rsidR="00DD7852" w:rsidRPr="00B83C5A" w:rsidRDefault="00DD7852" w:rsidP="00135B0A">
      <w:pPr>
        <w:ind w:right="-82" w:firstLine="720"/>
        <w:jc w:val="both"/>
        <w:rPr>
          <w:sz w:val="28"/>
          <w:szCs w:val="28"/>
        </w:rPr>
      </w:pPr>
      <w:r w:rsidRPr="00B83C5A">
        <w:rPr>
          <w:sz w:val="28"/>
          <w:szCs w:val="28"/>
        </w:rPr>
        <w:t xml:space="preserve">от 24.09.2012 № 548 «О внесении изменений в состав комиссии </w:t>
      </w:r>
      <w:r w:rsidRPr="00B83C5A">
        <w:rPr>
          <w:color w:val="000000"/>
          <w:sz w:val="28"/>
          <w:szCs w:val="28"/>
        </w:rPr>
        <w:t>по рассмотрению заявлений и учету граждан, вложивших средства в строительство многоквартирных домов на основании договора участия в долевом строительстве для бесплатного предоставления в собственность земельных участков, проживающих на территории Топчихинского района»;</w:t>
      </w:r>
    </w:p>
    <w:p w:rsidR="00DD7852" w:rsidRPr="00B83C5A" w:rsidRDefault="00DD7852" w:rsidP="00135B0A">
      <w:pPr>
        <w:ind w:right="-82" w:firstLine="720"/>
        <w:jc w:val="both"/>
        <w:rPr>
          <w:sz w:val="28"/>
          <w:szCs w:val="28"/>
        </w:rPr>
      </w:pPr>
      <w:r w:rsidRPr="00B83C5A">
        <w:rPr>
          <w:sz w:val="28"/>
          <w:szCs w:val="28"/>
        </w:rPr>
        <w:t>от 15.10.2012 № 595 «Об утверждении Административного регламента предоставления муниципальной услуги «Предоставление гражданам земельных участков для сохранения самовольной постройки»;</w:t>
      </w:r>
    </w:p>
    <w:p w:rsidR="00DD7852" w:rsidRDefault="00DD7852" w:rsidP="00135B0A">
      <w:pPr>
        <w:pStyle w:val="BodyText"/>
        <w:tabs>
          <w:tab w:val="left" w:pos="9638"/>
        </w:tabs>
        <w:ind w:right="-82" w:firstLine="720"/>
      </w:pPr>
      <w:r w:rsidRPr="00B83C5A">
        <w:t>от 25.01.2013 № 29 «Об утверждении Положения о комиссии по выбору земельных участков</w:t>
      </w:r>
      <w:r w:rsidRPr="00B83C5A">
        <w:rPr>
          <w:bCs/>
        </w:rPr>
        <w:t xml:space="preserve"> и согласованию намечаемых проектных решений для строительства объектов</w:t>
      </w:r>
      <w:r w:rsidRPr="00B83C5A">
        <w:t xml:space="preserve"> на территории Топчихинского района»;</w:t>
      </w:r>
    </w:p>
    <w:p w:rsidR="00DD7852" w:rsidRPr="00DC7C48" w:rsidRDefault="00DD7852" w:rsidP="00DC7C48">
      <w:pPr>
        <w:pStyle w:val="NoSpacing"/>
        <w:ind w:right="-82" w:firstLine="720"/>
        <w:jc w:val="both"/>
        <w:rPr>
          <w:rFonts w:ascii="Times New Roman" w:hAnsi="Times New Roman"/>
          <w:sz w:val="28"/>
          <w:szCs w:val="28"/>
        </w:rPr>
      </w:pPr>
      <w:r w:rsidRPr="00DC7C48">
        <w:rPr>
          <w:rFonts w:ascii="Times New Roman" w:hAnsi="Times New Roman"/>
          <w:sz w:val="28"/>
          <w:szCs w:val="28"/>
        </w:rPr>
        <w:t>от 31.01.2013 № 40 «Об утверждении Перечня муниципальных услуг, предоставляемых Администрацией Топчихинского района».</w:t>
      </w:r>
    </w:p>
    <w:p w:rsidR="00DD7852" w:rsidRPr="00B83C5A" w:rsidRDefault="00DD7852" w:rsidP="003C7BC2">
      <w:pPr>
        <w:pStyle w:val="BodyText"/>
        <w:tabs>
          <w:tab w:val="left" w:pos="9638"/>
        </w:tabs>
        <w:spacing w:before="120"/>
        <w:ind w:right="-79" w:firstLine="720"/>
      </w:pPr>
      <w:r w:rsidRPr="00B83C5A">
        <w:t>2. Признать утратившими силу с 01.01.2016 в связи с окончанием срока действия следующие постановления Администрации района:</w:t>
      </w:r>
    </w:p>
    <w:p w:rsidR="00DD7852" w:rsidRDefault="00DD7852" w:rsidP="00B83C5A">
      <w:pPr>
        <w:pStyle w:val="BodyText"/>
        <w:ind w:right="-82" w:firstLine="720"/>
      </w:pPr>
      <w:r w:rsidRPr="00B83C5A">
        <w:t xml:space="preserve">от </w:t>
      </w:r>
      <w:r>
        <w:t>25</w:t>
      </w:r>
      <w:r w:rsidRPr="00B83C5A">
        <w:t>.1</w:t>
      </w:r>
      <w:r>
        <w:t>0</w:t>
      </w:r>
      <w:r w:rsidRPr="00B83C5A">
        <w:t>.201</w:t>
      </w:r>
      <w:r>
        <w:t>0</w:t>
      </w:r>
      <w:r w:rsidRPr="00B83C5A">
        <w:t xml:space="preserve"> № </w:t>
      </w:r>
      <w:r>
        <w:t xml:space="preserve">523 «Об утверждении  районной целевой программы  «Стимулирование развития жилищного строительства  в </w:t>
      </w:r>
      <w:r>
        <w:rPr>
          <w:bCs/>
          <w:lang w:eastAsia="en-US"/>
        </w:rPr>
        <w:t>Топчихинском районе</w:t>
      </w:r>
      <w:r>
        <w:rPr>
          <w:bCs/>
        </w:rPr>
        <w:t xml:space="preserve"> на  период до 2015 года»</w:t>
      </w:r>
      <w:r>
        <w:t>;</w:t>
      </w:r>
      <w:r w:rsidRPr="00B83C5A">
        <w:t xml:space="preserve"> </w:t>
      </w:r>
    </w:p>
    <w:p w:rsidR="00DD7852" w:rsidRPr="00B83C5A" w:rsidRDefault="00DD7852" w:rsidP="00B83C5A">
      <w:pPr>
        <w:pStyle w:val="BodyText"/>
        <w:ind w:right="-82" w:firstLine="720"/>
      </w:pPr>
      <w:r w:rsidRPr="00B83C5A">
        <w:t xml:space="preserve">от </w:t>
      </w:r>
      <w:r>
        <w:t>15</w:t>
      </w:r>
      <w:r w:rsidRPr="00B83C5A">
        <w:t>.</w:t>
      </w:r>
      <w:r>
        <w:t>03</w:t>
      </w:r>
      <w:r w:rsidRPr="00B83C5A">
        <w:t>.201</w:t>
      </w:r>
      <w:r>
        <w:t>1</w:t>
      </w:r>
      <w:r w:rsidRPr="00B83C5A">
        <w:t xml:space="preserve"> № </w:t>
      </w:r>
      <w:r>
        <w:t>136 «О внесении изменений в районную целевую программу «Стимулирование развития жилищного строительства в Топчихинском районе на период до 2015 года», утвержденную</w:t>
      </w:r>
      <w:r w:rsidRPr="00D315D6">
        <w:t xml:space="preserve"> </w:t>
      </w:r>
      <w:r>
        <w:t>постановлением Администрации района  от 25.10.2010 № 523»;</w:t>
      </w:r>
    </w:p>
    <w:p w:rsidR="00DD7852" w:rsidRPr="00B83C5A" w:rsidRDefault="00DD7852" w:rsidP="00B83C5A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  <w:r w:rsidRPr="00B83C5A">
        <w:rPr>
          <w:sz w:val="28"/>
          <w:szCs w:val="28"/>
        </w:rPr>
        <w:t>от 18.01.2012 № 18 «Об утверждении районной целевой программы «Комплексное развитие пассажирских перевозок Топчихинского района на 2012 -2015 годы»;</w:t>
      </w:r>
    </w:p>
    <w:p w:rsidR="00DD7852" w:rsidRDefault="00DD7852" w:rsidP="00B83C5A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  <w:r w:rsidRPr="00B83C5A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B83C5A">
        <w:rPr>
          <w:sz w:val="28"/>
          <w:szCs w:val="28"/>
        </w:rPr>
        <w:t>6.0</w:t>
      </w:r>
      <w:r>
        <w:rPr>
          <w:sz w:val="28"/>
          <w:szCs w:val="28"/>
        </w:rPr>
        <w:t>2</w:t>
      </w:r>
      <w:r w:rsidRPr="00B83C5A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B83C5A">
        <w:rPr>
          <w:sz w:val="28"/>
          <w:szCs w:val="28"/>
        </w:rPr>
        <w:t xml:space="preserve"> № </w:t>
      </w:r>
      <w:r>
        <w:rPr>
          <w:sz w:val="28"/>
          <w:szCs w:val="28"/>
        </w:rPr>
        <w:t>54 «</w:t>
      </w:r>
      <w:r w:rsidRPr="00397C44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397C44">
        <w:rPr>
          <w:sz w:val="28"/>
          <w:szCs w:val="28"/>
        </w:rPr>
        <w:t>лана мероприятий по реализации в Топчихинском районе долгосрочной целевой программы «Демографическое развитие Алтайского края»</w:t>
      </w:r>
      <w:r>
        <w:rPr>
          <w:sz w:val="28"/>
          <w:szCs w:val="28"/>
        </w:rPr>
        <w:t xml:space="preserve"> </w:t>
      </w:r>
      <w:r w:rsidRPr="00E84ACC">
        <w:rPr>
          <w:sz w:val="28"/>
          <w:szCs w:val="28"/>
        </w:rPr>
        <w:t>на 201</w:t>
      </w:r>
      <w:r>
        <w:rPr>
          <w:sz w:val="28"/>
          <w:szCs w:val="28"/>
        </w:rPr>
        <w:t>0</w:t>
      </w:r>
      <w:r w:rsidRPr="00E84ACC">
        <w:rPr>
          <w:sz w:val="28"/>
          <w:szCs w:val="28"/>
        </w:rPr>
        <w:t xml:space="preserve"> - 2015 годы</w:t>
      </w:r>
      <w:r>
        <w:rPr>
          <w:sz w:val="28"/>
          <w:szCs w:val="28"/>
        </w:rPr>
        <w:t>»;</w:t>
      </w:r>
    </w:p>
    <w:p w:rsidR="00DD7852" w:rsidRPr="00B83C5A" w:rsidRDefault="00DD7852" w:rsidP="00B83C5A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  <w:r w:rsidRPr="00B83C5A">
        <w:rPr>
          <w:sz w:val="28"/>
          <w:szCs w:val="28"/>
        </w:rPr>
        <w:t>от 26.05.2014 № 251 «О внесении изменений в постановление Администрации Топчихинского района от 18.01.2012 № 18 «Об утверждении районной целевой программы «Комплексное развитие пассажирских перевозок Топчихинского района на 2012 -2015 годы»;</w:t>
      </w:r>
    </w:p>
    <w:p w:rsidR="00DD7852" w:rsidRPr="00B83C5A" w:rsidRDefault="00DD7852" w:rsidP="00135B0A">
      <w:pPr>
        <w:pStyle w:val="BodyText"/>
        <w:tabs>
          <w:tab w:val="left" w:pos="9638"/>
        </w:tabs>
        <w:ind w:right="-82" w:firstLine="720"/>
      </w:pPr>
      <w:r w:rsidRPr="00B83C5A">
        <w:t>от 14.10.2014 № 460 «Об утверждении Плана мероприятий по профилактике наркомании и токсикомании в Топчихинском районе на 2014-2015 годы».</w:t>
      </w:r>
    </w:p>
    <w:p w:rsidR="00DD7852" w:rsidRPr="00B83C5A" w:rsidRDefault="00DD7852" w:rsidP="006F7220">
      <w:pPr>
        <w:pStyle w:val="ConsPlusNormal"/>
        <w:widowControl/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DD7852" w:rsidRPr="00B83C5A" w:rsidRDefault="00DD7852" w:rsidP="00677213">
      <w:pPr>
        <w:ind w:firstLine="720"/>
        <w:jc w:val="both"/>
        <w:rPr>
          <w:sz w:val="28"/>
          <w:szCs w:val="28"/>
        </w:rPr>
      </w:pPr>
    </w:p>
    <w:p w:rsidR="00DD7852" w:rsidRPr="00B83C5A" w:rsidRDefault="00DD7852" w:rsidP="003205BE">
      <w:pPr>
        <w:jc w:val="both"/>
        <w:rPr>
          <w:sz w:val="28"/>
          <w:szCs w:val="28"/>
        </w:rPr>
      </w:pPr>
      <w:r w:rsidRPr="00B83C5A">
        <w:rPr>
          <w:sz w:val="28"/>
          <w:szCs w:val="28"/>
        </w:rPr>
        <w:t>Глава Администрации района                                                            А.Н. Григорьев</w:t>
      </w:r>
    </w:p>
    <w:sectPr w:rsidR="00DD7852" w:rsidRPr="00B83C5A" w:rsidSect="00DC7C48">
      <w:pgSz w:w="11906" w:h="16838"/>
      <w:pgMar w:top="899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426"/>
    <w:rsid w:val="00005223"/>
    <w:rsid w:val="0001071A"/>
    <w:rsid w:val="0001458C"/>
    <w:rsid w:val="000237C2"/>
    <w:rsid w:val="000279B2"/>
    <w:rsid w:val="00035423"/>
    <w:rsid w:val="00044AD8"/>
    <w:rsid w:val="000534DF"/>
    <w:rsid w:val="0007078E"/>
    <w:rsid w:val="00072549"/>
    <w:rsid w:val="00085764"/>
    <w:rsid w:val="000910D6"/>
    <w:rsid w:val="000A3A6B"/>
    <w:rsid w:val="000A4E54"/>
    <w:rsid w:val="000C0E5D"/>
    <w:rsid w:val="000C126B"/>
    <w:rsid w:val="000D22CC"/>
    <w:rsid w:val="000E56CA"/>
    <w:rsid w:val="000E5B69"/>
    <w:rsid w:val="000F2121"/>
    <w:rsid w:val="000F2A68"/>
    <w:rsid w:val="000F6E56"/>
    <w:rsid w:val="000F757F"/>
    <w:rsid w:val="000F7ACB"/>
    <w:rsid w:val="00107201"/>
    <w:rsid w:val="00122551"/>
    <w:rsid w:val="00135B0A"/>
    <w:rsid w:val="00173A2E"/>
    <w:rsid w:val="0018163D"/>
    <w:rsid w:val="001840CD"/>
    <w:rsid w:val="001914D9"/>
    <w:rsid w:val="00191CCE"/>
    <w:rsid w:val="00196A14"/>
    <w:rsid w:val="001A1B56"/>
    <w:rsid w:val="001A31D6"/>
    <w:rsid w:val="001A56F2"/>
    <w:rsid w:val="001B20EB"/>
    <w:rsid w:val="001B3999"/>
    <w:rsid w:val="001E593C"/>
    <w:rsid w:val="001F67D2"/>
    <w:rsid w:val="00201742"/>
    <w:rsid w:val="00213DCC"/>
    <w:rsid w:val="0021506C"/>
    <w:rsid w:val="0021602E"/>
    <w:rsid w:val="00240C85"/>
    <w:rsid w:val="002437B4"/>
    <w:rsid w:val="0025051C"/>
    <w:rsid w:val="00252AD1"/>
    <w:rsid w:val="002777FA"/>
    <w:rsid w:val="002906FE"/>
    <w:rsid w:val="002A45AB"/>
    <w:rsid w:val="002B7092"/>
    <w:rsid w:val="002C26E0"/>
    <w:rsid w:val="002D35CB"/>
    <w:rsid w:val="002E0016"/>
    <w:rsid w:val="00304815"/>
    <w:rsid w:val="0031700D"/>
    <w:rsid w:val="003205BE"/>
    <w:rsid w:val="00323E50"/>
    <w:rsid w:val="00331DD2"/>
    <w:rsid w:val="003402C1"/>
    <w:rsid w:val="00352E2F"/>
    <w:rsid w:val="00377DF1"/>
    <w:rsid w:val="00383998"/>
    <w:rsid w:val="00392ECD"/>
    <w:rsid w:val="00397C44"/>
    <w:rsid w:val="003A5B2C"/>
    <w:rsid w:val="003B2A2A"/>
    <w:rsid w:val="003B5D50"/>
    <w:rsid w:val="003C7BC2"/>
    <w:rsid w:val="003D3992"/>
    <w:rsid w:val="003E2E74"/>
    <w:rsid w:val="003F1FF2"/>
    <w:rsid w:val="004103FA"/>
    <w:rsid w:val="004214A0"/>
    <w:rsid w:val="00441882"/>
    <w:rsid w:val="00442234"/>
    <w:rsid w:val="00495F85"/>
    <w:rsid w:val="004A7554"/>
    <w:rsid w:val="004B5B1A"/>
    <w:rsid w:val="004C57F5"/>
    <w:rsid w:val="004D3833"/>
    <w:rsid w:val="004E5A2A"/>
    <w:rsid w:val="004E7DFF"/>
    <w:rsid w:val="00511189"/>
    <w:rsid w:val="00511C95"/>
    <w:rsid w:val="005139B9"/>
    <w:rsid w:val="00515076"/>
    <w:rsid w:val="005241EA"/>
    <w:rsid w:val="0052765A"/>
    <w:rsid w:val="00533F57"/>
    <w:rsid w:val="00540235"/>
    <w:rsid w:val="0054352A"/>
    <w:rsid w:val="00547F7A"/>
    <w:rsid w:val="00564817"/>
    <w:rsid w:val="005734E8"/>
    <w:rsid w:val="00576A25"/>
    <w:rsid w:val="00576CE3"/>
    <w:rsid w:val="005874AF"/>
    <w:rsid w:val="005A3333"/>
    <w:rsid w:val="005A33ED"/>
    <w:rsid w:val="005B5C78"/>
    <w:rsid w:val="005C7D5C"/>
    <w:rsid w:val="005E0570"/>
    <w:rsid w:val="005E491A"/>
    <w:rsid w:val="006064B6"/>
    <w:rsid w:val="00610F68"/>
    <w:rsid w:val="00614120"/>
    <w:rsid w:val="00616863"/>
    <w:rsid w:val="00616F47"/>
    <w:rsid w:val="00621BAB"/>
    <w:rsid w:val="00624B87"/>
    <w:rsid w:val="00625158"/>
    <w:rsid w:val="00627738"/>
    <w:rsid w:val="00635671"/>
    <w:rsid w:val="006372CD"/>
    <w:rsid w:val="006506EC"/>
    <w:rsid w:val="006514DA"/>
    <w:rsid w:val="00677213"/>
    <w:rsid w:val="006842BB"/>
    <w:rsid w:val="006955B6"/>
    <w:rsid w:val="006A3D06"/>
    <w:rsid w:val="006B0F36"/>
    <w:rsid w:val="006B475F"/>
    <w:rsid w:val="006C79E2"/>
    <w:rsid w:val="006D234A"/>
    <w:rsid w:val="006F0D0D"/>
    <w:rsid w:val="006F2D80"/>
    <w:rsid w:val="006F5B27"/>
    <w:rsid w:val="006F7220"/>
    <w:rsid w:val="007945C8"/>
    <w:rsid w:val="00795043"/>
    <w:rsid w:val="007A1690"/>
    <w:rsid w:val="007D0410"/>
    <w:rsid w:val="007D1977"/>
    <w:rsid w:val="007D39D6"/>
    <w:rsid w:val="007D41A1"/>
    <w:rsid w:val="007E2FE6"/>
    <w:rsid w:val="007F30CB"/>
    <w:rsid w:val="00802D3E"/>
    <w:rsid w:val="00807EE5"/>
    <w:rsid w:val="0082318C"/>
    <w:rsid w:val="008329D5"/>
    <w:rsid w:val="00835645"/>
    <w:rsid w:val="00841723"/>
    <w:rsid w:val="008535CD"/>
    <w:rsid w:val="008757B5"/>
    <w:rsid w:val="00876C4A"/>
    <w:rsid w:val="00892063"/>
    <w:rsid w:val="008A5B81"/>
    <w:rsid w:val="008A73AC"/>
    <w:rsid w:val="008B6CA6"/>
    <w:rsid w:val="008B79FE"/>
    <w:rsid w:val="008C50F6"/>
    <w:rsid w:val="008C57EC"/>
    <w:rsid w:val="008F033D"/>
    <w:rsid w:val="00900907"/>
    <w:rsid w:val="00902711"/>
    <w:rsid w:val="00912247"/>
    <w:rsid w:val="009201D2"/>
    <w:rsid w:val="00926E91"/>
    <w:rsid w:val="00944C7C"/>
    <w:rsid w:val="00952668"/>
    <w:rsid w:val="00953823"/>
    <w:rsid w:val="00957E52"/>
    <w:rsid w:val="00961AE5"/>
    <w:rsid w:val="00975A7E"/>
    <w:rsid w:val="00992F0F"/>
    <w:rsid w:val="009A3D19"/>
    <w:rsid w:val="009A490C"/>
    <w:rsid w:val="009A52C1"/>
    <w:rsid w:val="009A767A"/>
    <w:rsid w:val="009B08BE"/>
    <w:rsid w:val="009C6DA9"/>
    <w:rsid w:val="009E09A7"/>
    <w:rsid w:val="009F5F2F"/>
    <w:rsid w:val="00A02284"/>
    <w:rsid w:val="00A07739"/>
    <w:rsid w:val="00A271BB"/>
    <w:rsid w:val="00A30800"/>
    <w:rsid w:val="00A4561D"/>
    <w:rsid w:val="00A45FDF"/>
    <w:rsid w:val="00A546F1"/>
    <w:rsid w:val="00A674C3"/>
    <w:rsid w:val="00A820E4"/>
    <w:rsid w:val="00A8653C"/>
    <w:rsid w:val="00AB503B"/>
    <w:rsid w:val="00AB6F66"/>
    <w:rsid w:val="00AC5F09"/>
    <w:rsid w:val="00AC701F"/>
    <w:rsid w:val="00AF5C07"/>
    <w:rsid w:val="00B11FEC"/>
    <w:rsid w:val="00B136C0"/>
    <w:rsid w:val="00B2793B"/>
    <w:rsid w:val="00B46CCB"/>
    <w:rsid w:val="00B509C9"/>
    <w:rsid w:val="00B65F09"/>
    <w:rsid w:val="00B83C5A"/>
    <w:rsid w:val="00B87740"/>
    <w:rsid w:val="00B9077F"/>
    <w:rsid w:val="00B90A9B"/>
    <w:rsid w:val="00B95657"/>
    <w:rsid w:val="00BB0269"/>
    <w:rsid w:val="00BC11E5"/>
    <w:rsid w:val="00BD6F65"/>
    <w:rsid w:val="00BF1311"/>
    <w:rsid w:val="00C030B3"/>
    <w:rsid w:val="00C041BC"/>
    <w:rsid w:val="00C06725"/>
    <w:rsid w:val="00C218BE"/>
    <w:rsid w:val="00C30E6F"/>
    <w:rsid w:val="00C31388"/>
    <w:rsid w:val="00C4184C"/>
    <w:rsid w:val="00C771DF"/>
    <w:rsid w:val="00C811C7"/>
    <w:rsid w:val="00CD2C50"/>
    <w:rsid w:val="00CD4C88"/>
    <w:rsid w:val="00CF61A3"/>
    <w:rsid w:val="00D315D6"/>
    <w:rsid w:val="00D32AF5"/>
    <w:rsid w:val="00D4790D"/>
    <w:rsid w:val="00D62512"/>
    <w:rsid w:val="00D649CB"/>
    <w:rsid w:val="00D71872"/>
    <w:rsid w:val="00D9129A"/>
    <w:rsid w:val="00DC2F1F"/>
    <w:rsid w:val="00DC7C48"/>
    <w:rsid w:val="00DD17DF"/>
    <w:rsid w:val="00DD7852"/>
    <w:rsid w:val="00DF3A25"/>
    <w:rsid w:val="00DF4511"/>
    <w:rsid w:val="00DF7569"/>
    <w:rsid w:val="00E066FF"/>
    <w:rsid w:val="00E1372B"/>
    <w:rsid w:val="00E137D1"/>
    <w:rsid w:val="00E46601"/>
    <w:rsid w:val="00E51F63"/>
    <w:rsid w:val="00E5507B"/>
    <w:rsid w:val="00E77F85"/>
    <w:rsid w:val="00E827D5"/>
    <w:rsid w:val="00E84ACC"/>
    <w:rsid w:val="00EB27D5"/>
    <w:rsid w:val="00EC5643"/>
    <w:rsid w:val="00EC78C1"/>
    <w:rsid w:val="00ED4F08"/>
    <w:rsid w:val="00EE0526"/>
    <w:rsid w:val="00EE559F"/>
    <w:rsid w:val="00EF0821"/>
    <w:rsid w:val="00F102F3"/>
    <w:rsid w:val="00F20426"/>
    <w:rsid w:val="00F23D47"/>
    <w:rsid w:val="00F25FA7"/>
    <w:rsid w:val="00F30DE0"/>
    <w:rsid w:val="00F57A63"/>
    <w:rsid w:val="00F62DC3"/>
    <w:rsid w:val="00F64BEC"/>
    <w:rsid w:val="00F7139A"/>
    <w:rsid w:val="00F80958"/>
    <w:rsid w:val="00F9038F"/>
    <w:rsid w:val="00FA53FC"/>
    <w:rsid w:val="00FB6FBC"/>
    <w:rsid w:val="00FC0BC9"/>
    <w:rsid w:val="00FC298A"/>
    <w:rsid w:val="00FC4273"/>
    <w:rsid w:val="00FD4431"/>
    <w:rsid w:val="00FE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21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7213"/>
    <w:pPr>
      <w:keepNext/>
      <w:ind w:right="5114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7213"/>
    <w:pPr>
      <w:keepNext/>
      <w:overflowPunct/>
      <w:autoSpaceDE/>
      <w:autoSpaceDN/>
      <w:adjustRightInd/>
      <w:jc w:val="center"/>
      <w:textAlignment w:val="auto"/>
      <w:outlineLvl w:val="1"/>
    </w:pPr>
    <w:rPr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2D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62DC3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181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3B2A2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locked/>
    <w:rsid w:val="009A490C"/>
    <w:pPr>
      <w:tabs>
        <w:tab w:val="left" w:pos="-1276"/>
        <w:tab w:val="left" w:pos="4536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pacing w:val="2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5507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rsid w:val="00135B0A"/>
    <w:pPr>
      <w:overflowPunct/>
      <w:autoSpaceDE/>
      <w:autoSpaceDN/>
      <w:adjustRightInd/>
      <w:ind w:right="5081"/>
      <w:jc w:val="both"/>
      <w:textAlignment w:val="auto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NoSpacing">
    <w:name w:val="No Spacing"/>
    <w:uiPriority w:val="99"/>
    <w:qFormat/>
    <w:rsid w:val="00DC7C48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1311</TotalTime>
  <Pages>2</Pages>
  <Words>555</Words>
  <Characters>3166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ТОПЧИХИНСКОГО РАЙОНА</dc:title>
  <dc:subject/>
  <dc:creator>-</dc:creator>
  <cp:keywords/>
  <dc:description/>
  <cp:lastModifiedBy>User</cp:lastModifiedBy>
  <cp:revision>37</cp:revision>
  <cp:lastPrinted>2014-02-06T05:38:00Z</cp:lastPrinted>
  <dcterms:created xsi:type="dcterms:W3CDTF">2012-11-16T07:09:00Z</dcterms:created>
  <dcterms:modified xsi:type="dcterms:W3CDTF">2016-11-29T05:55:00Z</dcterms:modified>
</cp:coreProperties>
</file>