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03" w:rsidRDefault="00667D03" w:rsidP="00667D03">
      <w:pPr>
        <w:jc w:val="center"/>
        <w:rPr>
          <w:b/>
          <w:bCs/>
          <w:spacing w:val="20"/>
          <w:sz w:val="24"/>
          <w:szCs w:val="24"/>
        </w:rPr>
      </w:pPr>
      <w:r w:rsidRPr="00667D03">
        <w:rPr>
          <w:b/>
          <w:bCs/>
          <w:spacing w:val="20"/>
          <w:sz w:val="24"/>
          <w:szCs w:val="24"/>
        </w:rPr>
        <w:t>АДМИНИСТРАЦИЯ МАКАРЬЕВСКОГО</w:t>
      </w:r>
      <w:r>
        <w:rPr>
          <w:b/>
          <w:bCs/>
          <w:spacing w:val="20"/>
          <w:sz w:val="28"/>
          <w:szCs w:val="28"/>
        </w:rPr>
        <w:t xml:space="preserve"> </w:t>
      </w:r>
      <w:r>
        <w:rPr>
          <w:b/>
          <w:bCs/>
          <w:spacing w:val="20"/>
          <w:sz w:val="24"/>
          <w:szCs w:val="24"/>
        </w:rPr>
        <w:t>СЕЛЬСОВЕТА</w:t>
      </w:r>
    </w:p>
    <w:p w:rsidR="00667D03" w:rsidRDefault="00667D03" w:rsidP="00667D03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667D03" w:rsidRDefault="00667D03" w:rsidP="00667D03">
      <w:pPr>
        <w:jc w:val="center"/>
        <w:rPr>
          <w:b/>
          <w:bCs/>
          <w:spacing w:val="20"/>
        </w:rPr>
      </w:pPr>
    </w:p>
    <w:p w:rsidR="00667D03" w:rsidRDefault="00667D03" w:rsidP="00667D03">
      <w:pPr>
        <w:jc w:val="center"/>
        <w:rPr>
          <w:rFonts w:ascii="Arial" w:hAnsi="Arial" w:cs="Arial"/>
        </w:rPr>
      </w:pPr>
    </w:p>
    <w:p w:rsidR="00667D03" w:rsidRDefault="00667D03" w:rsidP="00667D03">
      <w:pPr>
        <w:pStyle w:val="1"/>
        <w:rPr>
          <w:rFonts w:ascii="Arial" w:hAnsi="Arial" w:cs="Arial"/>
          <w:b/>
          <w:bCs/>
          <w:spacing w:val="84"/>
          <w:sz w:val="32"/>
          <w:szCs w:val="32"/>
        </w:rPr>
      </w:pPr>
      <w:r>
        <w:rPr>
          <w:rFonts w:ascii="Arial" w:hAnsi="Arial" w:cs="Arial"/>
          <w:b/>
          <w:bCs/>
          <w:spacing w:val="84"/>
          <w:sz w:val="32"/>
          <w:szCs w:val="32"/>
        </w:rPr>
        <w:t>ПОСТАНОВЛЕНИЕ</w:t>
      </w:r>
    </w:p>
    <w:p w:rsidR="00667D03" w:rsidRDefault="00667D03" w:rsidP="00667D03"/>
    <w:p w:rsidR="00667D03" w:rsidRDefault="00667D03" w:rsidP="00667D03"/>
    <w:p w:rsidR="00667D03" w:rsidRDefault="00667D03" w:rsidP="00667D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18.05.2017                                                                                       </w:t>
      </w:r>
      <w:r w:rsidR="000F0FF6">
        <w:rPr>
          <w:rFonts w:ascii="Arial" w:hAnsi="Arial" w:cs="Arial"/>
          <w:sz w:val="24"/>
          <w:szCs w:val="24"/>
        </w:rPr>
        <w:t xml:space="preserve">                            № 3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667D03" w:rsidRDefault="00667D03" w:rsidP="00667D0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Макарьевка</w:t>
      </w:r>
      <w:proofErr w:type="spellEnd"/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667D03" w:rsidTr="00667D03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67D03" w:rsidRDefault="00667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проекту документа территориального планирования «Правила землепользования и застройки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края» применительно к части территории поселения</w:t>
            </w:r>
          </w:p>
          <w:p w:rsidR="00667D03" w:rsidRDefault="00667D03">
            <w:pPr>
              <w:jc w:val="both"/>
              <w:rPr>
                <w:sz w:val="28"/>
                <w:szCs w:val="28"/>
              </w:rPr>
            </w:pPr>
          </w:p>
        </w:tc>
      </w:tr>
    </w:tbl>
    <w:p w:rsidR="00667D03" w:rsidRDefault="00667D03" w:rsidP="00667D03">
      <w:pPr>
        <w:rPr>
          <w:sz w:val="28"/>
          <w:szCs w:val="28"/>
        </w:rPr>
      </w:pPr>
    </w:p>
    <w:p w:rsidR="00667D03" w:rsidRDefault="00667D03" w:rsidP="00667D03">
      <w:pPr>
        <w:rPr>
          <w:sz w:val="28"/>
          <w:szCs w:val="28"/>
        </w:rPr>
      </w:pPr>
    </w:p>
    <w:p w:rsidR="00667D03" w:rsidRDefault="00667D03" w:rsidP="00667D03">
      <w:pPr>
        <w:rPr>
          <w:sz w:val="28"/>
          <w:szCs w:val="28"/>
        </w:rPr>
      </w:pPr>
    </w:p>
    <w:p w:rsidR="00667D03" w:rsidRDefault="00667D03" w:rsidP="00667D03">
      <w:pPr>
        <w:rPr>
          <w:sz w:val="28"/>
          <w:szCs w:val="28"/>
        </w:rPr>
      </w:pPr>
    </w:p>
    <w:p w:rsidR="00667D03" w:rsidRDefault="00667D03" w:rsidP="00667D03">
      <w:pPr>
        <w:rPr>
          <w:sz w:val="28"/>
          <w:szCs w:val="28"/>
        </w:rPr>
      </w:pPr>
    </w:p>
    <w:p w:rsidR="00667D03" w:rsidRDefault="00667D03" w:rsidP="00667D03">
      <w:pPr>
        <w:ind w:firstLine="709"/>
        <w:jc w:val="both"/>
        <w:rPr>
          <w:sz w:val="28"/>
          <w:szCs w:val="28"/>
        </w:rPr>
      </w:pPr>
    </w:p>
    <w:p w:rsidR="00667D03" w:rsidRDefault="00667D03" w:rsidP="00667D03">
      <w:pPr>
        <w:ind w:firstLine="709"/>
        <w:jc w:val="both"/>
        <w:rPr>
          <w:sz w:val="28"/>
          <w:szCs w:val="28"/>
        </w:rPr>
      </w:pPr>
    </w:p>
    <w:p w:rsidR="00667D03" w:rsidRDefault="00667D03" w:rsidP="00667D03">
      <w:pPr>
        <w:ind w:firstLine="709"/>
        <w:jc w:val="both"/>
        <w:rPr>
          <w:sz w:val="28"/>
          <w:szCs w:val="28"/>
        </w:rPr>
      </w:pPr>
    </w:p>
    <w:p w:rsidR="00667D03" w:rsidRDefault="00667D03" w:rsidP="00667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D03" w:rsidRDefault="00667D03" w:rsidP="00667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D03" w:rsidRDefault="00667D03" w:rsidP="00667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D03" w:rsidRDefault="00667D03" w:rsidP="00667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руководствуясь   Федеральным  законом  от 06.10.2003 г. № 131-ФЗ «Об общих принципах организации местного самоуправления в Российской Федерации», частью 14 статьи 31 Градостроительного кодекса Российской Федерации, статьёй 12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Положением о порядке организации и проведения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Вынести на публичные слушания проект документа территориального планирования «Правила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применительно к части территории поселения.</w:t>
      </w: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2.Провести публичные слушания по проекту  документа территориального планирования «Правила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применительно к части территории поселения 14 июня 2017  года  в 11 часов 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4 Администрация сельсовета, по инициативе главы сельсовета.</w:t>
      </w: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следующий  предполагаемый состав участников публичных слушаний:                   </w:t>
      </w: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органов местного самоуправления сельсовета, депутаты сельского Совета депутатов, граждане, постоянно или преимущественно проживающие на территории сельсовета не моложе 18 лет, представители общественности, средств массовой информации, другие заинтересованные лица.</w:t>
      </w:r>
    </w:p>
    <w:p w:rsidR="00667D03" w:rsidRDefault="00667D03" w:rsidP="00667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Установить срок подачи предложений и рекомендаций по обсуждаемому вопросу до 06 июня 2017 года.</w:t>
      </w: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организации и проведения публичных слушаний образовать  комиссию в составе:</w:t>
      </w: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Янковская Т.В.- заведующая отделом по строительству, архитектуре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(по согласованию);</w:t>
      </w:r>
    </w:p>
    <w:p w:rsidR="00667D03" w:rsidRDefault="00667D03" w:rsidP="00667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Гаврилов В.К. - глава Администрации сельсовета (по согласованию);</w:t>
      </w:r>
    </w:p>
    <w:p w:rsidR="00667D03" w:rsidRDefault="00667D03" w:rsidP="00667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Ковалевская О.А.- заместитель главы Администрации сельсовета (по согласованию);</w:t>
      </w:r>
    </w:p>
    <w:p w:rsidR="00667D03" w:rsidRDefault="00FB73CC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Т.В..-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D03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председатель постоянной комиссии по бюджету и вопросам местного самоуправления;</w:t>
      </w: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Гаврилова В.Н. – бухгалтер – экономист комитета по финансам, налоговой и кредитной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(по согласованию).</w:t>
      </w:r>
    </w:p>
    <w:p w:rsidR="00667D03" w:rsidRDefault="00667D03" w:rsidP="00667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Комиссии обеспечить ознакомление и получение документов, предлагаемых к рассмотрению населением сельсовета, в рабочие дни с 9.00 до 17.00 с перерывом с 13.00 до 14.00 в здании Администрации сельсовета.</w:t>
      </w: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Ответственным за подготовку и проведение публичных </w:t>
      </w:r>
      <w:r w:rsidR="00FB73CC">
        <w:rPr>
          <w:rFonts w:ascii="Times New Roman" w:hAnsi="Times New Roman" w:cs="Times New Roman"/>
          <w:sz w:val="28"/>
          <w:szCs w:val="28"/>
        </w:rPr>
        <w:t xml:space="preserve">слушаний назначить </w:t>
      </w:r>
      <w:proofErr w:type="spellStart"/>
      <w:r w:rsidR="00FB73CC">
        <w:rPr>
          <w:rFonts w:ascii="Times New Roman" w:hAnsi="Times New Roman" w:cs="Times New Roman"/>
          <w:sz w:val="28"/>
          <w:szCs w:val="28"/>
        </w:rPr>
        <w:t>Худекову</w:t>
      </w:r>
      <w:proofErr w:type="spellEnd"/>
      <w:r w:rsidR="00FB73CC">
        <w:rPr>
          <w:rFonts w:ascii="Times New Roman" w:hAnsi="Times New Roman" w:cs="Times New Roman"/>
          <w:sz w:val="28"/>
          <w:szCs w:val="28"/>
        </w:rPr>
        <w:t xml:space="preserve"> Т.В. , депутата </w:t>
      </w:r>
      <w:proofErr w:type="spellStart"/>
      <w:r w:rsidR="00FB73CC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FB7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председателя постоянной комиссии по бюджету и вопросам местного самоуправления.</w:t>
      </w: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67D03" w:rsidRDefault="00667D03" w:rsidP="00667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03" w:rsidRDefault="00667D03" w:rsidP="00667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D03" w:rsidRDefault="00667D03" w:rsidP="00667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D03" w:rsidRDefault="00667D03" w:rsidP="00667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О.Н.Алпатова</w:t>
      </w:r>
    </w:p>
    <w:p w:rsidR="00667D03" w:rsidRDefault="00667D03" w:rsidP="00667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D03" w:rsidRDefault="00667D03" w:rsidP="00667D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6541" w:rsidRDefault="003B6541"/>
    <w:sectPr w:rsidR="003B6541" w:rsidSect="003B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D03"/>
    <w:rsid w:val="000F0FF6"/>
    <w:rsid w:val="003B6541"/>
    <w:rsid w:val="00405D5B"/>
    <w:rsid w:val="00667D03"/>
    <w:rsid w:val="00FB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7D03"/>
    <w:pPr>
      <w:keepNext/>
      <w:widowControl/>
      <w:autoSpaceDE/>
      <w:autoSpaceDN/>
      <w:adjustRightInd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D0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rsid w:val="00667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Макарьевка</dc:creator>
  <cp:lastModifiedBy>Макарьевка</cp:lastModifiedBy>
  <cp:revision>4</cp:revision>
  <cp:lastPrinted>2017-05-18T03:28:00Z</cp:lastPrinted>
  <dcterms:created xsi:type="dcterms:W3CDTF">2017-05-18T02:56:00Z</dcterms:created>
  <dcterms:modified xsi:type="dcterms:W3CDTF">2017-05-18T03:28:00Z</dcterms:modified>
</cp:coreProperties>
</file>