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08" w:rsidRPr="00BE2E08" w:rsidRDefault="00BE2E08" w:rsidP="00BE2E08">
      <w:pPr>
        <w:jc w:val="center"/>
        <w:rPr>
          <w:b/>
          <w:spacing w:val="20"/>
          <w:sz w:val="22"/>
          <w:szCs w:val="22"/>
        </w:rPr>
      </w:pPr>
      <w:r w:rsidRPr="00BE2E08">
        <w:rPr>
          <w:b/>
          <w:spacing w:val="20"/>
          <w:sz w:val="22"/>
          <w:szCs w:val="22"/>
        </w:rPr>
        <w:t>АДМИНИСТРАЦИЯ ЧИСТЮНЬСКОГО СЕЛЬСОВЕТА</w:t>
      </w:r>
    </w:p>
    <w:p w:rsidR="00BE2E08" w:rsidRPr="00BE2E08" w:rsidRDefault="00BE2E08" w:rsidP="00BE2E08">
      <w:pPr>
        <w:jc w:val="center"/>
        <w:rPr>
          <w:b/>
          <w:spacing w:val="20"/>
          <w:sz w:val="22"/>
          <w:szCs w:val="22"/>
        </w:rPr>
      </w:pPr>
      <w:r w:rsidRPr="00BE2E08">
        <w:rPr>
          <w:b/>
          <w:spacing w:val="20"/>
          <w:sz w:val="22"/>
          <w:szCs w:val="22"/>
        </w:rPr>
        <w:t>ТОПЧИХИНСКОГО РАЙОНА АЛТАЙСКОГО КРАЯ</w:t>
      </w:r>
    </w:p>
    <w:p w:rsidR="00BE2E08" w:rsidRPr="00BE2E08" w:rsidRDefault="00BE2E08" w:rsidP="00BE2E08">
      <w:pPr>
        <w:jc w:val="center"/>
        <w:rPr>
          <w:b/>
          <w:sz w:val="22"/>
          <w:szCs w:val="22"/>
        </w:rPr>
      </w:pPr>
    </w:p>
    <w:p w:rsidR="00BE2E08" w:rsidRPr="008A28A7" w:rsidRDefault="00BE2E08" w:rsidP="00BE2E08">
      <w:pPr>
        <w:jc w:val="center"/>
        <w:rPr>
          <w:b/>
          <w:sz w:val="24"/>
          <w:szCs w:val="24"/>
        </w:rPr>
      </w:pPr>
    </w:p>
    <w:p w:rsidR="00BE2E08" w:rsidRDefault="00BE2E08" w:rsidP="00BE2E0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6E3C4B" w:rsidRDefault="006E3C4B" w:rsidP="006E3C4B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05.10</w:t>
      </w:r>
      <w:r w:rsidR="00BE2E08" w:rsidRPr="000F3902">
        <w:rPr>
          <w:rFonts w:ascii="Arial" w:hAnsi="Arial" w:cs="Arial"/>
          <w:sz w:val="24"/>
          <w:szCs w:val="24"/>
        </w:rPr>
        <w:t>.2018</w:t>
      </w:r>
      <w:r w:rsidR="00BE2E08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E2E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E2E08" w:rsidRPr="00422153">
        <w:rPr>
          <w:rFonts w:ascii="Arial" w:hAnsi="Arial" w:cs="Arial"/>
          <w:sz w:val="24"/>
          <w:szCs w:val="24"/>
        </w:rPr>
        <w:t xml:space="preserve"> </w:t>
      </w:r>
      <w:r w:rsidR="00BE2E08">
        <w:rPr>
          <w:rFonts w:ascii="Arial" w:hAnsi="Arial" w:cs="Arial"/>
          <w:sz w:val="24"/>
          <w:szCs w:val="24"/>
        </w:rPr>
        <w:t xml:space="preserve">    </w:t>
      </w:r>
      <w:r w:rsidR="00BE2E08" w:rsidRPr="00422153">
        <w:rPr>
          <w:rFonts w:ascii="Arial" w:hAnsi="Arial" w:cs="Arial"/>
          <w:sz w:val="24"/>
          <w:szCs w:val="24"/>
        </w:rPr>
        <w:t xml:space="preserve">  </w:t>
      </w:r>
      <w:r w:rsidR="00BE2E08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E2E0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44</w:t>
      </w:r>
      <w:r w:rsidR="00BE2E08">
        <w:rPr>
          <w:rFonts w:ascii="Arial" w:hAnsi="Arial" w:cs="Arial"/>
          <w:sz w:val="24"/>
          <w:szCs w:val="24"/>
        </w:rPr>
        <w:t xml:space="preserve">  </w:t>
      </w:r>
    </w:p>
    <w:p w:rsidR="00BE2E08" w:rsidRPr="006E3C4B" w:rsidRDefault="00BE2E08" w:rsidP="006E3C4B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Чистюнька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BE2E08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BE2E08">
              <w:rPr>
                <w:sz w:val="27"/>
                <w:szCs w:val="27"/>
              </w:rPr>
              <w:t>Чистюньский сельсовет Топчихинского района</w:t>
            </w:r>
            <w:r w:rsidRPr="001D4FA7">
              <w:rPr>
                <w:sz w:val="27"/>
                <w:szCs w:val="27"/>
              </w:rPr>
              <w:t xml:space="preserve"> </w:t>
            </w:r>
            <w:r w:rsidR="00BE2E08">
              <w:rPr>
                <w:sz w:val="27"/>
                <w:szCs w:val="27"/>
              </w:rPr>
              <w:t>Алтайского края</w:t>
            </w:r>
            <w:r w:rsidRPr="001D4FA7">
              <w:rPr>
                <w:sz w:val="27"/>
                <w:szCs w:val="27"/>
              </w:rPr>
              <w:t xml:space="preserve"> </w:t>
            </w:r>
          </w:p>
        </w:tc>
      </w:tr>
    </w:tbl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BE2E08">
        <w:rPr>
          <w:spacing w:val="3"/>
          <w:sz w:val="27"/>
          <w:szCs w:val="27"/>
        </w:rPr>
        <w:t>Чистюньский сельсовет Топчихинского района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  <w:r w:rsidR="001D7117" w:rsidRPr="001D4FA7">
        <w:rPr>
          <w:sz w:val="27"/>
          <w:szCs w:val="27"/>
        </w:rPr>
        <w:t xml:space="preserve">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>оставляю за собой.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E3C4B" w:rsidRDefault="006E3C4B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BE2E08" w:rsidRPr="001D4FA7" w:rsidRDefault="00BE2E08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E264A5" w:rsidRPr="001D4FA7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>Администрации сельсовета                                                       Д.М. Ишенин</w:t>
      </w: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E2E08" w:rsidRDefault="00BE2E0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E2E08" w:rsidRDefault="00BE2E0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E2E08" w:rsidRDefault="00BE2E0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BE2E08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 xml:space="preserve">сельсовета от </w:t>
      </w:r>
      <w:r w:rsidR="006E3C4B">
        <w:rPr>
          <w:sz w:val="27"/>
          <w:szCs w:val="27"/>
        </w:rPr>
        <w:t>05.10.</w:t>
      </w:r>
      <w:r>
        <w:rPr>
          <w:sz w:val="27"/>
          <w:szCs w:val="27"/>
        </w:rPr>
        <w:t xml:space="preserve">2018 № </w:t>
      </w:r>
      <w:r w:rsidR="006E3C4B">
        <w:rPr>
          <w:sz w:val="27"/>
          <w:szCs w:val="27"/>
        </w:rPr>
        <w:t>44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A170CF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</w:p>
    <w:p w:rsidR="00BE2E08" w:rsidRPr="001D4FA7" w:rsidRDefault="00BE2E08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 xml:space="preserve">Чистюньский сельсовет Топчихинского района Алтайского края </w:t>
      </w:r>
      <w:r w:rsidR="00BE2E08" w:rsidRPr="001D4FA7"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  <w:r w:rsidR="00A170CF" w:rsidRPr="001D4FA7">
        <w:rPr>
          <w:sz w:val="27"/>
          <w:szCs w:val="27"/>
        </w:rPr>
        <w:t>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>Чистюньский сельсовет Топчихинского района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 xml:space="preserve">          </w:t>
      </w:r>
      <w:r w:rsidRPr="003D028C">
        <w:rPr>
          <w:sz w:val="27"/>
          <w:szCs w:val="27"/>
        </w:rPr>
        <w:t>www.top-rayon.ru</w:t>
      </w:r>
      <w:r>
        <w:rPr>
          <w:sz w:val="27"/>
          <w:szCs w:val="27"/>
        </w:rPr>
        <w:t>.</w:t>
      </w:r>
    </w:p>
    <w:p w:rsidR="00641444" w:rsidRPr="001D4FA7" w:rsidRDefault="00BE2E08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Лицом</w:t>
      </w:r>
      <w:r w:rsidR="00A170CF" w:rsidRPr="001D4FA7">
        <w:rPr>
          <w:sz w:val="27"/>
          <w:szCs w:val="27"/>
        </w:rPr>
        <w:t xml:space="preserve">, </w:t>
      </w:r>
      <w:r>
        <w:rPr>
          <w:sz w:val="27"/>
          <w:szCs w:val="27"/>
        </w:rPr>
        <w:t>ответственным за</w:t>
      </w:r>
      <w:r w:rsidR="00A170CF" w:rsidRPr="001D4FA7">
        <w:rPr>
          <w:sz w:val="27"/>
          <w:szCs w:val="27"/>
        </w:rPr>
        <w:t xml:space="preserve"> </w:t>
      </w:r>
      <w:r w:rsidR="003D028C">
        <w:rPr>
          <w:sz w:val="27"/>
          <w:szCs w:val="27"/>
        </w:rPr>
        <w:t xml:space="preserve">обеспечение </w:t>
      </w:r>
      <w:r w:rsidR="00A170CF"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="00A170CF"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>
        <w:rPr>
          <w:sz w:val="27"/>
          <w:szCs w:val="27"/>
        </w:rPr>
        <w:t>Чистюньский сельсовет Топчихинского района</w:t>
      </w:r>
      <w:r w:rsidR="00A170CF" w:rsidRPr="001D4FA7">
        <w:rPr>
          <w:sz w:val="27"/>
          <w:szCs w:val="27"/>
        </w:rPr>
        <w:t xml:space="preserve"> Алтайского края, в сети Интернет, является </w:t>
      </w:r>
      <w:r>
        <w:rPr>
          <w:sz w:val="27"/>
          <w:szCs w:val="27"/>
        </w:rPr>
        <w:t>заместитель главы Администрации сельсовета</w:t>
      </w:r>
      <w:r w:rsidR="00F577B7" w:rsidRPr="001D4FA7">
        <w:rPr>
          <w:sz w:val="27"/>
          <w:szCs w:val="27"/>
        </w:rPr>
        <w:t>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</w:t>
      </w:r>
      <w:r w:rsidR="00BE2E08"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</w:t>
      </w:r>
      <w:r w:rsidR="00BE2E08" w:rsidRPr="001D4FA7">
        <w:rPr>
          <w:sz w:val="27"/>
          <w:szCs w:val="27"/>
        </w:rPr>
        <w:t xml:space="preserve"> Алтайского края</w:t>
      </w:r>
      <w:r w:rsidRPr="001D4FA7">
        <w:rPr>
          <w:sz w:val="27"/>
          <w:szCs w:val="27"/>
        </w:rPr>
        <w:t>, осуществляется на основании сведений, учитываемых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</w:t>
      </w:r>
      <w:r w:rsidR="00BE2E08" w:rsidRPr="001D4FA7">
        <w:rPr>
          <w:sz w:val="27"/>
          <w:szCs w:val="27"/>
        </w:rPr>
        <w:t xml:space="preserve"> Алтайского края</w:t>
      </w:r>
      <w:r w:rsidRPr="001D4FA7">
        <w:rPr>
          <w:sz w:val="27"/>
          <w:szCs w:val="27"/>
        </w:rPr>
        <w:t xml:space="preserve"> необходимо размещать на официальном сайте муниципального образования Топчихинский район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BE2E0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F0" w:rsidRDefault="008267F0">
      <w:r>
        <w:separator/>
      </w:r>
    </w:p>
  </w:endnote>
  <w:endnote w:type="continuationSeparator" w:id="1">
    <w:p w:rsidR="008267F0" w:rsidRDefault="0082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F0" w:rsidRDefault="008267F0">
      <w:r>
        <w:separator/>
      </w:r>
    </w:p>
  </w:footnote>
  <w:footnote w:type="continuationSeparator" w:id="1">
    <w:p w:rsidR="008267F0" w:rsidRDefault="0082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345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AFC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D2666"/>
    <w:rsid w:val="000E5146"/>
    <w:rsid w:val="000E5E33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1741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45506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20EB0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5F6156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E3C4B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71529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7F0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2E08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83795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415A9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chistunika</cp:lastModifiedBy>
  <cp:revision>5</cp:revision>
  <cp:lastPrinted>2018-10-04T07:41:00Z</cp:lastPrinted>
  <dcterms:created xsi:type="dcterms:W3CDTF">2018-09-18T06:17:00Z</dcterms:created>
  <dcterms:modified xsi:type="dcterms:W3CDTF">2018-10-04T07:41:00Z</dcterms:modified>
</cp:coreProperties>
</file>