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77" w:rsidRPr="00DC2D08" w:rsidRDefault="00F74C77" w:rsidP="004271CA">
      <w:pPr>
        <w:pStyle w:val="NoSpacing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C2D08">
        <w:rPr>
          <w:rFonts w:ascii="Times New Roman" w:hAnsi="Times New Roman"/>
          <w:b/>
          <w:spacing w:val="20"/>
          <w:sz w:val="24"/>
          <w:szCs w:val="24"/>
        </w:rPr>
        <w:t>ТОПЧИХИНСКИЙ РАЙОННЫЙ СОВЕТ ДЕПУТАТОВ</w:t>
      </w:r>
    </w:p>
    <w:p w:rsidR="00F74C77" w:rsidRPr="00DC2D08" w:rsidRDefault="00F74C77" w:rsidP="004271CA">
      <w:pPr>
        <w:pStyle w:val="NoSpacing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F74C77" w:rsidRDefault="00F74C77" w:rsidP="004271CA">
      <w:pPr>
        <w:jc w:val="center"/>
      </w:pPr>
    </w:p>
    <w:p w:rsidR="00F74C77" w:rsidRPr="00D57F9A" w:rsidRDefault="00F74C77" w:rsidP="004271CA">
      <w:pPr>
        <w:pStyle w:val="Heading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57F9A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F74C77" w:rsidRPr="00D57F9A" w:rsidRDefault="00F74C77" w:rsidP="004271CA">
      <w:pPr>
        <w:pStyle w:val="BodyText"/>
        <w:jc w:val="both"/>
        <w:rPr>
          <w:rFonts w:ascii="Arial" w:hAnsi="Arial" w:cs="Arial"/>
        </w:rPr>
      </w:pPr>
    </w:p>
    <w:p w:rsidR="00F74C77" w:rsidRPr="00D57F9A" w:rsidRDefault="00F74C77" w:rsidP="004271CA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28.03.</w:t>
      </w:r>
      <w:r w:rsidRPr="00D57F9A">
        <w:rPr>
          <w:rFonts w:ascii="Arial" w:hAnsi="Arial" w:cs="Arial"/>
        </w:rPr>
        <w:t xml:space="preserve">2017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D57F9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</w:t>
      </w:r>
    </w:p>
    <w:p w:rsidR="00F74C77" w:rsidRPr="00D57F9A" w:rsidRDefault="00F74C77" w:rsidP="004271CA">
      <w:pPr>
        <w:pStyle w:val="BodyText"/>
        <w:jc w:val="center"/>
        <w:rPr>
          <w:rFonts w:ascii="Arial" w:hAnsi="Arial" w:cs="Arial"/>
          <w:b/>
          <w:sz w:val="18"/>
          <w:szCs w:val="18"/>
        </w:rPr>
      </w:pPr>
      <w:r w:rsidRPr="00D57F9A">
        <w:rPr>
          <w:rFonts w:ascii="Arial" w:hAnsi="Arial" w:cs="Arial"/>
          <w:b/>
          <w:sz w:val="18"/>
          <w:szCs w:val="18"/>
        </w:rPr>
        <w:t>с. Топчиха</w:t>
      </w:r>
    </w:p>
    <w:p w:rsidR="00F74C77" w:rsidRPr="00D57F9A" w:rsidRDefault="00F74C77" w:rsidP="004271CA">
      <w:pPr>
        <w:overflowPunct/>
        <w:ind w:right="5102"/>
        <w:jc w:val="both"/>
        <w:textAlignment w:val="auto"/>
        <w:rPr>
          <w:sz w:val="28"/>
          <w:szCs w:val="28"/>
          <w:lang w:eastAsia="en-US"/>
        </w:rPr>
      </w:pPr>
      <w:r w:rsidRPr="00D57F9A">
        <w:rPr>
          <w:sz w:val="28"/>
          <w:szCs w:val="28"/>
          <w:lang w:bidi="he-IL"/>
        </w:rPr>
        <w:t>Об установлении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</w:p>
    <w:p w:rsidR="00F74C77" w:rsidRPr="00D57F9A" w:rsidRDefault="00F74C77" w:rsidP="004271CA">
      <w:pPr>
        <w:ind w:firstLine="708"/>
        <w:jc w:val="both"/>
        <w:rPr>
          <w:sz w:val="28"/>
          <w:szCs w:val="28"/>
        </w:rPr>
      </w:pPr>
    </w:p>
    <w:p w:rsidR="00F74C77" w:rsidRPr="00D57F9A" w:rsidRDefault="00F74C77" w:rsidP="004271CA">
      <w:pPr>
        <w:ind w:firstLine="708"/>
        <w:jc w:val="both"/>
        <w:rPr>
          <w:sz w:val="28"/>
          <w:szCs w:val="28"/>
        </w:rPr>
      </w:pPr>
      <w:r w:rsidRPr="00D57F9A">
        <w:rPr>
          <w:sz w:val="28"/>
          <w:szCs w:val="28"/>
        </w:rPr>
        <w:t xml:space="preserve">Рассмотрев правотворческую инициативу прокуратуры Топчихинского района, в соответствии с Федеральным законом от 06.10.2003 </w:t>
      </w:r>
      <w:hyperlink r:id="rId4" w:history="1">
        <w:r w:rsidRPr="00D57F9A">
          <w:rPr>
            <w:sz w:val="28"/>
            <w:szCs w:val="28"/>
          </w:rPr>
          <w:t>№</w:t>
        </w:r>
      </w:hyperlink>
      <w:r w:rsidRPr="00D57F9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статьёй 6 Федерального закона </w:t>
      </w:r>
      <w:r w:rsidRPr="00D57F9A">
        <w:rPr>
          <w:sz w:val="27"/>
          <w:szCs w:val="27"/>
          <w:lang w:bidi="he-IL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57F9A">
        <w:rPr>
          <w:sz w:val="28"/>
          <w:szCs w:val="28"/>
        </w:rPr>
        <w:t>, руководствуясь Уставом муниципального образования Топчихинский район Алтайского края, районный Совет депутатов р е ш и л:</w:t>
      </w:r>
    </w:p>
    <w:p w:rsidR="00F74C77" w:rsidRPr="00D57F9A" w:rsidRDefault="00F74C77" w:rsidP="004271CA">
      <w:pPr>
        <w:ind w:firstLine="708"/>
        <w:jc w:val="both"/>
        <w:rPr>
          <w:sz w:val="28"/>
          <w:szCs w:val="28"/>
        </w:rPr>
      </w:pPr>
      <w:r w:rsidRPr="00D57F9A">
        <w:rPr>
          <w:sz w:val="28"/>
          <w:szCs w:val="28"/>
        </w:rPr>
        <w:t xml:space="preserve">1. Установить прилагаемый </w:t>
      </w:r>
      <w:r w:rsidRPr="00D57F9A">
        <w:rPr>
          <w:sz w:val="28"/>
          <w:szCs w:val="28"/>
          <w:lang w:bidi="he-IL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  <w:r w:rsidRPr="00D57F9A">
        <w:rPr>
          <w:sz w:val="28"/>
          <w:szCs w:val="28"/>
        </w:rPr>
        <w:t>.</w:t>
      </w:r>
    </w:p>
    <w:p w:rsidR="00F74C77" w:rsidRPr="00D57F9A" w:rsidRDefault="00F74C77" w:rsidP="004271CA">
      <w:pPr>
        <w:ind w:firstLine="709"/>
        <w:jc w:val="both"/>
        <w:rPr>
          <w:bCs/>
          <w:sz w:val="28"/>
          <w:szCs w:val="28"/>
        </w:rPr>
      </w:pPr>
      <w:r w:rsidRPr="00D57F9A">
        <w:rPr>
          <w:bCs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F74C77" w:rsidRPr="00D57F9A" w:rsidRDefault="00F74C77" w:rsidP="004271CA">
      <w:pPr>
        <w:ind w:firstLine="709"/>
        <w:jc w:val="both"/>
        <w:rPr>
          <w:rFonts w:cs="Calibri"/>
        </w:rPr>
      </w:pPr>
      <w:r w:rsidRPr="00D57F9A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74C77" w:rsidRPr="00D57F9A" w:rsidRDefault="00F74C77" w:rsidP="004271CA">
      <w:pPr>
        <w:ind w:right="6094"/>
        <w:jc w:val="both"/>
        <w:rPr>
          <w:bCs/>
          <w:sz w:val="28"/>
          <w:szCs w:val="28"/>
        </w:rPr>
      </w:pPr>
    </w:p>
    <w:p w:rsidR="00F74C77" w:rsidRPr="00D57F9A" w:rsidRDefault="00F74C77" w:rsidP="004271CA">
      <w:pPr>
        <w:rPr>
          <w:rFonts w:cs="Calibri"/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  <w:r w:rsidRPr="00D57F9A">
        <w:rPr>
          <w:sz w:val="28"/>
          <w:szCs w:val="28"/>
        </w:rPr>
        <w:t>Глава района                                                                                              Е.В. Лунько</w:t>
      </w: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4271CA">
      <w:pPr>
        <w:rPr>
          <w:sz w:val="28"/>
          <w:szCs w:val="28"/>
        </w:rPr>
      </w:pPr>
    </w:p>
    <w:p w:rsidR="00F74C77" w:rsidRPr="00D57F9A" w:rsidRDefault="00F74C77" w:rsidP="00E33AA6">
      <w:pPr>
        <w:ind w:left="5529"/>
        <w:jc w:val="both"/>
        <w:rPr>
          <w:sz w:val="28"/>
          <w:szCs w:val="28"/>
        </w:rPr>
        <w:sectPr w:rsidR="00F74C77" w:rsidRPr="00D57F9A" w:rsidSect="004271C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74C77" w:rsidRPr="00D57F9A" w:rsidRDefault="00F74C77" w:rsidP="00E33AA6">
      <w:pPr>
        <w:ind w:left="5529"/>
        <w:jc w:val="both"/>
        <w:rPr>
          <w:sz w:val="26"/>
          <w:szCs w:val="26"/>
        </w:rPr>
      </w:pPr>
      <w:r w:rsidRPr="00D57F9A">
        <w:rPr>
          <w:sz w:val="26"/>
          <w:szCs w:val="26"/>
        </w:rPr>
        <w:t>Утвержден</w:t>
      </w:r>
    </w:p>
    <w:p w:rsidR="00F74C77" w:rsidRPr="00D57F9A" w:rsidRDefault="00F74C77" w:rsidP="00E33AA6">
      <w:pPr>
        <w:ind w:left="5529"/>
        <w:jc w:val="both"/>
        <w:rPr>
          <w:sz w:val="26"/>
          <w:szCs w:val="26"/>
        </w:rPr>
      </w:pPr>
      <w:r w:rsidRPr="00D57F9A">
        <w:rPr>
          <w:sz w:val="26"/>
          <w:szCs w:val="26"/>
        </w:rPr>
        <w:t xml:space="preserve">решением районного Совета депутатов от </w:t>
      </w:r>
      <w:r>
        <w:rPr>
          <w:sz w:val="26"/>
          <w:szCs w:val="26"/>
        </w:rPr>
        <w:t>28.03.</w:t>
      </w:r>
      <w:r w:rsidRPr="00D57F9A">
        <w:rPr>
          <w:sz w:val="26"/>
          <w:szCs w:val="26"/>
        </w:rPr>
        <w:t>2017 №</w:t>
      </w:r>
      <w:r>
        <w:rPr>
          <w:sz w:val="26"/>
          <w:szCs w:val="26"/>
        </w:rPr>
        <w:t xml:space="preserve"> 6</w:t>
      </w:r>
    </w:p>
    <w:p w:rsidR="00F74C77" w:rsidRPr="00D57F9A" w:rsidRDefault="00F74C77" w:rsidP="00E33AA6">
      <w:pPr>
        <w:jc w:val="center"/>
        <w:rPr>
          <w:sz w:val="16"/>
          <w:szCs w:val="16"/>
        </w:rPr>
      </w:pPr>
    </w:p>
    <w:p w:rsidR="00F74C77" w:rsidRPr="00D57F9A" w:rsidRDefault="00F74C77" w:rsidP="00E33AA6">
      <w:pPr>
        <w:jc w:val="center"/>
        <w:rPr>
          <w:sz w:val="26"/>
          <w:szCs w:val="26"/>
          <w:lang w:bidi="he-IL"/>
        </w:rPr>
      </w:pPr>
      <w:r w:rsidRPr="00D57F9A">
        <w:rPr>
          <w:sz w:val="26"/>
          <w:szCs w:val="26"/>
          <w:lang w:bidi="he-IL"/>
        </w:rPr>
        <w:t xml:space="preserve">Порядок </w:t>
      </w:r>
    </w:p>
    <w:p w:rsidR="00F74C77" w:rsidRPr="00D57F9A" w:rsidRDefault="00F74C77" w:rsidP="00E33AA6">
      <w:pPr>
        <w:jc w:val="center"/>
        <w:rPr>
          <w:sz w:val="26"/>
          <w:szCs w:val="26"/>
          <w:lang w:bidi="he-IL"/>
        </w:rPr>
      </w:pPr>
      <w:r w:rsidRPr="00D57F9A">
        <w:rPr>
          <w:sz w:val="26"/>
          <w:szCs w:val="26"/>
          <w:lang w:bidi="he-IL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</w:p>
    <w:p w:rsidR="00F74C77" w:rsidRPr="00D57F9A" w:rsidRDefault="00F74C77" w:rsidP="00E33AA6">
      <w:pPr>
        <w:pStyle w:val="NoSpacing"/>
        <w:ind w:firstLine="709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F74C77" w:rsidRPr="00D57F9A" w:rsidRDefault="00F74C77" w:rsidP="008373E6">
      <w:pPr>
        <w:pStyle w:val="NoSpacing"/>
        <w:jc w:val="center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>1. Общие положения</w:t>
      </w:r>
    </w:p>
    <w:p w:rsidR="00F74C77" w:rsidRPr="00D57F9A" w:rsidRDefault="00F74C77" w:rsidP="008373E6">
      <w:pPr>
        <w:pStyle w:val="NoSpacing"/>
        <w:jc w:val="center"/>
        <w:rPr>
          <w:rFonts w:ascii="Times New Roman" w:hAnsi="Times New Roman"/>
          <w:sz w:val="16"/>
          <w:szCs w:val="16"/>
          <w:lang w:bidi="he-IL"/>
        </w:rPr>
      </w:pPr>
    </w:p>
    <w:p w:rsidR="00F74C77" w:rsidRPr="00D57F9A" w:rsidRDefault="00F74C77" w:rsidP="00E33AA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 xml:space="preserve">1.1. Порядок ведения перечня видов муниципального контроля и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 xml:space="preserve">органов местного самоуправления, уполномоченных на их осуществление, на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 xml:space="preserve">территории муниципального образования Топчихинский район Алтайского края (далее - Порядок) разработан в соответствии с </w:t>
      </w:r>
      <w:r w:rsidRPr="00D57F9A">
        <w:rPr>
          <w:rFonts w:ascii="Times New Roman" w:hAnsi="Times New Roman"/>
          <w:sz w:val="26"/>
          <w:szCs w:val="26"/>
        </w:rPr>
        <w:t xml:space="preserve">Федеральными законами от 06.10.2003 </w:t>
      </w:r>
      <w:hyperlink r:id="rId5" w:history="1">
        <w:r w:rsidRPr="00D57F9A">
          <w:rPr>
            <w:rFonts w:ascii="Times New Roman" w:hAnsi="Times New Roman"/>
            <w:sz w:val="26"/>
            <w:szCs w:val="26"/>
          </w:rPr>
          <w:t>№</w:t>
        </w:r>
      </w:hyperlink>
      <w:r w:rsidRPr="00D57F9A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Pr="00D57F9A">
        <w:rPr>
          <w:rFonts w:ascii="Times New Roman" w:hAnsi="Times New Roman"/>
          <w:sz w:val="26"/>
          <w:szCs w:val="26"/>
          <w:lang w:bidi="he-IL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4C77" w:rsidRPr="00D57F9A" w:rsidRDefault="00F74C77" w:rsidP="00E33AA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 (далее - Перечень).</w:t>
      </w:r>
    </w:p>
    <w:p w:rsidR="00F74C77" w:rsidRPr="00D57F9A" w:rsidRDefault="00F74C77" w:rsidP="00E33AA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>1.3. Ведение Перечня осуществляется Администрацией Топчихинского района Алтайского края.</w:t>
      </w:r>
    </w:p>
    <w:p w:rsidR="00F74C77" w:rsidRPr="00D57F9A" w:rsidRDefault="00F74C77" w:rsidP="00E33AA6">
      <w:pPr>
        <w:pStyle w:val="NoSpacing"/>
        <w:ind w:firstLine="709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F74C77" w:rsidRPr="00D57F9A" w:rsidRDefault="00F74C77" w:rsidP="008373E6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2. Ведение Перечня</w:t>
      </w:r>
    </w:p>
    <w:p w:rsidR="00F74C77" w:rsidRPr="00D57F9A" w:rsidRDefault="00F74C77" w:rsidP="008373E6">
      <w:pPr>
        <w:pStyle w:val="NoSpacing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 xml:space="preserve">2.1. Перечень определяет виды муниципального контроля и органы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>местного самоуправления, уполномоченные на их осуществление, на территории муниципального образования Топчихинский район Алтайского края (далее – муниципальный район).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D57F9A">
        <w:rPr>
          <w:rFonts w:ascii="Times New Roman" w:hAnsi="Times New Roman"/>
          <w:sz w:val="26"/>
          <w:szCs w:val="26"/>
          <w:lang w:bidi="he-IL"/>
        </w:rPr>
        <w:t xml:space="preserve">2.2. Ведение Перечня осуществляется на основании муниципального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 xml:space="preserve">правового акта, устанавливающего порядок организации и осуществления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 xml:space="preserve">муниципального контроля в соответствующей сфере деятельности, а также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 xml:space="preserve">полномочия органа местного самоуправления на его осуществление, по </w:t>
      </w:r>
      <w:r w:rsidRPr="00D57F9A">
        <w:rPr>
          <w:rFonts w:ascii="Times New Roman" w:hAnsi="Times New Roman"/>
          <w:sz w:val="26"/>
          <w:szCs w:val="26"/>
          <w:lang w:bidi="he-IL"/>
        </w:rPr>
        <w:br/>
        <w:t>форме согласно приложению к Порядку.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2.3. В Перечень включается следующая информация: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- наименование вида муниципального контроля, осуществляемого на территории муниципального района;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-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- 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регламенты).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2.4. Внесение изменений в Перечень осуществляется в течение 10 дней со дня принятия муниципального правового акта, предусмотренного пунктом 2.2., либо внесения в него изменений.</w:t>
      </w:r>
    </w:p>
    <w:p w:rsidR="00F74C77" w:rsidRPr="00D57F9A" w:rsidRDefault="00F74C77" w:rsidP="008373E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57F9A">
        <w:rPr>
          <w:rFonts w:ascii="Times New Roman" w:hAnsi="Times New Roman"/>
          <w:sz w:val="26"/>
          <w:szCs w:val="26"/>
        </w:rPr>
        <w:t>2.5. Перечень подлежит размещению на официальном сайте муниципального образования Топчихинский район.</w:t>
      </w:r>
    </w:p>
    <w:p w:rsidR="00F74C77" w:rsidRDefault="00F74C77" w:rsidP="008373E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  <w:sectPr w:rsidR="00F74C77" w:rsidSect="008373E6">
          <w:pgSz w:w="11906" w:h="16838"/>
          <w:pgMar w:top="851" w:right="454" w:bottom="851" w:left="1588" w:header="709" w:footer="709" w:gutter="0"/>
          <w:cols w:space="708"/>
          <w:docGrid w:linePitch="360"/>
        </w:sectPr>
      </w:pPr>
    </w:p>
    <w:p w:rsidR="00F74C77" w:rsidRDefault="00F74C77" w:rsidP="008373E6">
      <w:pPr>
        <w:pStyle w:val="NoSpacing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74C77" w:rsidRDefault="00F74C77" w:rsidP="008373E6">
      <w:pPr>
        <w:ind w:left="9781"/>
        <w:jc w:val="both"/>
        <w:rPr>
          <w:color w:val="3B3338"/>
          <w:sz w:val="26"/>
          <w:szCs w:val="26"/>
          <w:lang w:bidi="he-IL"/>
        </w:rPr>
      </w:pPr>
      <w:r>
        <w:rPr>
          <w:sz w:val="28"/>
          <w:szCs w:val="28"/>
        </w:rPr>
        <w:t xml:space="preserve">к </w:t>
      </w:r>
      <w:r w:rsidRPr="008373E6">
        <w:rPr>
          <w:color w:val="3B3338"/>
          <w:sz w:val="26"/>
          <w:szCs w:val="26"/>
          <w:lang w:bidi="he-IL"/>
        </w:rPr>
        <w:t>Порядк</w:t>
      </w:r>
      <w:r>
        <w:rPr>
          <w:color w:val="3B3338"/>
          <w:sz w:val="26"/>
          <w:szCs w:val="26"/>
          <w:lang w:bidi="he-IL"/>
        </w:rPr>
        <w:t xml:space="preserve">у </w:t>
      </w:r>
      <w:r w:rsidRPr="008373E6">
        <w:rPr>
          <w:color w:val="3B3338"/>
          <w:sz w:val="26"/>
          <w:szCs w:val="26"/>
          <w:lang w:bidi="he-IL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</w:p>
    <w:p w:rsidR="00F74C77" w:rsidRDefault="00F74C77" w:rsidP="008373E6">
      <w:pPr>
        <w:ind w:left="9781"/>
        <w:jc w:val="both"/>
        <w:rPr>
          <w:color w:val="3B3338"/>
          <w:sz w:val="26"/>
          <w:szCs w:val="26"/>
          <w:lang w:bidi="he-IL"/>
        </w:rPr>
      </w:pPr>
    </w:p>
    <w:p w:rsidR="00F74C77" w:rsidRDefault="00F74C77" w:rsidP="008373E6">
      <w:pPr>
        <w:jc w:val="center"/>
        <w:rPr>
          <w:color w:val="3B3338"/>
          <w:sz w:val="26"/>
          <w:szCs w:val="26"/>
          <w:lang w:bidi="he-IL"/>
        </w:rPr>
      </w:pPr>
      <w:r>
        <w:rPr>
          <w:color w:val="3B3338"/>
          <w:sz w:val="26"/>
          <w:szCs w:val="26"/>
          <w:lang w:bidi="he-IL"/>
        </w:rPr>
        <w:t>Перечень</w:t>
      </w:r>
    </w:p>
    <w:p w:rsidR="00F74C77" w:rsidRDefault="00F74C77" w:rsidP="008373E6">
      <w:pPr>
        <w:jc w:val="center"/>
        <w:rPr>
          <w:color w:val="3B3338"/>
          <w:sz w:val="26"/>
          <w:szCs w:val="26"/>
          <w:lang w:bidi="he-IL"/>
        </w:rPr>
      </w:pPr>
      <w:r>
        <w:rPr>
          <w:color w:val="3B3338"/>
          <w:sz w:val="26"/>
          <w:szCs w:val="26"/>
          <w:lang w:bidi="he-IL"/>
        </w:rPr>
        <w:t xml:space="preserve">видов муниципального контроля и органов местного самоуправления, уполномоченных на их осуществление, </w:t>
      </w:r>
    </w:p>
    <w:p w:rsidR="00F74C77" w:rsidRDefault="00F74C77" w:rsidP="008373E6">
      <w:pPr>
        <w:jc w:val="center"/>
        <w:rPr>
          <w:color w:val="3B3338"/>
          <w:sz w:val="26"/>
          <w:szCs w:val="26"/>
          <w:lang w:bidi="he-IL"/>
        </w:rPr>
      </w:pPr>
      <w:r>
        <w:rPr>
          <w:color w:val="3B3338"/>
          <w:sz w:val="26"/>
          <w:szCs w:val="26"/>
          <w:lang w:bidi="he-IL"/>
        </w:rPr>
        <w:t>на территории муниципального образования Топчихинский район Алтайского края</w:t>
      </w:r>
    </w:p>
    <w:p w:rsidR="00F74C77" w:rsidRDefault="00F74C77" w:rsidP="008373E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4252"/>
        <w:gridCol w:w="5387"/>
      </w:tblGrid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</w:t>
            </w:r>
          </w:p>
        </w:tc>
      </w:tr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77" w:rsidTr="00EB46D6">
        <w:tc>
          <w:tcPr>
            <w:tcW w:w="67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4C77" w:rsidRPr="00EB46D6" w:rsidRDefault="00F74C77" w:rsidP="00EB46D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C77" w:rsidRPr="00E33AA6" w:rsidRDefault="00F74C77" w:rsidP="006E43B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74C77" w:rsidRPr="00E33AA6" w:rsidSect="008373E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424C"/>
    <w:rsid w:val="000343C7"/>
    <w:rsid w:val="00035F95"/>
    <w:rsid w:val="000379E1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2A9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A60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3E92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89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4DE8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9A7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39D2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0D8A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3A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57F9A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D08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46D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C77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C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271CA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4271CA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E33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8373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C1070CC08B94639A3CE234D11358D8474B8B47EC90F7968D64889643C62062C5EEDA4A2703BFH" TargetMode="External"/><Relationship Id="rId4" Type="http://schemas.openxmlformats.org/officeDocument/2006/relationships/hyperlink" Target="consultantplus://offline/ref=23C1070CC08B94639A3CE234D11358D8474B8B47EC90F7968D64889643C62062C5EEDA4A2703B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758</Words>
  <Characters>4326</Characters>
  <Application>Microsoft Office Outlook</Application>
  <DocSecurity>0</DocSecurity>
  <Lines>0</Lines>
  <Paragraphs>0</Paragraphs>
  <ScaleCrop>false</ScaleCrop>
  <Company>Юр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User</cp:lastModifiedBy>
  <cp:revision>7</cp:revision>
  <cp:lastPrinted>2017-03-17T04:02:00Z</cp:lastPrinted>
  <dcterms:created xsi:type="dcterms:W3CDTF">2017-03-17T01:58:00Z</dcterms:created>
  <dcterms:modified xsi:type="dcterms:W3CDTF">2017-03-30T02:49:00Z</dcterms:modified>
</cp:coreProperties>
</file>