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CD" w:rsidRDefault="00BF29CD" w:rsidP="00BF29CD">
      <w:pPr>
        <w:spacing w:line="240" w:lineRule="atLeast"/>
        <w:jc w:val="center"/>
        <w:rPr>
          <w:lang w:val="ru-RU"/>
        </w:rPr>
      </w:pPr>
      <w:r>
        <w:rPr>
          <w:b/>
          <w:spacing w:val="20"/>
          <w:lang w:val="ru-RU"/>
        </w:rPr>
        <w:t>МАКАРЬЕВСКИЙ СЕЛЬСКИЙ СОВЕТ ДЕПУТАТОВ</w:t>
      </w:r>
    </w:p>
    <w:p w:rsidR="00BF29CD" w:rsidRDefault="00BF29CD" w:rsidP="00BF29CD">
      <w:pPr>
        <w:spacing w:line="240" w:lineRule="atLeast"/>
        <w:jc w:val="center"/>
        <w:rPr>
          <w:lang w:val="ru-RU"/>
        </w:rPr>
      </w:pPr>
      <w:r>
        <w:rPr>
          <w:b/>
          <w:spacing w:val="20"/>
          <w:lang w:val="ru-RU"/>
        </w:rPr>
        <w:t>ТОПЧИХИНСКОГО РАЙОНА АЛТАЙСКОГО КРАЯ</w:t>
      </w:r>
    </w:p>
    <w:p w:rsidR="00BF29CD" w:rsidRDefault="00BF29CD" w:rsidP="00BF29CD">
      <w:pPr>
        <w:tabs>
          <w:tab w:val="left" w:pos="4185"/>
        </w:tabs>
        <w:spacing w:line="240" w:lineRule="atLeast"/>
        <w:rPr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         ПРОЕКТ</w:t>
      </w:r>
    </w:p>
    <w:p w:rsidR="00BF29CD" w:rsidRDefault="00BF29CD" w:rsidP="00BF29CD">
      <w:pPr>
        <w:spacing w:line="240" w:lineRule="atLeast"/>
        <w:jc w:val="center"/>
        <w:rPr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РЕШЕНИЕ</w:t>
      </w:r>
    </w:p>
    <w:p w:rsidR="00BF29CD" w:rsidRDefault="00BF29CD" w:rsidP="00BF29CD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BF29CD" w:rsidRDefault="00BF29CD" w:rsidP="00BF29CD">
      <w:pPr>
        <w:spacing w:line="240" w:lineRule="atLeast"/>
        <w:rPr>
          <w:rFonts w:ascii="Arial" w:hAnsi="Arial" w:cs="Arial"/>
          <w:spacing w:val="84"/>
          <w:sz w:val="28"/>
          <w:szCs w:val="28"/>
          <w:lang w:val="ru-RU"/>
        </w:rPr>
      </w:pPr>
    </w:p>
    <w:p w:rsidR="00BF29CD" w:rsidRDefault="00BF29CD" w:rsidP="00BF29CD">
      <w:pPr>
        <w:spacing w:line="240" w:lineRule="atLeast"/>
        <w:jc w:val="center"/>
        <w:rPr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с. Макарьевка</w:t>
      </w:r>
    </w:p>
    <w:p w:rsidR="00BF29CD" w:rsidRDefault="00BF29CD" w:rsidP="00BF29CD">
      <w:pPr>
        <w:spacing w:line="240" w:lineRule="atLeast"/>
        <w:jc w:val="both"/>
        <w:rPr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________</w:t>
      </w:r>
      <w:r>
        <w:rPr>
          <w:sz w:val="28"/>
          <w:szCs w:val="28"/>
          <w:lang w:val="ru-RU"/>
        </w:rPr>
        <w:t>2018                                                                                               № ____</w:t>
      </w:r>
    </w:p>
    <w:p w:rsidR="00BF29CD" w:rsidRDefault="00BF29CD" w:rsidP="00BF29CD">
      <w:pPr>
        <w:spacing w:line="240" w:lineRule="atLeast"/>
        <w:jc w:val="both"/>
        <w:rPr>
          <w:sz w:val="28"/>
          <w:szCs w:val="28"/>
          <w:lang w:val="ru-RU"/>
        </w:rPr>
      </w:pPr>
    </w:p>
    <w:p w:rsidR="00BF29CD" w:rsidRDefault="00BF29CD" w:rsidP="00BF29CD">
      <w:pPr>
        <w:spacing w:line="240" w:lineRule="atLeast"/>
        <w:jc w:val="both"/>
        <w:rPr>
          <w:sz w:val="28"/>
          <w:szCs w:val="28"/>
          <w:lang w:val="ru-RU"/>
        </w:rPr>
      </w:pPr>
    </w:p>
    <w:p w:rsidR="00BF29CD" w:rsidRDefault="00BF29CD" w:rsidP="00BF29CD">
      <w:pPr>
        <w:spacing w:line="240" w:lineRule="atLeast"/>
        <w:ind w:right="5102"/>
        <w:jc w:val="both"/>
        <w:rPr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Макарьевский сельсовет Топчихинского района Алтайского края на 2019 год</w:t>
      </w:r>
    </w:p>
    <w:p w:rsidR="00BF29CD" w:rsidRDefault="00BF29CD" w:rsidP="00BF29CD">
      <w:pPr>
        <w:pStyle w:val="ConsTitle"/>
        <w:widowControl/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F29CD" w:rsidRDefault="00BF29CD" w:rsidP="00BF29CD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9CD" w:rsidRDefault="00BF29CD" w:rsidP="00BF29CD">
      <w:pPr>
        <w:pStyle w:val="ConsTitle"/>
        <w:widowControl/>
        <w:tabs>
          <w:tab w:val="left" w:pos="1134"/>
        </w:tabs>
        <w:ind w:right="0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заместителем главы Администрации сельсовета бюджет поселения на 2019 год в соответствии со статьями 22,53,54 Устава муниципального образования Макарьевский сельсовет Топчихинского района Алтайского края,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F29CD" w:rsidRDefault="00BF29CD" w:rsidP="00BF29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9CD" w:rsidRDefault="00BF29CD" w:rsidP="00BF29CD">
      <w:pPr>
        <w:pStyle w:val="ConsTitle"/>
        <w:widowControl/>
        <w:numPr>
          <w:ilvl w:val="0"/>
          <w:numId w:val="4"/>
        </w:numPr>
        <w:tabs>
          <w:tab w:val="left" w:pos="0"/>
          <w:tab w:val="left" w:pos="1134"/>
        </w:tabs>
        <w:ind w:left="0"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 Макарьевский сельсовет Топчихинского района Алтайского края на 2019 год.</w:t>
      </w:r>
    </w:p>
    <w:p w:rsidR="00BF29CD" w:rsidRDefault="00BF29CD" w:rsidP="00BF29CD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9CD" w:rsidRDefault="00BF29CD" w:rsidP="00BF29CD">
      <w:pPr>
        <w:pStyle w:val="ConsTitle"/>
        <w:widowControl/>
        <w:numPr>
          <w:ilvl w:val="0"/>
          <w:numId w:val="4"/>
        </w:numPr>
        <w:tabs>
          <w:tab w:val="clear" w:pos="1065"/>
          <w:tab w:val="num" w:pos="0"/>
          <w:tab w:val="left" w:pos="1134"/>
        </w:tabs>
        <w:ind w:left="0" w:right="0" w:firstLine="705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Указанное решение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обнародовать в установленном порядке 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муниципального образования Топчихинский </w:t>
      </w:r>
    </w:p>
    <w:p w:rsidR="00BF29CD" w:rsidRDefault="00BF29CD" w:rsidP="00BF29C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9CD" w:rsidRDefault="00BF29CD" w:rsidP="00BF29CD">
      <w:pPr>
        <w:pStyle w:val="ConsTitle"/>
        <w:widowControl/>
        <w:numPr>
          <w:ilvl w:val="0"/>
          <w:numId w:val="4"/>
        </w:numPr>
        <w:tabs>
          <w:tab w:val="left" w:pos="1134"/>
        </w:tabs>
        <w:ind w:left="0" w:right="0" w:firstLine="705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BF29CD" w:rsidRDefault="00BF29CD" w:rsidP="00BF29C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9CD" w:rsidRDefault="00BF29CD" w:rsidP="00BF29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9CD" w:rsidRDefault="00BF29CD" w:rsidP="00BF29CD">
      <w:pPr>
        <w:ind w:left="1985" w:hanging="1985"/>
        <w:rPr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</w:t>
      </w:r>
      <w:r w:rsidR="006B1436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>О.Н.Алпатова</w:t>
      </w: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rPr>
          <w:sz w:val="28"/>
          <w:szCs w:val="28"/>
          <w:lang w:val="ru-RU"/>
        </w:rPr>
      </w:pPr>
    </w:p>
    <w:p w:rsidR="00BF29CD" w:rsidRDefault="00BF29CD" w:rsidP="00BF29CD">
      <w:pPr>
        <w:rPr>
          <w:sz w:val="28"/>
          <w:szCs w:val="28"/>
          <w:lang w:val="ru-RU"/>
        </w:rPr>
      </w:pPr>
    </w:p>
    <w:p w:rsidR="00BF29CD" w:rsidRDefault="00BF29CD" w:rsidP="00BF29CD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BF29CD" w:rsidRDefault="00BF29CD" w:rsidP="00BF29CD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Утверждён</w:t>
      </w:r>
      <w:proofErr w:type="gramEnd"/>
      <w:r>
        <w:rPr>
          <w:sz w:val="28"/>
          <w:szCs w:val="28"/>
          <w:lang w:val="ru-RU"/>
        </w:rPr>
        <w:t xml:space="preserve">  решением</w:t>
      </w:r>
    </w:p>
    <w:p w:rsidR="00BF29CD" w:rsidRDefault="00BF29CD" w:rsidP="00BF29CD">
      <w:pPr>
        <w:ind w:left="5670"/>
        <w:rPr>
          <w:lang w:val="ru-RU"/>
        </w:rPr>
      </w:pPr>
      <w:r>
        <w:rPr>
          <w:sz w:val="28"/>
          <w:szCs w:val="28"/>
          <w:lang w:val="ru-RU"/>
        </w:rPr>
        <w:t>сельского Совета депутатов</w:t>
      </w:r>
    </w:p>
    <w:p w:rsidR="00BF29CD" w:rsidRDefault="00BF29CD" w:rsidP="00BF29CD">
      <w:pPr>
        <w:ind w:left="5670"/>
        <w:rPr>
          <w:lang w:val="ru-RU"/>
        </w:rPr>
      </w:pPr>
      <w:r>
        <w:rPr>
          <w:sz w:val="28"/>
          <w:szCs w:val="28"/>
          <w:lang w:val="ru-RU"/>
        </w:rPr>
        <w:t>от ____________ № ______</w:t>
      </w:r>
    </w:p>
    <w:p w:rsidR="00BF29CD" w:rsidRDefault="00BF29CD" w:rsidP="00BF29CD">
      <w:pPr>
        <w:ind w:left="5670"/>
        <w:rPr>
          <w:sz w:val="28"/>
          <w:szCs w:val="28"/>
          <w:lang w:val="ru-RU"/>
        </w:rPr>
      </w:pPr>
    </w:p>
    <w:p w:rsidR="00BF29CD" w:rsidRDefault="00BF29CD" w:rsidP="00BF29CD">
      <w:pPr>
        <w:ind w:left="1701" w:hanging="1276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Макарьевский сельсовет</w:t>
      </w:r>
    </w:p>
    <w:p w:rsidR="00BF29CD" w:rsidRDefault="00BF29CD" w:rsidP="00BF29CD">
      <w:pPr>
        <w:ind w:left="1701" w:hanging="1276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2019 год</w:t>
      </w:r>
    </w:p>
    <w:p w:rsidR="00BF29CD" w:rsidRDefault="00BF29CD" w:rsidP="00BF29C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1. Основные характеристики бюджета поселения на 2019 год </w:t>
      </w:r>
    </w:p>
    <w:p w:rsidR="00BF29CD" w:rsidRDefault="00BF29CD" w:rsidP="00BF29CD">
      <w:pPr>
        <w:rPr>
          <w:b/>
          <w:sz w:val="20"/>
          <w:szCs w:val="20"/>
          <w:lang w:val="ru-RU"/>
        </w:rPr>
      </w:pP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Утвердить основные характеристики бюджета поселения на 2019 год:</w:t>
      </w: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бюджета поселения в сумме 1591,7 тыс. рублей, в том числе объем межбюджетных трансфертов, получаемых из других бюджетов,  в сумме 424,7  тыс. рублей;</w:t>
      </w: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2) общий объем расходов бюджета поселения в сумме 1591,7 тыс. рублей;</w:t>
      </w: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3) верхний предел муниципального долга по состоянию на 1 января 2020 года в сумме 200,0 тыс. рублей.</w:t>
      </w:r>
    </w:p>
    <w:p w:rsidR="00BF29CD" w:rsidRDefault="00BF29CD" w:rsidP="00BF29CD">
      <w:pPr>
        <w:jc w:val="both"/>
        <w:rPr>
          <w:sz w:val="20"/>
          <w:szCs w:val="20"/>
          <w:lang w:val="ru-RU"/>
        </w:rPr>
      </w:pPr>
    </w:p>
    <w:p w:rsidR="00BF29CD" w:rsidRDefault="00BF29CD" w:rsidP="00BF29CD">
      <w:pPr>
        <w:ind w:left="1985" w:hanging="1276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2. Нормативы отчислений доходов в бюджет муниципального образования Макарьевского сельсовета на 2019 год </w:t>
      </w:r>
    </w:p>
    <w:p w:rsidR="00BF29CD" w:rsidRDefault="00BF29CD" w:rsidP="00BF29CD">
      <w:pPr>
        <w:jc w:val="both"/>
        <w:rPr>
          <w:b/>
          <w:sz w:val="20"/>
          <w:szCs w:val="20"/>
          <w:lang w:val="ru-RU"/>
        </w:rPr>
      </w:pP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Утвердить нормативы отчислений доходов в бюджет  Макарьевского  сельсовета  на 2018 год согласно приложению 1 к настоящему Решению.</w:t>
      </w:r>
    </w:p>
    <w:p w:rsidR="00BF29CD" w:rsidRDefault="00BF29CD" w:rsidP="00BF29CD">
      <w:pPr>
        <w:jc w:val="both"/>
        <w:rPr>
          <w:sz w:val="20"/>
          <w:szCs w:val="20"/>
          <w:lang w:val="ru-RU"/>
        </w:rPr>
      </w:pPr>
    </w:p>
    <w:p w:rsidR="00BF29CD" w:rsidRDefault="00BF29CD" w:rsidP="00BF29CD">
      <w:pPr>
        <w:tabs>
          <w:tab w:val="left" w:pos="1985"/>
        </w:tabs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>Статья 3.  Главные администраторы доходов и источников      финансирования дефицита</w:t>
      </w:r>
    </w:p>
    <w:p w:rsidR="00BF29CD" w:rsidRDefault="00BF29CD" w:rsidP="00BF29CD">
      <w:pPr>
        <w:tabs>
          <w:tab w:val="left" w:pos="2268"/>
        </w:tabs>
        <w:ind w:left="2127" w:hanging="1418"/>
        <w:rPr>
          <w:b/>
          <w:sz w:val="20"/>
          <w:szCs w:val="20"/>
          <w:lang w:val="ru-RU"/>
        </w:rPr>
      </w:pP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1. Утвердить перечень главных администраторов доходов бюджета поселения согласно приложению 2  к настоящему Решению.</w:t>
      </w:r>
    </w:p>
    <w:p w:rsidR="00BF29CD" w:rsidRDefault="00BF29CD" w:rsidP="00BF29CD">
      <w:pPr>
        <w:ind w:firstLine="708"/>
        <w:jc w:val="both"/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276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4.  Межбюджетные трансферты бюджету </w:t>
      </w:r>
      <w:proofErr w:type="gramStart"/>
      <w:r>
        <w:rPr>
          <w:b/>
          <w:sz w:val="28"/>
          <w:szCs w:val="28"/>
          <w:lang w:val="ru-RU"/>
        </w:rPr>
        <w:t>муниципального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BF29CD" w:rsidRDefault="00BF29CD" w:rsidP="00BF29CD">
      <w:pPr>
        <w:ind w:left="212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образования Топчихинский район Алтайского края  на решение вопросов местного значения в соответствии с заключенными соглашениями</w:t>
      </w:r>
    </w:p>
    <w:p w:rsidR="00BF29CD" w:rsidRDefault="00BF29CD" w:rsidP="00BF29CD">
      <w:pPr>
        <w:ind w:firstLine="708"/>
        <w:jc w:val="both"/>
        <w:rPr>
          <w:b/>
          <w:sz w:val="28"/>
          <w:szCs w:val="28"/>
          <w:lang w:val="ru-RU"/>
        </w:rPr>
      </w:pPr>
    </w:p>
    <w:p w:rsidR="00BF29CD" w:rsidRDefault="00BF29CD" w:rsidP="00BF29CD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на 2019 год объем межбюджетных трансфертов, подлежащих перечислению в бюджет муниципального образования Топчихинский район из бюджета Макарьевского сельсовета на решение вопросов местного значения в соответствии с заключенными соглашениями в сумме 78,0  тыс. рублей.</w:t>
      </w:r>
    </w:p>
    <w:p w:rsidR="00BF29CD" w:rsidRDefault="00BF29CD" w:rsidP="00BF29CD">
      <w:pPr>
        <w:ind w:firstLine="708"/>
        <w:jc w:val="both"/>
        <w:rPr>
          <w:sz w:val="20"/>
          <w:szCs w:val="20"/>
          <w:lang w:val="ru-RU"/>
        </w:rPr>
      </w:pPr>
    </w:p>
    <w:p w:rsidR="00BF29CD" w:rsidRDefault="00BF29CD" w:rsidP="00BF29CD">
      <w:pPr>
        <w:ind w:firstLine="567"/>
        <w:rPr>
          <w:lang w:val="ru-RU"/>
        </w:rPr>
      </w:pPr>
      <w:r>
        <w:rPr>
          <w:b/>
          <w:sz w:val="28"/>
          <w:szCs w:val="28"/>
          <w:lang w:val="ru-RU"/>
        </w:rPr>
        <w:t>Статья 5.  Бюджетные ассигнования бюджета поселения на 2019 год</w:t>
      </w:r>
    </w:p>
    <w:p w:rsidR="00BF29CD" w:rsidRDefault="00BF29CD" w:rsidP="00BF29CD">
      <w:pPr>
        <w:ind w:firstLine="567"/>
        <w:rPr>
          <w:b/>
          <w:sz w:val="28"/>
          <w:szCs w:val="28"/>
          <w:lang w:val="ru-RU"/>
        </w:rPr>
      </w:pPr>
    </w:p>
    <w:p w:rsidR="00BF29CD" w:rsidRDefault="00BF29CD" w:rsidP="00BF29CD">
      <w:pPr>
        <w:pStyle w:val="af2"/>
        <w:numPr>
          <w:ilvl w:val="0"/>
          <w:numId w:val="6"/>
        </w:numPr>
        <w:tabs>
          <w:tab w:val="left" w:pos="1134"/>
        </w:tabs>
        <w:ind w:left="0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распределение бюджетных ассигнований в ведомственной структуре расходов бюджета поселения согласно приложению 3 к настоящему Решению.</w:t>
      </w:r>
    </w:p>
    <w:p w:rsidR="00BF29CD" w:rsidRDefault="00BF29CD" w:rsidP="00BF29CD">
      <w:pPr>
        <w:pStyle w:val="af2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2019 год в сумме 55,6 тыс. рублей.</w:t>
      </w:r>
    </w:p>
    <w:p w:rsidR="00BF29CD" w:rsidRDefault="00BF29CD" w:rsidP="00BF29CD">
      <w:pPr>
        <w:pStyle w:val="af2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поступивших на эти цели сверх сумм, предусмотренных статьей 1 настоящего Решения.</w:t>
      </w:r>
    </w:p>
    <w:p w:rsidR="00BF29CD" w:rsidRDefault="00BF29CD" w:rsidP="00BF29CD">
      <w:pPr>
        <w:ind w:firstLine="709"/>
        <w:rPr>
          <w:b/>
          <w:sz w:val="28"/>
          <w:szCs w:val="28"/>
          <w:lang w:val="ru-RU"/>
        </w:rPr>
      </w:pPr>
    </w:p>
    <w:p w:rsidR="00BF29CD" w:rsidRDefault="00BF29CD" w:rsidP="00BF29CD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Статья 6.</w:t>
      </w:r>
      <w:r>
        <w:rPr>
          <w:b/>
          <w:sz w:val="28"/>
          <w:szCs w:val="28"/>
          <w:lang w:val="ru-RU"/>
        </w:rPr>
        <w:t xml:space="preserve"> Особенности исполнения  бюджета поселения</w:t>
      </w:r>
    </w:p>
    <w:p w:rsidR="00BF29CD" w:rsidRDefault="00BF29CD" w:rsidP="00BF29CD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8"/>
          <w:szCs w:val="28"/>
          <w:lang w:val="ru-RU"/>
        </w:rPr>
      </w:pPr>
    </w:p>
    <w:p w:rsidR="00BF29CD" w:rsidRDefault="00BF29CD" w:rsidP="00BF29CD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Администрация Макарьевского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BF29CD" w:rsidRDefault="00BF29CD" w:rsidP="00BF29CD">
      <w:pPr>
        <w:widowControl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BF29CD" w:rsidRDefault="00BF29CD" w:rsidP="00BF29CD">
      <w:pPr>
        <w:widowControl w:val="0"/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2) в случае изменения состава или полномочий (функций) главных распорядителей  бюджетных средств (подведомственных им казенных учреждений), вступления в силу нормативных правовых актов, предусматривающих осуществление полномочий органов местного самоуправления за счет средств бюджета поселения,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 судебных актов, предусматривающих обращение взыскания на средства бюджета поселения,  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</w:t>
      </w:r>
      <w:proofErr w:type="gramEnd"/>
      <w:r>
        <w:rPr>
          <w:sz w:val="28"/>
          <w:szCs w:val="28"/>
          <w:lang w:val="ru-RU"/>
        </w:rPr>
        <w:t xml:space="preserve"> получателями средств бюджета поселения на конкурсной основе и по иным основаниям, связанным с особенностями исполнения бюджета поселения, перераспределения бюджетных ассигнований между главными распорядителями бюджетных средств, установленным настоящим Решением о бюджете,  - в пределах объема бюджетных ассигнований; </w:t>
      </w:r>
    </w:p>
    <w:p w:rsidR="00BF29CD" w:rsidRDefault="00BF29CD" w:rsidP="00BF29CD">
      <w:pPr>
        <w:autoSpaceDE w:val="0"/>
        <w:ind w:firstLine="708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 по использованию в текущем финансовом году бюджетных ассигнований   на оказание муниципальных услуг </w:t>
      </w:r>
      <w:r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 в текущем финансовом году на оказание муниципальных услуг при условии, что увеличение бюджетных </w:t>
      </w:r>
      <w:r>
        <w:rPr>
          <w:sz w:val="28"/>
          <w:szCs w:val="28"/>
          <w:lang w:val="ru-RU"/>
        </w:rPr>
        <w:lastRenderedPageBreak/>
        <w:t>ассигнований по соответствующему виду расходов</w:t>
      </w:r>
      <w:proofErr w:type="gramEnd"/>
      <w:r>
        <w:rPr>
          <w:sz w:val="28"/>
          <w:szCs w:val="28"/>
          <w:lang w:val="ru-RU"/>
        </w:rPr>
        <w:t xml:space="preserve">  не превышает 10 процентов;</w:t>
      </w:r>
    </w:p>
    <w:p w:rsidR="00BF29CD" w:rsidRDefault="00BF29CD" w:rsidP="00BF29CD">
      <w:pPr>
        <w:autoSpaceDE w:val="0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 о бюджете;</w:t>
      </w:r>
    </w:p>
    <w:p w:rsidR="00BF29CD" w:rsidRDefault="00BF29CD" w:rsidP="00BF29CD">
      <w:pPr>
        <w:autoSpaceDE w:val="0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5) в случае проведения реструктуризации муниципального долга в соответствии с Бюджетным кодексом Российской Федерации; </w:t>
      </w:r>
    </w:p>
    <w:p w:rsidR="00BF29CD" w:rsidRDefault="00BF29CD" w:rsidP="00BF29CD">
      <w:pPr>
        <w:tabs>
          <w:tab w:val="left" w:pos="3402"/>
        </w:tabs>
        <w:autoSpaceDE w:val="0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6)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- в пределах общего объема бюджетных ассигнований, предусмотренных главному распорядителю бюджетных сре</w:t>
      </w:r>
      <w:proofErr w:type="gramStart"/>
      <w:r>
        <w:rPr>
          <w:sz w:val="28"/>
          <w:szCs w:val="28"/>
          <w:lang w:val="ru-RU"/>
        </w:rPr>
        <w:t>дств в т</w:t>
      </w:r>
      <w:proofErr w:type="gramEnd"/>
      <w:r>
        <w:rPr>
          <w:sz w:val="28"/>
          <w:szCs w:val="28"/>
          <w:lang w:val="ru-RU"/>
        </w:rPr>
        <w:t>екущем финансовом году на оказание муниципальных услуг;</w:t>
      </w:r>
    </w:p>
    <w:p w:rsidR="00BF29CD" w:rsidRDefault="00BF29CD" w:rsidP="00BF29CD">
      <w:pPr>
        <w:autoSpaceDE w:val="0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BF29CD" w:rsidRDefault="00BF29CD" w:rsidP="00BF29CD">
      <w:pPr>
        <w:autoSpaceDE w:val="0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8) в случае изменения типа муниципальных учреждений.</w:t>
      </w:r>
    </w:p>
    <w:p w:rsidR="00BF29CD" w:rsidRDefault="00BF29CD" w:rsidP="00BF29CD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BF29CD" w:rsidRDefault="00BF29CD" w:rsidP="00BF29CD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Субсидии, субвенции и иные межбюджетные трансферты,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имеющие целевое назначение, фактически полученные при исполнении бюджета сверх утвержденных </w:t>
      </w:r>
      <w:r>
        <w:rPr>
          <w:bCs/>
          <w:sz w:val="28"/>
          <w:szCs w:val="28"/>
          <w:lang w:val="ru-RU"/>
        </w:rPr>
        <w:t xml:space="preserve">статьей 1 настоящего Решения доходов, направляются на увеличение расходов соответственно целям предоставления с внесением изменений  в сводную бюджетную роспись без внесения изменений в настоящее Решение. </w:t>
      </w:r>
      <w:proofErr w:type="gramEnd"/>
    </w:p>
    <w:p w:rsidR="00BF29CD" w:rsidRDefault="00BF29CD" w:rsidP="00BF29CD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Установить, что с 1 января 2019 года заключение и оплата ранее заключенных органами местного самоуправления и сельскими бюджетными учреждениями договоров, исполнение которых осуществляется за счет 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 поселения, и принятые к исполнению органами местного самоуправления и сельскими бюджетными учреждениями сверх бюджетных ассигнований, утвержденных бюджетной росписью, не подлежат оплате за счет средств бюджета поселения на 2019 год.</w:t>
      </w:r>
    </w:p>
    <w:p w:rsidR="00BF29CD" w:rsidRDefault="00BF29CD" w:rsidP="00BF29C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Обязательства, вытекающие из договоров, заключенных сельскими бюджетными и  автономными учреждениями, исполняются за счет средств указанных учреждений.</w:t>
      </w:r>
    </w:p>
    <w:p w:rsidR="00BF29CD" w:rsidRDefault="00BF29CD" w:rsidP="00BF29CD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Установить, что главные распорядители средств бюджета поселения  в соответствии с Федеральным законом от 23 ноября 2009 года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  <w:proofErr w:type="gramEnd"/>
    </w:p>
    <w:p w:rsidR="00BF29CD" w:rsidRDefault="00BF29CD" w:rsidP="00BF29CD">
      <w:pPr>
        <w:pStyle w:val="ConsPlusNormal"/>
        <w:keepNext/>
        <w:keepLines/>
        <w:widowControl/>
        <w:tabs>
          <w:tab w:val="left" w:pos="567"/>
          <w:tab w:val="left" w:pos="709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установленных настоящим Решением и принимаемыми в соответствии с ним нормативными правовыми актами органов местного самоуправления и Администрации  сельсовета.</w:t>
      </w:r>
    </w:p>
    <w:p w:rsidR="00BF29CD" w:rsidRDefault="00BF29CD" w:rsidP="00BF29CD">
      <w:pPr>
        <w:keepNext/>
        <w:keepLines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Установить, что Администрация Макарьевского сельсовета вправе в случае принятия решений вышестоящих органов государственной власти о направлении дополнительных средств на реализацию муниципальных программ перераспределять средства, предусмотренные в бюджете поселения на 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 муниципальных программ</w:t>
      </w:r>
      <w:r>
        <w:rPr>
          <w:i/>
          <w:sz w:val="28"/>
          <w:szCs w:val="28"/>
          <w:lang w:val="ru-RU"/>
        </w:rPr>
        <w:t>.</w:t>
      </w: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9.  Рекомендовать  Администрации сельсовета:</w:t>
      </w: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- не принимать решений, приводящих к увеличению численности муниципальных служащих и иных работников бюджетной сферы;</w:t>
      </w: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- не допускать превышения норматива формирования расходов на содержание органа местного самоуправления, установленного постановлением Администрации края.</w:t>
      </w:r>
    </w:p>
    <w:p w:rsidR="00BF29CD" w:rsidRDefault="00BF29CD" w:rsidP="00BF29CD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10. Установить, что не использованные по состоянию на 1 января 2019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2019 года.</w:t>
      </w:r>
    </w:p>
    <w:p w:rsidR="00BF29CD" w:rsidRDefault="00BF29CD" w:rsidP="00BF29CD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BF29CD" w:rsidRDefault="00BF29CD" w:rsidP="00BF29CD">
      <w:pPr>
        <w:tabs>
          <w:tab w:val="left" w:pos="567"/>
        </w:tabs>
        <w:ind w:left="1843" w:hanging="1276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7. Особенности использования средств, получаемых сельскими муниципальными  учреждениями</w:t>
      </w:r>
    </w:p>
    <w:p w:rsidR="00BF29CD" w:rsidRDefault="00BF29CD" w:rsidP="00BF29CD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BF29CD" w:rsidRDefault="00BF29CD" w:rsidP="00BF29C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BF29CD" w:rsidRDefault="00BF29CD" w:rsidP="00BF29CD">
      <w:pPr>
        <w:ind w:firstLine="708"/>
        <w:jc w:val="both"/>
        <w:rPr>
          <w:b/>
          <w:sz w:val="20"/>
          <w:szCs w:val="20"/>
          <w:lang w:val="ru-RU"/>
        </w:rPr>
      </w:pPr>
    </w:p>
    <w:p w:rsidR="00BF29CD" w:rsidRDefault="00BF29CD" w:rsidP="00BF29CD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Статья 8.  Муниципальные внутренние заимствования  Макарьевского сельсовета</w:t>
      </w:r>
    </w:p>
    <w:p w:rsidR="00BF29CD" w:rsidRDefault="00BF29CD" w:rsidP="00BF29CD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программу муниципальных внутренних заимствований  Макарьевского сельсовета, предусмотренных на 2019 год, согласно приложению 4 к настоящему Решению.</w:t>
      </w:r>
    </w:p>
    <w:p w:rsidR="00BF29CD" w:rsidRDefault="00BF29CD" w:rsidP="00BF29CD">
      <w:pPr>
        <w:ind w:firstLine="709"/>
        <w:jc w:val="both"/>
        <w:rPr>
          <w:sz w:val="28"/>
          <w:szCs w:val="28"/>
          <w:lang w:val="ru-RU"/>
        </w:rPr>
      </w:pPr>
    </w:p>
    <w:p w:rsidR="00BF29CD" w:rsidRDefault="00BF29CD" w:rsidP="00BF29CD">
      <w:pPr>
        <w:ind w:left="1843" w:hanging="1276"/>
        <w:rPr>
          <w:lang w:val="ru-RU"/>
        </w:rPr>
      </w:pPr>
      <w:r>
        <w:rPr>
          <w:b/>
          <w:sz w:val="28"/>
          <w:szCs w:val="28"/>
          <w:lang w:val="ru-RU"/>
        </w:rPr>
        <w:t>Статья 9.  Приведение решений и иных нормативных правовых актов Макарьевского сельсовета в соответствие с настоящим Решением</w:t>
      </w:r>
    </w:p>
    <w:p w:rsidR="00BF29CD" w:rsidRDefault="00BF29CD" w:rsidP="00BF29CD">
      <w:pPr>
        <w:ind w:left="1843" w:hanging="1276"/>
        <w:rPr>
          <w:b/>
          <w:sz w:val="28"/>
          <w:szCs w:val="28"/>
          <w:lang w:val="ru-RU"/>
        </w:rPr>
      </w:pPr>
    </w:p>
    <w:p w:rsidR="00BF29CD" w:rsidRDefault="00BF29CD" w:rsidP="00BF29CD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Решения и иные нормативные правовые акты Макарьевского сельсовета подлежат приведению в соответствие с настоящим Решением в срок до 1 января 2019 года.</w:t>
      </w:r>
    </w:p>
    <w:p w:rsidR="00BF29CD" w:rsidRDefault="00BF29CD" w:rsidP="00BF29CD">
      <w:pPr>
        <w:ind w:firstLine="709"/>
        <w:jc w:val="both"/>
        <w:rPr>
          <w:sz w:val="28"/>
          <w:szCs w:val="28"/>
          <w:lang w:val="ru-RU"/>
        </w:rPr>
      </w:pPr>
    </w:p>
    <w:p w:rsidR="00BF29CD" w:rsidRDefault="00BF29CD" w:rsidP="00BF29CD">
      <w:pPr>
        <w:ind w:firstLine="56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BF29CD" w:rsidRDefault="00BF29CD" w:rsidP="00BF29CD">
      <w:pPr>
        <w:ind w:firstLine="567"/>
        <w:jc w:val="both"/>
        <w:rPr>
          <w:b/>
          <w:sz w:val="28"/>
          <w:szCs w:val="28"/>
          <w:lang w:val="ru-RU"/>
        </w:rPr>
      </w:pPr>
    </w:p>
    <w:p w:rsidR="00BF29CD" w:rsidRDefault="00BF29CD" w:rsidP="00BF29CD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 2019 года, за исключением статьи  9  настоящего Решения, которая вступает в силу со дня его официального опубликования.</w:t>
      </w:r>
    </w:p>
    <w:p w:rsidR="00BF29CD" w:rsidRDefault="00BF29CD" w:rsidP="00BF29CD">
      <w:pPr>
        <w:rPr>
          <w:sz w:val="28"/>
          <w:szCs w:val="28"/>
          <w:lang w:val="ru-RU"/>
        </w:rPr>
      </w:pPr>
    </w:p>
    <w:p w:rsidR="00BF29CD" w:rsidRDefault="00BF29CD" w:rsidP="00BF29CD">
      <w:pPr>
        <w:rPr>
          <w:sz w:val="28"/>
          <w:szCs w:val="28"/>
          <w:lang w:val="ru-RU"/>
        </w:rPr>
      </w:pPr>
    </w:p>
    <w:p w:rsidR="00BF29CD" w:rsidRDefault="00BF29CD" w:rsidP="00BF29CD">
      <w:pPr>
        <w:ind w:left="1985" w:hanging="1985"/>
        <w:rPr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    О.Н.Алпатова</w:t>
      </w:r>
    </w:p>
    <w:p w:rsidR="00BF29CD" w:rsidRDefault="00BF29CD" w:rsidP="00BF29CD">
      <w:pPr>
        <w:ind w:left="1985" w:hanging="1276"/>
        <w:rPr>
          <w:sz w:val="28"/>
          <w:szCs w:val="28"/>
          <w:lang w:val="ru-RU"/>
        </w:rPr>
      </w:pPr>
    </w:p>
    <w:p w:rsidR="00BF29CD" w:rsidRDefault="00BF29CD" w:rsidP="00BF29CD">
      <w:pPr>
        <w:rPr>
          <w:sz w:val="28"/>
          <w:szCs w:val="28"/>
          <w:lang w:val="ru-RU"/>
        </w:rPr>
      </w:pPr>
    </w:p>
    <w:p w:rsidR="00BF29CD" w:rsidRDefault="00BF29CD" w:rsidP="00BF29CD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  </w:t>
      </w:r>
    </w:p>
    <w:p w:rsidR="00BF29CD" w:rsidRDefault="00BF29CD" w:rsidP="00BF29CD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             </w:t>
      </w: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 </w:t>
      </w: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caps/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   Приложение 1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образования Макарьевский сельсовет 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BF29CD" w:rsidRDefault="00BF29CD" w:rsidP="00BF29CD">
      <w:pPr>
        <w:rPr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BF29CD" w:rsidRDefault="00BF29CD" w:rsidP="00BF29CD">
      <w:pPr>
        <w:pStyle w:val="210"/>
        <w:spacing w:line="240" w:lineRule="exact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Нормативы отчислений доходов в бюджет поселения  на 2019 год    </w:t>
      </w:r>
    </w:p>
    <w:p w:rsidR="00BF29CD" w:rsidRDefault="00BF29CD" w:rsidP="00BF29CD">
      <w:pPr>
        <w:spacing w:line="240" w:lineRule="exact"/>
        <w:jc w:val="center"/>
        <w:rPr>
          <w:spacing w:val="-8"/>
          <w:sz w:val="26"/>
          <w:szCs w:val="26"/>
          <w:lang w:val="ru-RU"/>
        </w:rPr>
      </w:pPr>
    </w:p>
    <w:p w:rsidR="00BF29CD" w:rsidRDefault="00BF29CD" w:rsidP="00BF29CD">
      <w:pPr>
        <w:spacing w:line="240" w:lineRule="exact"/>
        <w:jc w:val="right"/>
      </w:pPr>
      <w:proofErr w:type="gramStart"/>
      <w:r>
        <w:t>в</w:t>
      </w:r>
      <w:proofErr w:type="gramEnd"/>
      <w:r>
        <w:t xml:space="preserve"> </w:t>
      </w:r>
      <w:proofErr w:type="spellStart"/>
      <w:r>
        <w:t>процентах</w:t>
      </w:r>
      <w:proofErr w:type="spellEnd"/>
    </w:p>
    <w:tbl>
      <w:tblPr>
        <w:tblW w:w="0" w:type="auto"/>
        <w:tblInd w:w="108" w:type="dxa"/>
        <w:tblLayout w:type="fixed"/>
        <w:tblLook w:val="04A0"/>
      </w:tblPr>
      <w:tblGrid>
        <w:gridCol w:w="7740"/>
        <w:gridCol w:w="2000"/>
      </w:tblGrid>
      <w:tr w:rsidR="00BF29CD" w:rsidTr="00BF29CD">
        <w:trPr>
          <w:trHeight w:val="609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pStyle w:val="4"/>
              <w:ind w:left="864" w:firstLine="0"/>
              <w:jc w:val="center"/>
            </w:pPr>
            <w:r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tabs>
                <w:tab w:val="clear" w:pos="0"/>
                <w:tab w:val="left" w:pos="708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BF29CD" w:rsidRPr="006B1436" w:rsidTr="00BF29CD">
        <w:trPr>
          <w:trHeight w:val="37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RPr="006B1436" w:rsidTr="00BF29CD">
        <w:trPr>
          <w:trHeight w:val="70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RPr="006B1436" w:rsidTr="00BF29CD">
        <w:trPr>
          <w:trHeight w:val="70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RPr="006B1436" w:rsidTr="00BF29CD">
        <w:trPr>
          <w:trHeight w:val="70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RPr="006B1436" w:rsidTr="00BF29CD">
        <w:trPr>
          <w:trHeight w:val="20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Tr="00BF29CD">
        <w:trPr>
          <w:trHeight w:val="70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RPr="006B1436" w:rsidTr="00BF29CD">
        <w:trPr>
          <w:trHeight w:val="147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В части прочих неналоговых доходов:</w:t>
            </w:r>
          </w:p>
        </w:tc>
      </w:tr>
      <w:tr w:rsidR="00BF29CD" w:rsidTr="00BF29CD">
        <w:trPr>
          <w:trHeight w:val="368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BF29CD" w:rsidTr="00BF29CD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snapToGrid w:val="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BF29CD" w:rsidRDefault="00BF29CD" w:rsidP="00BF29CD">
      <w:pPr>
        <w:pageBreakBefore/>
        <w:jc w:val="both"/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2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</w:pPr>
      <w:r>
        <w:rPr>
          <w:sz w:val="26"/>
          <w:szCs w:val="26"/>
          <w:lang w:val="ru-RU"/>
        </w:rPr>
        <w:t xml:space="preserve">образования Макарьевский сельсовет 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</w:pPr>
      <w:r>
        <w:rPr>
          <w:sz w:val="26"/>
          <w:szCs w:val="26"/>
          <w:lang w:val="ru-RU"/>
        </w:rPr>
        <w:t>Топчихинского района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</w:pPr>
      <w:r>
        <w:rPr>
          <w:sz w:val="26"/>
          <w:szCs w:val="26"/>
          <w:lang w:val="ru-RU"/>
        </w:rPr>
        <w:t>Алтайского края на 2019 год»</w:t>
      </w:r>
    </w:p>
    <w:p w:rsidR="00BF29CD" w:rsidRDefault="00BF29CD" w:rsidP="00BF29CD">
      <w:r>
        <w:rPr>
          <w:sz w:val="26"/>
          <w:szCs w:val="26"/>
          <w:lang w:val="ru-RU"/>
        </w:rPr>
        <w:t xml:space="preserve"> </w:t>
      </w:r>
    </w:p>
    <w:p w:rsidR="00BF29CD" w:rsidRDefault="00BF29CD" w:rsidP="00BF29CD">
      <w:pPr>
        <w:jc w:val="center"/>
        <w:rPr>
          <w:lang w:val="ru-RU"/>
        </w:rPr>
      </w:pPr>
      <w:r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p w:rsidR="00BF29CD" w:rsidRDefault="00BF29CD" w:rsidP="00BF29CD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0"/>
        <w:gridCol w:w="2928"/>
        <w:gridCol w:w="5680"/>
      </w:tblGrid>
      <w:tr w:rsidR="00BF29CD" w:rsidTr="00BF29CD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pStyle w:val="4"/>
              <w:ind w:left="864" w:firstLine="0"/>
              <w:jc w:val="center"/>
            </w:pPr>
            <w:proofErr w:type="spellStart"/>
            <w:r>
              <w:rPr>
                <w:b w:val="0"/>
                <w:sz w:val="26"/>
                <w:szCs w:val="26"/>
              </w:rPr>
              <w:t>авы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pStyle w:val="2"/>
              <w:ind w:left="576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pStyle w:val="2"/>
              <w:ind w:left="576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BF29CD" w:rsidTr="00BF29CD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pStyle w:val="4"/>
              <w:ind w:left="864" w:firstLine="0"/>
              <w:jc w:val="center"/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pStyle w:val="2"/>
              <w:ind w:left="576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pStyle w:val="2"/>
              <w:ind w:left="576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keepNext/>
              <w:keepLines/>
              <w:snapToGrid w:val="0"/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 Макарьевского  сельсовета Топчихинского района  Алтайского края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1 11 02085 10 0000 120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1 11 07015 10 0000 120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в собственности поселений (за </w:t>
            </w:r>
            <w:r>
              <w:rPr>
                <w:bCs/>
                <w:sz w:val="26"/>
                <w:szCs w:val="26"/>
                <w:lang w:val="ru-RU"/>
              </w:rPr>
              <w:lastRenderedPageBreak/>
              <w:t>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работ)получателями средств бюджетов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1 13 03050 10 0000 130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1 14 01050 10 0000410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1 14 02032 10 0000 410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1 14 02032 10 0000 440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1 14 02033 10 0000 410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1 14 02 033 10 0000 440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lastRenderedPageBreak/>
              <w:t>материальных запасов по указанному имуществу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1 14 03050 10 0000 410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поселений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1 14 03050 10 0000 440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поселений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1 14 06026 10 0000 430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1 17 01050 10 0000 180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keepLines/>
              <w:tabs>
                <w:tab w:val="clear" w:pos="0"/>
                <w:tab w:val="left" w:pos="708"/>
              </w:tabs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</w:rPr>
              <w:t>1 17 05050 10 0000 180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sz w:val="26"/>
                <w:szCs w:val="26"/>
              </w:rPr>
              <w:t>2 02 15001 10 0000 151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sz w:val="26"/>
                <w:szCs w:val="26"/>
              </w:rPr>
              <w:t>2 02 15002 10 0000 151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F29CD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  <w:lang w:val="ru-RU"/>
              </w:rPr>
              <w:t>2 02 19</w:t>
            </w:r>
            <w:r>
              <w:rPr>
                <w:bCs/>
                <w:sz w:val="26"/>
                <w:szCs w:val="26"/>
              </w:rPr>
              <w:t>999</w:t>
            </w:r>
            <w:r>
              <w:rPr>
                <w:bCs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</w:pPr>
            <w:r>
              <w:rPr>
                <w:sz w:val="26"/>
                <w:szCs w:val="26"/>
                <w:lang w:val="ru-RU"/>
              </w:rPr>
              <w:t>Прочие дотации бюджетам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  <w:lang w:val="ru-RU"/>
              </w:rPr>
              <w:t>2 02 20041 10 0000 151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  <w:lang w:val="ru-RU"/>
              </w:rPr>
              <w:t>2 02 20077 10 0000 151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  <w:lang w:val="ru-RU"/>
              </w:rPr>
              <w:t>2 02 20079 10 0000 151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sz w:val="26"/>
                <w:szCs w:val="26"/>
              </w:rPr>
              <w:t>2 02 20216 10 0000 151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>
              <w:rPr>
                <w:sz w:val="26"/>
                <w:szCs w:val="26"/>
                <w:lang w:val="ru-RU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sz w:val="26"/>
                <w:szCs w:val="26"/>
              </w:rPr>
              <w:t>2 02 20298 10 0000 151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2 02 20299 10 0000 151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2 02 20300 10 0000 151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2 02 20301 10 0000 151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2 02 20302 10 0000 151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bCs/>
                <w:sz w:val="26"/>
                <w:szCs w:val="26"/>
                <w:lang w:val="ru-RU"/>
              </w:rPr>
              <w:t>2 02 03002 10 0000 151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2 02 20303 10 0000 151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2 02 29999 10 0000 151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субсидии бюджетам сельских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2 02 35118 10 0000 151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2 02 30024 10 0000 151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2 02 39999 10 0000 151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субвенции бюджетам сельских </w:t>
            </w:r>
            <w:r>
              <w:rPr>
                <w:sz w:val="26"/>
                <w:szCs w:val="26"/>
                <w:lang w:val="ru-RU"/>
              </w:rPr>
              <w:lastRenderedPageBreak/>
              <w:t>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2 02 40014 10 0000 151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2 02 49999 10 0000 151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spacing w:before="40"/>
              <w:jc w:val="center"/>
            </w:pPr>
            <w:r>
              <w:rPr>
                <w:sz w:val="26"/>
                <w:szCs w:val="26"/>
                <w:lang w:eastAsia="ru-RU"/>
              </w:rPr>
              <w:t>2 07 05020 10 0000 180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spacing w:before="40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Поступления от денежных пожертвований, предоставленных физическими лицами получателям средств бюджетов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spacing w:before="40"/>
              <w:jc w:val="center"/>
            </w:pPr>
            <w:r>
              <w:rPr>
                <w:sz w:val="26"/>
                <w:szCs w:val="26"/>
                <w:lang w:eastAsia="ru-RU"/>
              </w:rPr>
              <w:t>2 08 05000 10 0000 180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spacing w:before="40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2 18 00000 10 0000 151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бюджетов сельских поселений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2 18 60010 10 0000 151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2 19 60010 10 0000 151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F29CD" w:rsidRPr="006B1436" w:rsidTr="00BF29C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keepNext/>
              <w:keepLines/>
              <w:jc w:val="center"/>
            </w:pPr>
            <w:r>
              <w:rPr>
                <w:sz w:val="26"/>
                <w:szCs w:val="26"/>
                <w:lang w:val="ru-RU" w:eastAsia="ru-RU"/>
              </w:rPr>
              <w:t>2 19 05000 10 0000 151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F29CD" w:rsidRDefault="00BF29CD" w:rsidP="00BF29CD">
      <w:pPr>
        <w:rPr>
          <w:sz w:val="26"/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szCs w:val="26"/>
          <w:lang w:val="ru-RU"/>
        </w:rPr>
      </w:pPr>
    </w:p>
    <w:p w:rsidR="00BF29CD" w:rsidRDefault="00BF29CD" w:rsidP="00BF29CD">
      <w:pPr>
        <w:tabs>
          <w:tab w:val="left" w:pos="5103"/>
          <w:tab w:val="left" w:pos="5529"/>
        </w:tabs>
        <w:jc w:val="both"/>
        <w:rPr>
          <w:lang w:val="ru-RU"/>
        </w:rPr>
      </w:pPr>
      <w:r>
        <w:rPr>
          <w:szCs w:val="26"/>
          <w:lang w:val="ru-RU"/>
        </w:rPr>
        <w:t xml:space="preserve">                                                                                   </w:t>
      </w:r>
      <w:r>
        <w:rPr>
          <w:sz w:val="26"/>
          <w:szCs w:val="26"/>
          <w:lang w:val="ru-RU"/>
        </w:rPr>
        <w:t>ПРИЛОЖЕНИЕ 3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образования Макарьевский сельсовет 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BF29CD" w:rsidRDefault="00BF29CD" w:rsidP="00BF29CD">
      <w:pPr>
        <w:rPr>
          <w:sz w:val="26"/>
          <w:szCs w:val="26"/>
          <w:lang w:val="ru-RU"/>
        </w:rPr>
      </w:pPr>
    </w:p>
    <w:p w:rsidR="00BF29CD" w:rsidRDefault="00BF29CD" w:rsidP="00BF29CD">
      <w:pPr>
        <w:pStyle w:val="210"/>
        <w:spacing w:line="240" w:lineRule="exact"/>
        <w:jc w:val="center"/>
        <w:rPr>
          <w:lang w:val="ru-RU"/>
        </w:rPr>
      </w:pPr>
      <w:r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BF29CD" w:rsidRDefault="00BF29CD" w:rsidP="00BF29CD">
      <w:pPr>
        <w:pStyle w:val="210"/>
        <w:spacing w:line="240" w:lineRule="exact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расходов поселения на 2019 год </w:t>
      </w:r>
    </w:p>
    <w:p w:rsidR="00BF29CD" w:rsidRDefault="00BF29CD" w:rsidP="00BF29CD">
      <w:pPr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</w:p>
    <w:p w:rsidR="00BF29CD" w:rsidRDefault="00BF29CD" w:rsidP="00BF29CD">
      <w:pPr>
        <w:jc w:val="right"/>
        <w:rPr>
          <w:lang w:val="ru-RU"/>
        </w:rPr>
      </w:pPr>
      <w:r>
        <w:rPr>
          <w:sz w:val="26"/>
          <w:szCs w:val="26"/>
          <w:lang w:val="ru-RU"/>
        </w:rPr>
        <w:t>тыс. рублей</w:t>
      </w:r>
    </w:p>
    <w:tbl>
      <w:tblPr>
        <w:tblW w:w="0" w:type="auto"/>
        <w:tblInd w:w="-263" w:type="dxa"/>
        <w:tblLayout w:type="fixed"/>
        <w:tblLook w:val="04A0"/>
      </w:tblPr>
      <w:tblGrid>
        <w:gridCol w:w="4125"/>
        <w:gridCol w:w="900"/>
        <w:gridCol w:w="720"/>
        <w:gridCol w:w="570"/>
        <w:gridCol w:w="1695"/>
        <w:gridCol w:w="780"/>
        <w:gridCol w:w="1285"/>
      </w:tblGrid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proofErr w:type="spellStart"/>
            <w:r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proofErr w:type="spellStart"/>
            <w:r>
              <w:rPr>
                <w:sz w:val="26"/>
                <w:szCs w:val="26"/>
                <w:lang w:val="ru-RU"/>
              </w:rPr>
              <w:t>Цс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proofErr w:type="spellStart"/>
            <w:r>
              <w:rPr>
                <w:sz w:val="26"/>
                <w:szCs w:val="26"/>
                <w:lang w:val="ru-RU"/>
              </w:rPr>
              <w:t>Вр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BF29CD" w:rsidTr="00BF29CD">
        <w:trPr>
          <w:trHeight w:val="27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1287,2</w:t>
            </w:r>
          </w:p>
        </w:tc>
      </w:tr>
      <w:tr w:rsidR="00BF29CD" w:rsidTr="00BF29CD">
        <w:trPr>
          <w:trHeight w:val="636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 xml:space="preserve">Функционирование местных </w:t>
            </w:r>
          </w:p>
          <w:p w:rsidR="00BF29CD" w:rsidRDefault="00BF29CD">
            <w:r>
              <w:rPr>
                <w:sz w:val="26"/>
                <w:szCs w:val="26"/>
                <w:lang w:val="ru-RU"/>
              </w:rPr>
              <w:t>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right"/>
            </w:pPr>
            <w:r>
              <w:rPr>
                <w:sz w:val="26"/>
                <w:szCs w:val="26"/>
                <w:lang w:val="ru-RU"/>
              </w:rPr>
              <w:t xml:space="preserve">937,7                                     </w:t>
            </w:r>
          </w:p>
        </w:tc>
      </w:tr>
      <w:tr w:rsidR="00BF29CD" w:rsidTr="00BF29CD">
        <w:trPr>
          <w:trHeight w:val="39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01 200 10110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729,7</w:t>
            </w:r>
          </w:p>
        </w:tc>
      </w:tr>
      <w:tr w:rsidR="00BF29CD" w:rsidTr="00BF29CD">
        <w:trPr>
          <w:trHeight w:val="203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1 2 0010110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233,4</w:t>
            </w:r>
          </w:p>
        </w:tc>
      </w:tr>
      <w:tr w:rsidR="00BF29CD" w:rsidTr="00BF29CD">
        <w:trPr>
          <w:trHeight w:val="62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1 2 0010110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 xml:space="preserve">416,3 </w:t>
            </w:r>
          </w:p>
        </w:tc>
      </w:tr>
      <w:tr w:rsidR="00BF29CD" w:rsidTr="00BF29CD">
        <w:trPr>
          <w:trHeight w:val="429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1 20010110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80,0</w:t>
            </w:r>
          </w:p>
        </w:tc>
      </w:tr>
      <w:tr w:rsidR="00BF29CD" w:rsidTr="00BF29CD">
        <w:trPr>
          <w:trHeight w:val="66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01 200 10130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208,0</w:t>
            </w:r>
          </w:p>
        </w:tc>
      </w:tr>
      <w:tr w:rsidR="00BF29CD" w:rsidTr="00BF29CD">
        <w:trPr>
          <w:trHeight w:val="349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01 200 10130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208,0</w:t>
            </w:r>
          </w:p>
        </w:tc>
      </w:tr>
      <w:tr w:rsidR="00BF29CD" w:rsidTr="00BF29CD">
        <w:trPr>
          <w:trHeight w:val="288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99 100 14100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BF29CD" w:rsidTr="00BF29CD">
        <w:trPr>
          <w:trHeight w:val="26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99 100 14100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BF29CD" w:rsidTr="00BF29CD">
        <w:trPr>
          <w:trHeight w:val="263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 xml:space="preserve">Другие общегосударственные </w:t>
            </w:r>
          </w:p>
          <w:p w:rsidR="00BF29CD" w:rsidRDefault="00BF29CD">
            <w:r>
              <w:rPr>
                <w:sz w:val="26"/>
                <w:szCs w:val="26"/>
                <w:lang w:val="ru-RU"/>
              </w:rPr>
              <w:t>вопросы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344,5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 xml:space="preserve">Функционирование </w:t>
            </w:r>
          </w:p>
          <w:p w:rsidR="00BF29CD" w:rsidRDefault="00BF29CD">
            <w:r>
              <w:rPr>
                <w:sz w:val="26"/>
                <w:szCs w:val="26"/>
                <w:lang w:val="ru-RU"/>
              </w:rPr>
              <w:t>административных комиссий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01 400 70060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>
              <w:rPr>
                <w:sz w:val="26"/>
                <w:szCs w:val="26"/>
                <w:lang w:val="ru-RU"/>
              </w:rPr>
              <w:lastRenderedPageBreak/>
              <w:t>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lastRenderedPageBreak/>
              <w:t>01 400 70060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lastRenderedPageBreak/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</w:t>
            </w: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</w:tr>
      <w:tr w:rsidR="00BF29CD" w:rsidTr="00BF29CD">
        <w:trPr>
          <w:trHeight w:val="27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Учреждения по обеспечению</w:t>
            </w:r>
          </w:p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02 500 10810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250,4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02 500 10810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250,4</w:t>
            </w:r>
          </w:p>
        </w:tc>
      </w:tr>
      <w:tr w:rsidR="00BF29CD" w:rsidTr="00BF29CD">
        <w:trPr>
          <w:trHeight w:val="24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>Муниципальные  программы: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18,0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Профилактика преступлений и иных правонарушений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11 000 60990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11 000 60990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</w:t>
            </w:r>
          </w:p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содействия занятости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13 000 60990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13 000 60990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предупреждению терроризма и экстремизма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40 000 60990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40 000 60990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развития и поддержки малого предпринимательства на территории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  <w:lang w:val="ru-RU"/>
              </w:rPr>
              <w:t>59 000 60990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BF29CD" w:rsidTr="00BF29CD">
        <w:trPr>
          <w:trHeight w:val="57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  <w:lang w:val="ru-RU"/>
              </w:rPr>
              <w:t>59 000 60990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tabs>
                <w:tab w:val="left" w:pos="735"/>
              </w:tabs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полномочий по участию в предупреждении и ликвидации последствий чрезвычайных ситуаций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</w:pPr>
          </w:p>
          <w:p w:rsidR="00BF29CD" w:rsidRDefault="00BF29CD">
            <w:pPr>
              <w:jc w:val="center"/>
            </w:pPr>
          </w:p>
          <w:p w:rsidR="00BF29CD" w:rsidRDefault="00BF29CD">
            <w:pPr>
              <w:jc w:val="center"/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64 000 60990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64 000 60990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tabs>
                <w:tab w:val="left" w:pos="735"/>
              </w:tabs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 xml:space="preserve">Повышение уровня </w:t>
            </w:r>
            <w:proofErr w:type="gramStart"/>
            <w:r>
              <w:rPr>
                <w:sz w:val="26"/>
                <w:szCs w:val="26"/>
                <w:lang w:val="ru-RU"/>
              </w:rPr>
              <w:t>пожарной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BF29CD" w:rsidRDefault="00BF29CD">
            <w:r>
              <w:rPr>
                <w:sz w:val="26"/>
                <w:szCs w:val="26"/>
                <w:lang w:val="ru-RU"/>
              </w:rPr>
              <w:t>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68 000 60990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68 000 60990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BF29CD" w:rsidTr="00BF29CD">
        <w:trPr>
          <w:trHeight w:val="116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иных полномочий на решение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r>
              <w:rPr>
                <w:sz w:val="26"/>
                <w:szCs w:val="26"/>
                <w:lang w:val="ru-RU"/>
              </w:rPr>
              <w:t>99 100 64010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lang w:val="ru-RU"/>
              </w:rPr>
              <w:t>73,1</w:t>
            </w:r>
          </w:p>
        </w:tc>
      </w:tr>
      <w:tr w:rsidR="00BF29CD" w:rsidTr="00BF29CD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tabs>
                <w:tab w:val="center" w:pos="742"/>
              </w:tabs>
            </w:pPr>
            <w:r>
              <w:rPr>
                <w:sz w:val="26"/>
                <w:szCs w:val="26"/>
                <w:lang w:val="ru-RU"/>
              </w:rPr>
              <w:t>99 100 64100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73,1</w:t>
            </w:r>
          </w:p>
        </w:tc>
      </w:tr>
      <w:tr w:rsidR="00BF29CD" w:rsidTr="00BF29CD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выплаты </w:t>
            </w:r>
            <w:proofErr w:type="gramStart"/>
            <w:r>
              <w:rPr>
                <w:sz w:val="26"/>
                <w:szCs w:val="26"/>
                <w:lang w:val="ru-RU"/>
              </w:rPr>
              <w:t>по</w:t>
            </w:r>
            <w:proofErr w:type="gramEnd"/>
          </w:p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обязательствам государства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99 900 14710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F29CD" w:rsidTr="00BF29CD">
        <w:trPr>
          <w:trHeight w:val="22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99 900 14710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BF29CD" w:rsidTr="00BF29CD">
        <w:trPr>
          <w:trHeight w:val="284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r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snapToGrid w:val="0"/>
              <w:jc w:val="right"/>
            </w:pPr>
            <w:r>
              <w:rPr>
                <w:b/>
                <w:sz w:val="26"/>
                <w:szCs w:val="26"/>
                <w:lang w:val="ru-RU"/>
              </w:rPr>
              <w:t>64,0</w:t>
            </w:r>
          </w:p>
        </w:tc>
      </w:tr>
      <w:tr w:rsidR="00BF29CD" w:rsidTr="00BF29CD">
        <w:trPr>
          <w:trHeight w:val="12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Осуществление первичного воинского учета на территориях, где отсутствуют военные </w:t>
            </w:r>
          </w:p>
          <w:p w:rsidR="00BF29CD" w:rsidRDefault="00BF29CD">
            <w:r>
              <w:rPr>
                <w:sz w:val="26"/>
                <w:szCs w:val="26"/>
                <w:lang w:val="ru-RU"/>
              </w:rPr>
              <w:t xml:space="preserve">комиссариаты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  <w:lang w:val="ru-RU"/>
              </w:rPr>
              <w:t>01 400 51180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46,0</w:t>
            </w:r>
          </w:p>
        </w:tc>
      </w:tr>
      <w:tr w:rsidR="00BF29CD" w:rsidTr="00BF29CD">
        <w:trPr>
          <w:trHeight w:val="121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Расходы на выплату персоналу в целях обеспечения выполнения функций </w:t>
            </w:r>
            <w:proofErr w:type="gramStart"/>
            <w:r>
              <w:rPr>
                <w:sz w:val="26"/>
                <w:szCs w:val="26"/>
                <w:lang w:val="ru-RU"/>
              </w:rPr>
              <w:t>государственными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органами, казенными</w:t>
            </w:r>
          </w:p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учреждениями, органами </w:t>
            </w:r>
          </w:p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  <w:lang w:val="ru-RU"/>
              </w:rPr>
              <w:t>01 400 51180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46,0</w:t>
            </w:r>
          </w:p>
        </w:tc>
      </w:tr>
      <w:tr w:rsidR="00BF29CD" w:rsidTr="00BF29CD">
        <w:trPr>
          <w:trHeight w:val="289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  <w:lang w:val="ru-RU"/>
              </w:rPr>
              <w:t>01 400 51180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snapToGrid w:val="0"/>
              <w:jc w:val="right"/>
            </w:pPr>
            <w:r>
              <w:rPr>
                <w:sz w:val="26"/>
                <w:szCs w:val="26"/>
                <w:lang w:val="ru-RU"/>
              </w:rPr>
              <w:t>18,0</w:t>
            </w:r>
          </w:p>
        </w:tc>
      </w:tr>
      <w:tr w:rsidR="00BF29CD" w:rsidTr="00BF29CD">
        <w:trPr>
          <w:trHeight w:val="269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r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snapToGrid w:val="0"/>
              <w:jc w:val="right"/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 xml:space="preserve">Дорожное хозяйство </w:t>
            </w:r>
          </w:p>
          <w:p w:rsidR="00BF29CD" w:rsidRDefault="00BF29CD">
            <w:r>
              <w:rPr>
                <w:sz w:val="26"/>
                <w:szCs w:val="26"/>
                <w:lang w:val="ru-RU"/>
              </w:rPr>
              <w:t>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snapToGrid w:val="0"/>
              <w:jc w:val="right"/>
            </w:pPr>
            <w:r>
              <w:rPr>
                <w:sz w:val="26"/>
                <w:szCs w:val="26"/>
              </w:rPr>
              <w:t>20,0</w:t>
            </w:r>
          </w:p>
        </w:tc>
      </w:tr>
      <w:tr w:rsidR="00BF29CD" w:rsidTr="00BF29CD">
        <w:trPr>
          <w:trHeight w:val="312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91 200 67270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snapToGrid w:val="0"/>
              <w:jc w:val="right"/>
            </w:pPr>
            <w:r>
              <w:rPr>
                <w:sz w:val="26"/>
                <w:szCs w:val="26"/>
              </w:rPr>
              <w:t>20,0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91 200 67270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snapToGrid w:val="0"/>
              <w:jc w:val="right"/>
            </w:pPr>
            <w:r>
              <w:t>20,0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b/>
                <w:sz w:val="26"/>
                <w:szCs w:val="26"/>
                <w:lang w:val="ru-RU"/>
              </w:rPr>
              <w:t xml:space="preserve">Жилищно-коммунальное </w:t>
            </w:r>
          </w:p>
          <w:p w:rsidR="00BF29CD" w:rsidRDefault="00BF29CD">
            <w:r>
              <w:rPr>
                <w:b/>
                <w:sz w:val="26"/>
                <w:szCs w:val="26"/>
                <w:lang w:val="ru-RU"/>
              </w:rPr>
              <w:t>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80,0</w:t>
            </w:r>
          </w:p>
        </w:tc>
      </w:tr>
      <w:tr w:rsidR="00BF29CD" w:rsidTr="00BF29CD">
        <w:trPr>
          <w:trHeight w:val="274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lang w:val="ru-RU"/>
              </w:rPr>
              <w:t>25,0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92 900 18030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25,0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92 900 18030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25,0</w:t>
            </w:r>
          </w:p>
        </w:tc>
      </w:tr>
      <w:tr w:rsidR="00BF29CD" w:rsidTr="00BF29CD">
        <w:trPr>
          <w:trHeight w:val="219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«Благоустройство территории Макарьевского сельсовета Топчихинского района» на 2019-2021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55,0</w:t>
            </w:r>
          </w:p>
        </w:tc>
      </w:tr>
      <w:tr w:rsidR="00BF29CD" w:rsidTr="00BF29CD">
        <w:trPr>
          <w:trHeight w:val="42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92 900 18080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55,0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roofErr w:type="spellStart"/>
            <w:r>
              <w:rPr>
                <w:b/>
                <w:sz w:val="26"/>
                <w:szCs w:val="26"/>
              </w:rPr>
              <w:t>Культура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78,0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98 500 60510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78,0</w:t>
            </w:r>
          </w:p>
        </w:tc>
      </w:tr>
      <w:tr w:rsidR="00BF29CD" w:rsidTr="00BF29CD">
        <w:trPr>
          <w:trHeight w:val="1216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бюджету муниципального района в соответствии с заключенным соглашением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98 500 60510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78,0</w:t>
            </w:r>
          </w:p>
        </w:tc>
      </w:tr>
      <w:tr w:rsidR="00BF29CD" w:rsidTr="00BF29CD">
        <w:trPr>
          <w:trHeight w:val="259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55,6</w:t>
            </w:r>
          </w:p>
        </w:tc>
      </w:tr>
      <w:tr w:rsidR="00BF29CD" w:rsidTr="00BF29CD">
        <w:trPr>
          <w:trHeight w:val="29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90 400 16270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55,6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90 400 16270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55,6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b/>
                <w:bCs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b/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b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b/>
                <w:bCs/>
                <w:sz w:val="26"/>
                <w:szCs w:val="26"/>
                <w:lang w:val="ru-RU"/>
              </w:rPr>
              <w:t>6,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90 300 16670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6,</w:t>
            </w:r>
            <w:r>
              <w:rPr>
                <w:sz w:val="26"/>
                <w:szCs w:val="26"/>
              </w:rPr>
              <w:t>9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90 300 16670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CD" w:rsidRDefault="00BF29CD">
            <w:pPr>
              <w:snapToGrid w:val="0"/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BF29CD" w:rsidRDefault="00BF29CD">
            <w:pPr>
              <w:jc w:val="right"/>
            </w:pPr>
            <w:r>
              <w:rPr>
                <w:sz w:val="26"/>
                <w:szCs w:val="26"/>
                <w:lang w:val="ru-RU"/>
              </w:rPr>
              <w:t>6,</w:t>
            </w:r>
            <w:r>
              <w:rPr>
                <w:sz w:val="26"/>
                <w:szCs w:val="26"/>
              </w:rPr>
              <w:t>9</w:t>
            </w:r>
          </w:p>
        </w:tc>
      </w:tr>
      <w:tr w:rsidR="00BF29CD" w:rsidTr="00BF29CD">
        <w:trPr>
          <w:trHeight w:val="36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CD" w:rsidRDefault="00BF29C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15</w:t>
            </w:r>
            <w:r>
              <w:rPr>
                <w:b/>
                <w:sz w:val="26"/>
                <w:szCs w:val="26"/>
              </w:rPr>
              <w:t>91,7</w:t>
            </w:r>
          </w:p>
        </w:tc>
      </w:tr>
    </w:tbl>
    <w:p w:rsidR="00BF29CD" w:rsidRDefault="00BF29CD" w:rsidP="00BF29CD">
      <w:r>
        <w:rPr>
          <w:sz w:val="26"/>
          <w:szCs w:val="26"/>
          <w:lang w:val="ru-RU"/>
        </w:rPr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4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</w:pPr>
      <w:r>
        <w:rPr>
          <w:sz w:val="26"/>
          <w:szCs w:val="26"/>
          <w:lang w:val="ru-RU"/>
        </w:rPr>
        <w:t xml:space="preserve">образования Макарьевский сельсовет 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</w:pPr>
      <w:r>
        <w:rPr>
          <w:sz w:val="26"/>
          <w:szCs w:val="26"/>
          <w:lang w:val="ru-RU"/>
        </w:rPr>
        <w:t>Топчихинского района</w:t>
      </w:r>
    </w:p>
    <w:p w:rsidR="00BF29CD" w:rsidRDefault="00BF29CD" w:rsidP="00BF29CD">
      <w:pPr>
        <w:tabs>
          <w:tab w:val="left" w:pos="5103"/>
          <w:tab w:val="left" w:pos="5529"/>
        </w:tabs>
        <w:ind w:firstLine="4962"/>
        <w:jc w:val="both"/>
      </w:pPr>
      <w:r>
        <w:rPr>
          <w:sz w:val="26"/>
          <w:szCs w:val="26"/>
          <w:lang w:val="ru-RU"/>
        </w:rPr>
        <w:t>Алтайского края на 2019 год»</w:t>
      </w:r>
    </w:p>
    <w:p w:rsidR="00BF29CD" w:rsidRDefault="00BF29CD" w:rsidP="00BF29CD">
      <w:pPr>
        <w:pStyle w:val="a8"/>
        <w:jc w:val="center"/>
        <w:rPr>
          <w:sz w:val="26"/>
          <w:szCs w:val="26"/>
          <w:lang w:val="ru-RU"/>
        </w:rPr>
      </w:pPr>
    </w:p>
    <w:p w:rsidR="00BF29CD" w:rsidRDefault="00BF29CD" w:rsidP="00BF29CD">
      <w:pPr>
        <w:jc w:val="center"/>
      </w:pPr>
      <w:r>
        <w:rPr>
          <w:sz w:val="26"/>
          <w:szCs w:val="26"/>
          <w:lang w:val="ru-RU"/>
        </w:rPr>
        <w:t>ПРОГРАММА</w:t>
      </w:r>
    </w:p>
    <w:p w:rsidR="00BF29CD" w:rsidRDefault="00BF29CD" w:rsidP="00BF29CD">
      <w:pPr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муниципальных внутренних заимствований Макарьевский сельсовета на 2019 год       </w:t>
      </w:r>
    </w:p>
    <w:p w:rsidR="00BF29CD" w:rsidRDefault="00BF29CD" w:rsidP="00BF29CD">
      <w:pPr>
        <w:jc w:val="center"/>
        <w:rPr>
          <w:sz w:val="26"/>
          <w:szCs w:val="26"/>
          <w:lang w:val="ru-RU"/>
        </w:rPr>
      </w:pPr>
    </w:p>
    <w:p w:rsidR="00BF29CD" w:rsidRDefault="00BF29CD" w:rsidP="00BF29CD">
      <w:pPr>
        <w:spacing w:line="240" w:lineRule="exact"/>
        <w:jc w:val="center"/>
        <w:rPr>
          <w:sz w:val="26"/>
          <w:szCs w:val="26"/>
          <w:lang w:val="ru-RU"/>
        </w:rPr>
      </w:pPr>
    </w:p>
    <w:p w:rsidR="00BF29CD" w:rsidRDefault="00BF29CD" w:rsidP="00BF29CD">
      <w:pPr>
        <w:spacing w:line="240" w:lineRule="exact"/>
        <w:jc w:val="center"/>
        <w:rPr>
          <w:lang w:val="ru-RU"/>
        </w:rPr>
      </w:pPr>
      <w:r>
        <w:rPr>
          <w:sz w:val="26"/>
          <w:szCs w:val="26"/>
          <w:lang w:val="ru-RU"/>
        </w:rPr>
        <w:t>ОБЪЕМЫ</w:t>
      </w:r>
    </w:p>
    <w:p w:rsidR="00BF29CD" w:rsidRDefault="00BF29CD" w:rsidP="00BF29CD">
      <w:pPr>
        <w:spacing w:line="240" w:lineRule="exact"/>
        <w:jc w:val="center"/>
        <w:rPr>
          <w:lang w:val="ru-RU"/>
        </w:rPr>
      </w:pPr>
      <w:r>
        <w:rPr>
          <w:sz w:val="26"/>
          <w:szCs w:val="26"/>
          <w:lang w:val="ru-RU"/>
        </w:rPr>
        <w:t>муниципальных внутренних заимствований и средств, направляемых на погашение основной суммы муниципального долга Макарьевского сельсовета на 2019 год</w:t>
      </w:r>
    </w:p>
    <w:p w:rsidR="00BF29CD" w:rsidRDefault="00BF29CD" w:rsidP="00BF29CD">
      <w:pPr>
        <w:jc w:val="right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20"/>
        <w:gridCol w:w="6120"/>
        <w:gridCol w:w="2720"/>
      </w:tblGrid>
      <w:tr w:rsidR="00BF29CD" w:rsidTr="00BF29CD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pStyle w:val="4"/>
              <w:ind w:left="864" w:firstLine="0"/>
              <w:jc w:val="center"/>
            </w:pPr>
            <w:r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pStyle w:val="2"/>
              <w:ind w:left="576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CD" w:rsidRDefault="00BF29CD">
            <w:pPr>
              <w:pStyle w:val="2"/>
              <w:ind w:left="576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2019 год </w:t>
            </w:r>
          </w:p>
          <w:p w:rsidR="00BF29CD" w:rsidRDefault="00BF29CD">
            <w:pPr>
              <w:pStyle w:val="2"/>
              <w:ind w:left="576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BF29CD" w:rsidTr="00BF29CD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9CD" w:rsidRDefault="00BF29CD">
            <w:pPr>
              <w:pStyle w:val="4"/>
              <w:ind w:left="864" w:firstLine="0"/>
              <w:jc w:val="center"/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pStyle w:val="2"/>
              <w:ind w:left="576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pStyle w:val="2"/>
              <w:ind w:left="576" w:firstLine="0"/>
              <w:jc w:val="center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BF29CD" w:rsidTr="00BF29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муниципальных внутренних заимствований Макарьевского сельсовета, о том числе: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  <w:tr w:rsidR="00BF29CD" w:rsidTr="00BF29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r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9CD" w:rsidRDefault="00BF29C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средств, направляемых на погашение основной суммы муниципального долга Макарьевского сельсовета, в том числе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CD" w:rsidRDefault="00BF29CD">
            <w:pPr>
              <w:jc w:val="center"/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</w:tbl>
    <w:p w:rsidR="00BF29CD" w:rsidRDefault="00BF29CD" w:rsidP="00BF29CD">
      <w:pPr>
        <w:rPr>
          <w:sz w:val="26"/>
          <w:szCs w:val="26"/>
          <w:lang w:val="ru-RU"/>
        </w:rPr>
      </w:pPr>
    </w:p>
    <w:p w:rsidR="00BF29CD" w:rsidRDefault="00BF29CD" w:rsidP="00BF29CD">
      <w:pPr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>Осуществление муниципальных заимствований Макарьевского сельсовета</w:t>
      </w:r>
      <w:r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планируется производить с учетом соблюдения верхнего предела муниципального долга Макарьевского сельсовета:</w:t>
      </w:r>
    </w:p>
    <w:p w:rsidR="00BF29CD" w:rsidRDefault="00BF29CD" w:rsidP="00BF29CD">
      <w:pPr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>на 1 января  2020 в размере   200,0 тыс. рублей;</w:t>
      </w:r>
    </w:p>
    <w:p w:rsidR="00BF29CD" w:rsidRDefault="00BF29CD" w:rsidP="00BF29CD">
      <w:pPr>
        <w:ind w:firstLine="720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>Предельные объемы расходов на обслуживание муниципального долга Макарьевского сельсовета</w:t>
      </w:r>
      <w:r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установлены:</w:t>
      </w:r>
    </w:p>
    <w:p w:rsidR="00BF29CD" w:rsidRDefault="00BF29CD" w:rsidP="00BF29CD">
      <w:pPr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>В 2019 году  в  сумме  30 тыс. рублей.</w:t>
      </w:r>
    </w:p>
    <w:p w:rsidR="00BF29CD" w:rsidRDefault="00BF29CD" w:rsidP="00BF29CD">
      <w:pPr>
        <w:ind w:firstLine="720"/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jc w:val="both"/>
        <w:rPr>
          <w:sz w:val="26"/>
          <w:szCs w:val="26"/>
          <w:lang w:val="ru-RU"/>
        </w:rPr>
      </w:pPr>
    </w:p>
    <w:p w:rsidR="00BF29CD" w:rsidRDefault="00BF29CD" w:rsidP="00BF29CD">
      <w:pPr>
        <w:rPr>
          <w:lang w:val="ru-RU"/>
        </w:rPr>
      </w:pPr>
    </w:p>
    <w:p w:rsidR="001D509F" w:rsidRPr="00BF29CD" w:rsidRDefault="001D509F">
      <w:pPr>
        <w:rPr>
          <w:lang w:val="ru-RU"/>
        </w:rPr>
      </w:pPr>
    </w:p>
    <w:sectPr w:rsidR="001D509F" w:rsidRPr="00BF29CD" w:rsidSect="001D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29CD"/>
    <w:rsid w:val="000E6912"/>
    <w:rsid w:val="001D509F"/>
    <w:rsid w:val="006B1436"/>
    <w:rsid w:val="00B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BF29CD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nhideWhenUsed/>
    <w:qFormat/>
    <w:rsid w:val="00BF29CD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4">
    <w:name w:val="heading 4"/>
    <w:basedOn w:val="a"/>
    <w:next w:val="a"/>
    <w:link w:val="40"/>
    <w:unhideWhenUsed/>
    <w:qFormat/>
    <w:rsid w:val="00BF29CD"/>
    <w:pPr>
      <w:keepNext/>
      <w:tabs>
        <w:tab w:val="num" w:pos="0"/>
      </w:tabs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BF29C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2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F29CD"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9C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F29CD"/>
    <w:rPr>
      <w:rFonts w:ascii="Arial" w:eastAsia="Times New Roman" w:hAnsi="Arial" w:cs="Arial"/>
      <w:b/>
      <w:bCs/>
      <w:lang w:eastAsia="zh-CN"/>
    </w:rPr>
  </w:style>
  <w:style w:type="character" w:customStyle="1" w:styleId="40">
    <w:name w:val="Заголовок 4 Знак"/>
    <w:basedOn w:val="a0"/>
    <w:link w:val="4"/>
    <w:rsid w:val="00BF29CD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BF29C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BF29CD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semiHidden/>
    <w:rsid w:val="00BF29C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3">
    <w:name w:val="Normal (Web)"/>
    <w:basedOn w:val="a"/>
    <w:semiHidden/>
    <w:unhideWhenUsed/>
    <w:rsid w:val="00BF29CD"/>
    <w:pPr>
      <w:spacing w:before="75" w:after="75"/>
    </w:pPr>
    <w:rPr>
      <w:rFonts w:ascii="Times" w:hAnsi="Times" w:cs="Times"/>
      <w:sz w:val="21"/>
      <w:szCs w:val="21"/>
      <w:lang w:val="ru-RU"/>
    </w:rPr>
  </w:style>
  <w:style w:type="paragraph" w:styleId="a4">
    <w:name w:val="annotation text"/>
    <w:basedOn w:val="a"/>
    <w:link w:val="11"/>
    <w:uiPriority w:val="99"/>
    <w:semiHidden/>
    <w:unhideWhenUsed/>
    <w:rsid w:val="00BF29C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29C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6">
    <w:name w:val="header"/>
    <w:basedOn w:val="a"/>
    <w:link w:val="12"/>
    <w:semiHidden/>
    <w:unhideWhenUsed/>
    <w:rsid w:val="00BF29CD"/>
    <w:rPr>
      <w:lang w:val="ru-RU"/>
    </w:rPr>
  </w:style>
  <w:style w:type="character" w:customStyle="1" w:styleId="a7">
    <w:name w:val="Верхний колонтитул Знак"/>
    <w:basedOn w:val="a0"/>
    <w:link w:val="a6"/>
    <w:semiHidden/>
    <w:rsid w:val="00BF29C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footer"/>
    <w:basedOn w:val="a"/>
    <w:link w:val="13"/>
    <w:semiHidden/>
    <w:unhideWhenUsed/>
    <w:rsid w:val="00BF29CD"/>
  </w:style>
  <w:style w:type="character" w:customStyle="1" w:styleId="a9">
    <w:name w:val="Нижний колонтитул Знак"/>
    <w:basedOn w:val="a0"/>
    <w:link w:val="a8"/>
    <w:semiHidden/>
    <w:rsid w:val="00BF29C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a">
    <w:name w:val="caption"/>
    <w:basedOn w:val="a"/>
    <w:semiHidden/>
    <w:unhideWhenUsed/>
    <w:qFormat/>
    <w:rsid w:val="00BF29CD"/>
    <w:pPr>
      <w:suppressLineNumbers/>
      <w:spacing w:before="120" w:after="120"/>
    </w:pPr>
    <w:rPr>
      <w:rFonts w:cs="Mangal"/>
      <w:i/>
      <w:iCs/>
    </w:rPr>
  </w:style>
  <w:style w:type="paragraph" w:styleId="ab">
    <w:name w:val="Body Text"/>
    <w:basedOn w:val="a"/>
    <w:link w:val="14"/>
    <w:semiHidden/>
    <w:unhideWhenUsed/>
    <w:rsid w:val="00BF29CD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F29C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d">
    <w:name w:val="List"/>
    <w:basedOn w:val="ab"/>
    <w:semiHidden/>
    <w:unhideWhenUsed/>
    <w:rsid w:val="00BF29CD"/>
    <w:rPr>
      <w:rFonts w:cs="Mangal"/>
    </w:rPr>
  </w:style>
  <w:style w:type="paragraph" w:styleId="ae">
    <w:name w:val="Body Text Indent"/>
    <w:basedOn w:val="a"/>
    <w:link w:val="15"/>
    <w:semiHidden/>
    <w:unhideWhenUsed/>
    <w:rsid w:val="00BF29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F29C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0">
    <w:name w:val="Balloon Text"/>
    <w:basedOn w:val="a"/>
    <w:link w:val="16"/>
    <w:semiHidden/>
    <w:unhideWhenUsed/>
    <w:rsid w:val="00BF29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F29CD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2">
    <w:name w:val="List Paragraph"/>
    <w:basedOn w:val="a"/>
    <w:qFormat/>
    <w:rsid w:val="00BF29C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af3">
    <w:name w:val="Заголовок"/>
    <w:basedOn w:val="a"/>
    <w:next w:val="ab"/>
    <w:rsid w:val="00BF2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1">
    <w:name w:val="Указатель2"/>
    <w:basedOn w:val="a"/>
    <w:rsid w:val="00BF29CD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rsid w:val="00BF29C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BF29CD"/>
    <w:pPr>
      <w:suppressLineNumbers/>
    </w:pPr>
    <w:rPr>
      <w:rFonts w:cs="Mangal"/>
    </w:rPr>
  </w:style>
  <w:style w:type="paragraph" w:customStyle="1" w:styleId="ConsTitle">
    <w:name w:val="ConsTitle"/>
    <w:rsid w:val="00BF29C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BF29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b">
    <w:name w:val="Обычный (Web)"/>
    <w:basedOn w:val="a"/>
    <w:rsid w:val="00BF29CD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0">
    <w:name w:val="Основной текст 21"/>
    <w:basedOn w:val="a"/>
    <w:rsid w:val="00BF29CD"/>
    <w:pPr>
      <w:spacing w:after="120" w:line="480" w:lineRule="auto"/>
    </w:pPr>
  </w:style>
  <w:style w:type="paragraph" w:customStyle="1" w:styleId="19">
    <w:name w:val="Текст1"/>
    <w:basedOn w:val="a"/>
    <w:rsid w:val="00BF29CD"/>
    <w:pPr>
      <w:widowControl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BF29C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BF29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a">
    <w:name w:val="Текст примечания1"/>
    <w:basedOn w:val="a"/>
    <w:rsid w:val="00BF29CD"/>
    <w:rPr>
      <w:sz w:val="20"/>
      <w:szCs w:val="20"/>
    </w:rPr>
  </w:style>
  <w:style w:type="paragraph" w:customStyle="1" w:styleId="af4">
    <w:name w:val="Содержимое таблицы"/>
    <w:basedOn w:val="a"/>
    <w:rsid w:val="00BF29CD"/>
    <w:pPr>
      <w:suppressLineNumbers/>
    </w:pPr>
  </w:style>
  <w:style w:type="paragraph" w:customStyle="1" w:styleId="af5">
    <w:name w:val="Заголовок таблицы"/>
    <w:basedOn w:val="af4"/>
    <w:rsid w:val="00BF29CD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BF29CD"/>
  </w:style>
  <w:style w:type="character" w:customStyle="1" w:styleId="WW8Num1z0">
    <w:name w:val="WW8Num1z0"/>
    <w:rsid w:val="00BF29CD"/>
  </w:style>
  <w:style w:type="character" w:customStyle="1" w:styleId="WW8Num1z1">
    <w:name w:val="WW8Num1z1"/>
    <w:rsid w:val="00BF29CD"/>
  </w:style>
  <w:style w:type="character" w:customStyle="1" w:styleId="WW8Num1z2">
    <w:name w:val="WW8Num1z2"/>
    <w:rsid w:val="00BF29CD"/>
  </w:style>
  <w:style w:type="character" w:customStyle="1" w:styleId="WW8Num1z3">
    <w:name w:val="WW8Num1z3"/>
    <w:rsid w:val="00BF29CD"/>
  </w:style>
  <w:style w:type="character" w:customStyle="1" w:styleId="WW8Num1z4">
    <w:name w:val="WW8Num1z4"/>
    <w:rsid w:val="00BF29CD"/>
  </w:style>
  <w:style w:type="character" w:customStyle="1" w:styleId="WW8Num1z5">
    <w:name w:val="WW8Num1z5"/>
    <w:rsid w:val="00BF29CD"/>
  </w:style>
  <w:style w:type="character" w:customStyle="1" w:styleId="WW8Num1z6">
    <w:name w:val="WW8Num1z6"/>
    <w:rsid w:val="00BF29CD"/>
  </w:style>
  <w:style w:type="character" w:customStyle="1" w:styleId="WW8Num1z7">
    <w:name w:val="WW8Num1z7"/>
    <w:rsid w:val="00BF29CD"/>
  </w:style>
  <w:style w:type="character" w:customStyle="1" w:styleId="WW8Num1z8">
    <w:name w:val="WW8Num1z8"/>
    <w:rsid w:val="00BF29CD"/>
  </w:style>
  <w:style w:type="character" w:customStyle="1" w:styleId="WW8Num2z0">
    <w:name w:val="WW8Num2z0"/>
    <w:rsid w:val="00BF29CD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3z0">
    <w:name w:val="WW8Num3z0"/>
    <w:rsid w:val="00BF29CD"/>
    <w:rPr>
      <w:rFonts w:ascii="Times New Roman" w:hAnsi="Times New Roman" w:cs="Times New Roman" w:hint="default"/>
      <w:sz w:val="28"/>
      <w:szCs w:val="28"/>
    </w:rPr>
  </w:style>
  <w:style w:type="character" w:customStyle="1" w:styleId="22">
    <w:name w:val="Основной шрифт абзаца2"/>
    <w:rsid w:val="00BF29CD"/>
  </w:style>
  <w:style w:type="character" w:customStyle="1" w:styleId="WW8Num2z1">
    <w:name w:val="WW8Num2z1"/>
    <w:rsid w:val="00BF29CD"/>
  </w:style>
  <w:style w:type="character" w:customStyle="1" w:styleId="WW8Num2z2">
    <w:name w:val="WW8Num2z2"/>
    <w:rsid w:val="00BF29CD"/>
  </w:style>
  <w:style w:type="character" w:customStyle="1" w:styleId="WW8Num2z3">
    <w:name w:val="WW8Num2z3"/>
    <w:rsid w:val="00BF29CD"/>
  </w:style>
  <w:style w:type="character" w:customStyle="1" w:styleId="WW8Num2z4">
    <w:name w:val="WW8Num2z4"/>
    <w:rsid w:val="00BF29CD"/>
  </w:style>
  <w:style w:type="character" w:customStyle="1" w:styleId="WW8Num2z5">
    <w:name w:val="WW8Num2z5"/>
    <w:rsid w:val="00BF29CD"/>
  </w:style>
  <w:style w:type="character" w:customStyle="1" w:styleId="WW8Num2z6">
    <w:name w:val="WW8Num2z6"/>
    <w:rsid w:val="00BF29CD"/>
  </w:style>
  <w:style w:type="character" w:customStyle="1" w:styleId="WW8Num2z7">
    <w:name w:val="WW8Num2z7"/>
    <w:rsid w:val="00BF29CD"/>
  </w:style>
  <w:style w:type="character" w:customStyle="1" w:styleId="WW8Num2z8">
    <w:name w:val="WW8Num2z8"/>
    <w:rsid w:val="00BF29CD"/>
  </w:style>
  <w:style w:type="character" w:customStyle="1" w:styleId="WW8Num3z1">
    <w:name w:val="WW8Num3z1"/>
    <w:rsid w:val="00BF29CD"/>
  </w:style>
  <w:style w:type="character" w:customStyle="1" w:styleId="WW8Num3z2">
    <w:name w:val="WW8Num3z2"/>
    <w:rsid w:val="00BF29CD"/>
  </w:style>
  <w:style w:type="character" w:customStyle="1" w:styleId="WW8Num3z3">
    <w:name w:val="WW8Num3z3"/>
    <w:rsid w:val="00BF29CD"/>
  </w:style>
  <w:style w:type="character" w:customStyle="1" w:styleId="WW8Num3z4">
    <w:name w:val="WW8Num3z4"/>
    <w:rsid w:val="00BF29CD"/>
  </w:style>
  <w:style w:type="character" w:customStyle="1" w:styleId="WW8Num3z5">
    <w:name w:val="WW8Num3z5"/>
    <w:rsid w:val="00BF29CD"/>
  </w:style>
  <w:style w:type="character" w:customStyle="1" w:styleId="WW8Num3z6">
    <w:name w:val="WW8Num3z6"/>
    <w:rsid w:val="00BF29CD"/>
  </w:style>
  <w:style w:type="character" w:customStyle="1" w:styleId="WW8Num3z7">
    <w:name w:val="WW8Num3z7"/>
    <w:rsid w:val="00BF29CD"/>
  </w:style>
  <w:style w:type="character" w:customStyle="1" w:styleId="WW8Num3z8">
    <w:name w:val="WW8Num3z8"/>
    <w:rsid w:val="00BF29CD"/>
  </w:style>
  <w:style w:type="character" w:customStyle="1" w:styleId="WW8Num4z0">
    <w:name w:val="WW8Num4z0"/>
    <w:rsid w:val="00BF29CD"/>
  </w:style>
  <w:style w:type="character" w:customStyle="1" w:styleId="WW8Num4z1">
    <w:name w:val="WW8Num4z1"/>
    <w:rsid w:val="00BF29CD"/>
  </w:style>
  <w:style w:type="character" w:customStyle="1" w:styleId="WW8Num4z2">
    <w:name w:val="WW8Num4z2"/>
    <w:rsid w:val="00BF29CD"/>
  </w:style>
  <w:style w:type="character" w:customStyle="1" w:styleId="WW8Num4z3">
    <w:name w:val="WW8Num4z3"/>
    <w:rsid w:val="00BF29CD"/>
  </w:style>
  <w:style w:type="character" w:customStyle="1" w:styleId="WW8Num4z4">
    <w:name w:val="WW8Num4z4"/>
    <w:rsid w:val="00BF29CD"/>
  </w:style>
  <w:style w:type="character" w:customStyle="1" w:styleId="WW8Num4z5">
    <w:name w:val="WW8Num4z5"/>
    <w:rsid w:val="00BF29CD"/>
  </w:style>
  <w:style w:type="character" w:customStyle="1" w:styleId="WW8Num4z6">
    <w:name w:val="WW8Num4z6"/>
    <w:rsid w:val="00BF29CD"/>
  </w:style>
  <w:style w:type="character" w:customStyle="1" w:styleId="WW8Num4z7">
    <w:name w:val="WW8Num4z7"/>
    <w:rsid w:val="00BF29CD"/>
  </w:style>
  <w:style w:type="character" w:customStyle="1" w:styleId="WW8Num4z8">
    <w:name w:val="WW8Num4z8"/>
    <w:rsid w:val="00BF29CD"/>
  </w:style>
  <w:style w:type="character" w:customStyle="1" w:styleId="1b">
    <w:name w:val="Основной шрифт абзаца1"/>
    <w:rsid w:val="00BF29CD"/>
  </w:style>
  <w:style w:type="character" w:customStyle="1" w:styleId="hl41">
    <w:name w:val="hl41"/>
    <w:rsid w:val="00BF29CD"/>
    <w:rPr>
      <w:b/>
      <w:bCs/>
      <w:sz w:val="20"/>
      <w:szCs w:val="20"/>
    </w:rPr>
  </w:style>
  <w:style w:type="character" w:customStyle="1" w:styleId="23">
    <w:name w:val="Основной текст 2 Знак"/>
    <w:rsid w:val="00BF29CD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af7">
    <w:name w:val="Текст Знак"/>
    <w:rsid w:val="00BF29CD"/>
    <w:rPr>
      <w:rFonts w:ascii="Courier New" w:eastAsia="Times New Roman" w:hAnsi="Courier New" w:cs="Times New Roman" w:hint="default"/>
      <w:sz w:val="20"/>
      <w:szCs w:val="20"/>
    </w:rPr>
  </w:style>
  <w:style w:type="character" w:customStyle="1" w:styleId="1c">
    <w:name w:val="Знак примечания1"/>
    <w:rsid w:val="00BF29CD"/>
    <w:rPr>
      <w:sz w:val="16"/>
      <w:szCs w:val="16"/>
    </w:rPr>
  </w:style>
  <w:style w:type="character" w:customStyle="1" w:styleId="af8">
    <w:name w:val="Тема примечания Знак"/>
    <w:rsid w:val="00BF29CD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messagein1">
    <w:name w:val="messagein1"/>
    <w:rsid w:val="00BF29CD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4">
    <w:name w:val="Основной текст Знак1"/>
    <w:basedOn w:val="a0"/>
    <w:link w:val="ab"/>
    <w:semiHidden/>
    <w:locked/>
    <w:rsid w:val="00BF29C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3">
    <w:name w:val="Нижний колонтитул Знак1"/>
    <w:basedOn w:val="a0"/>
    <w:link w:val="a8"/>
    <w:semiHidden/>
    <w:locked/>
    <w:rsid w:val="00BF29C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2">
    <w:name w:val="Верхний колонтитул Знак1"/>
    <w:basedOn w:val="a0"/>
    <w:link w:val="a6"/>
    <w:semiHidden/>
    <w:locked/>
    <w:rsid w:val="00BF29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link w:val="ae"/>
    <w:semiHidden/>
    <w:locked/>
    <w:rsid w:val="00BF29C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1">
    <w:name w:val="Текст примечания Знак1"/>
    <w:basedOn w:val="a0"/>
    <w:link w:val="a4"/>
    <w:uiPriority w:val="99"/>
    <w:semiHidden/>
    <w:locked/>
    <w:rsid w:val="00BF29C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f9">
    <w:name w:val="annotation subject"/>
    <w:basedOn w:val="a4"/>
    <w:next w:val="a4"/>
    <w:link w:val="1d"/>
    <w:semiHidden/>
    <w:unhideWhenUsed/>
    <w:rsid w:val="00BF29CD"/>
    <w:rPr>
      <w:b/>
      <w:bCs/>
    </w:rPr>
  </w:style>
  <w:style w:type="character" w:customStyle="1" w:styleId="1d">
    <w:name w:val="Тема примечания Знак1"/>
    <w:basedOn w:val="a5"/>
    <w:link w:val="af9"/>
    <w:semiHidden/>
    <w:rsid w:val="00BF29CD"/>
    <w:rPr>
      <w:b/>
      <w:bCs/>
    </w:rPr>
  </w:style>
  <w:style w:type="character" w:customStyle="1" w:styleId="16">
    <w:name w:val="Текст выноски Знак1"/>
    <w:basedOn w:val="a0"/>
    <w:link w:val="af0"/>
    <w:semiHidden/>
    <w:locked/>
    <w:rsid w:val="00BF29CD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4375</Words>
  <Characters>24939</Characters>
  <Application>Microsoft Office Word</Application>
  <DocSecurity>0</DocSecurity>
  <Lines>207</Lines>
  <Paragraphs>58</Paragraphs>
  <ScaleCrop>false</ScaleCrop>
  <Company/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</cp:revision>
  <dcterms:created xsi:type="dcterms:W3CDTF">2018-11-20T03:49:00Z</dcterms:created>
  <dcterms:modified xsi:type="dcterms:W3CDTF">2018-11-20T09:02:00Z</dcterms:modified>
</cp:coreProperties>
</file>