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14" w:rsidRDefault="00520C14" w:rsidP="00520C14">
      <w:pPr>
        <w:pStyle w:val="a5"/>
        <w:jc w:val="center"/>
        <w:rPr>
          <w:rFonts w:ascii="Times New Roman" w:hAnsi="Times New Roman"/>
          <w:b/>
          <w:sz w:val="24"/>
          <w:szCs w:val="24"/>
        </w:rPr>
      </w:pPr>
      <w:r w:rsidRPr="00084397">
        <w:rPr>
          <w:rFonts w:ascii="Times New Roman" w:hAnsi="Times New Roman"/>
          <w:b/>
          <w:sz w:val="24"/>
          <w:szCs w:val="24"/>
        </w:rPr>
        <w:t xml:space="preserve">АДМИНИСТРАЦИЯ  </w:t>
      </w:r>
      <w:r>
        <w:rPr>
          <w:rFonts w:ascii="Times New Roman" w:hAnsi="Times New Roman"/>
          <w:b/>
          <w:sz w:val="24"/>
          <w:szCs w:val="24"/>
        </w:rPr>
        <w:t>СИДОРОВСКОГО</w:t>
      </w:r>
      <w:r w:rsidRPr="00084397">
        <w:rPr>
          <w:rFonts w:ascii="Times New Roman" w:hAnsi="Times New Roman"/>
          <w:b/>
          <w:sz w:val="24"/>
          <w:szCs w:val="24"/>
        </w:rPr>
        <w:t xml:space="preserve"> СЕЛЬСОВЕТА </w:t>
      </w:r>
    </w:p>
    <w:p w:rsidR="00520C14" w:rsidRPr="00084397" w:rsidRDefault="00520C14" w:rsidP="00520C14">
      <w:pPr>
        <w:pStyle w:val="a5"/>
        <w:jc w:val="center"/>
        <w:rPr>
          <w:rFonts w:ascii="Times New Roman" w:hAnsi="Times New Roman"/>
          <w:b/>
          <w:sz w:val="24"/>
          <w:szCs w:val="24"/>
        </w:rPr>
      </w:pPr>
      <w:r w:rsidRPr="00084397">
        <w:rPr>
          <w:rFonts w:ascii="Times New Roman" w:hAnsi="Times New Roman"/>
          <w:b/>
          <w:sz w:val="24"/>
          <w:szCs w:val="24"/>
        </w:rPr>
        <w:t>ТОПЧИХИНСКОГО РАЙОНА АЛТАЙСКОГО КРАЯ</w:t>
      </w:r>
    </w:p>
    <w:p w:rsidR="00520C14" w:rsidRPr="00917519" w:rsidRDefault="00520C14" w:rsidP="00520C14">
      <w:pPr>
        <w:pStyle w:val="a5"/>
        <w:rPr>
          <w:rFonts w:ascii="Arial" w:hAnsi="Arial" w:cs="Arial"/>
          <w:color w:val="000000"/>
          <w:spacing w:val="84"/>
          <w:sz w:val="24"/>
          <w:szCs w:val="24"/>
        </w:rPr>
      </w:pPr>
    </w:p>
    <w:p w:rsidR="00520C14" w:rsidRPr="00917519" w:rsidRDefault="00520C14" w:rsidP="00520C14">
      <w:pPr>
        <w:pStyle w:val="a5"/>
        <w:rPr>
          <w:rFonts w:ascii="Arial" w:hAnsi="Arial" w:cs="Arial"/>
          <w:color w:val="000000"/>
          <w:spacing w:val="84"/>
          <w:sz w:val="24"/>
          <w:szCs w:val="24"/>
        </w:rPr>
      </w:pPr>
    </w:p>
    <w:p w:rsidR="00520C14" w:rsidRPr="00084397" w:rsidRDefault="00520C14" w:rsidP="00520C14">
      <w:pPr>
        <w:pStyle w:val="a5"/>
        <w:jc w:val="center"/>
        <w:rPr>
          <w:rFonts w:ascii="Arial" w:hAnsi="Arial" w:cs="Arial"/>
          <w:b/>
          <w:color w:val="000000"/>
          <w:spacing w:val="84"/>
          <w:sz w:val="28"/>
          <w:szCs w:val="28"/>
        </w:rPr>
      </w:pPr>
      <w:r w:rsidRPr="00084397">
        <w:rPr>
          <w:rFonts w:ascii="Arial" w:hAnsi="Arial" w:cs="Arial"/>
          <w:b/>
          <w:color w:val="000000"/>
          <w:spacing w:val="84"/>
          <w:sz w:val="28"/>
          <w:szCs w:val="28"/>
        </w:rPr>
        <w:t>ПОСТАНОВЛЕНИЕ</w:t>
      </w:r>
    </w:p>
    <w:p w:rsidR="00520C14" w:rsidRPr="00917519" w:rsidRDefault="00520C14" w:rsidP="00520C14">
      <w:pPr>
        <w:jc w:val="center"/>
        <w:rPr>
          <w:sz w:val="24"/>
          <w:szCs w:val="24"/>
        </w:rPr>
      </w:pPr>
    </w:p>
    <w:p w:rsidR="00520C14" w:rsidRPr="00DE6D8E" w:rsidRDefault="00520C14" w:rsidP="00520C14">
      <w:pPr>
        <w:rPr>
          <w:rFonts w:ascii="Arial" w:hAnsi="Arial" w:cs="Arial"/>
        </w:rPr>
      </w:pPr>
      <w:r w:rsidRPr="00E31F74">
        <w:rPr>
          <w:rFonts w:ascii="Arial" w:hAnsi="Arial" w:cs="Arial"/>
          <w:bCs/>
        </w:rPr>
        <w:t>31.10</w:t>
      </w:r>
      <w:r>
        <w:rPr>
          <w:rFonts w:ascii="Arial" w:hAnsi="Arial" w:cs="Arial"/>
          <w:b/>
          <w:bCs/>
        </w:rPr>
        <w:t>.</w:t>
      </w:r>
      <w:r w:rsidRPr="00DE6D8E">
        <w:rPr>
          <w:rFonts w:ascii="Arial" w:hAnsi="Arial" w:cs="Arial"/>
        </w:rPr>
        <w:t xml:space="preserve"> 201</w:t>
      </w:r>
      <w:r>
        <w:rPr>
          <w:rFonts w:ascii="Arial" w:hAnsi="Arial" w:cs="Arial"/>
        </w:rPr>
        <w:t>8</w:t>
      </w:r>
      <w:r w:rsidRPr="00DE6D8E">
        <w:rPr>
          <w:rFonts w:ascii="Arial" w:hAnsi="Arial" w:cs="Arial"/>
        </w:rPr>
        <w:t xml:space="preserve">  </w:t>
      </w:r>
      <w:r>
        <w:rPr>
          <w:rFonts w:ascii="Arial" w:hAnsi="Arial" w:cs="Arial"/>
        </w:rPr>
        <w:t xml:space="preserve">       </w:t>
      </w:r>
      <w:r w:rsidRPr="00DE6D8E">
        <w:rPr>
          <w:rFonts w:ascii="Arial" w:hAnsi="Arial" w:cs="Arial"/>
        </w:rPr>
        <w:t xml:space="preserve">                                                                                                         </w:t>
      </w:r>
      <w:r w:rsidR="006C7079">
        <w:rPr>
          <w:rFonts w:ascii="Arial" w:hAnsi="Arial" w:cs="Arial"/>
        </w:rPr>
        <w:t xml:space="preserve">    </w:t>
      </w:r>
      <w:r w:rsidRPr="00DE6D8E">
        <w:rPr>
          <w:rFonts w:ascii="Arial" w:hAnsi="Arial" w:cs="Arial"/>
        </w:rPr>
        <w:t xml:space="preserve"> № </w:t>
      </w:r>
      <w:r w:rsidR="006C7079">
        <w:rPr>
          <w:rFonts w:ascii="Arial" w:hAnsi="Arial" w:cs="Arial"/>
        </w:rPr>
        <w:t>49</w:t>
      </w:r>
    </w:p>
    <w:p w:rsidR="00520C14" w:rsidRPr="00B6072D" w:rsidRDefault="00520C14" w:rsidP="00520C14">
      <w:pPr>
        <w:jc w:val="center"/>
        <w:rPr>
          <w:rFonts w:ascii="Arial" w:hAnsi="Arial" w:cs="Arial"/>
          <w:b/>
          <w:color w:val="000000"/>
          <w:sz w:val="28"/>
          <w:szCs w:val="28"/>
        </w:rPr>
      </w:pPr>
      <w:proofErr w:type="gramStart"/>
      <w:r w:rsidRPr="00B6072D">
        <w:rPr>
          <w:rFonts w:ascii="Arial" w:hAnsi="Arial" w:cs="Arial"/>
          <w:b/>
          <w:color w:val="000000"/>
          <w:sz w:val="18"/>
          <w:szCs w:val="18"/>
        </w:rPr>
        <w:t>с</w:t>
      </w:r>
      <w:proofErr w:type="gramEnd"/>
      <w:r w:rsidRPr="00B6072D">
        <w:rPr>
          <w:rFonts w:ascii="Arial" w:hAnsi="Arial" w:cs="Arial"/>
          <w:b/>
          <w:color w:val="000000"/>
          <w:sz w:val="18"/>
          <w:szCs w:val="18"/>
        </w:rPr>
        <w:t xml:space="preserve">. </w:t>
      </w:r>
      <w:r w:rsidR="006C7079">
        <w:rPr>
          <w:rFonts w:ascii="Arial" w:hAnsi="Arial" w:cs="Arial"/>
          <w:b/>
          <w:color w:val="000000"/>
          <w:sz w:val="18"/>
          <w:szCs w:val="18"/>
        </w:rPr>
        <w:t>Сидоровка</w:t>
      </w:r>
    </w:p>
    <w:p w:rsidR="00520C14" w:rsidRPr="00917519" w:rsidRDefault="00520C14" w:rsidP="00520C14">
      <w:pPr>
        <w:spacing w:line="240" w:lineRule="auto"/>
        <w:ind w:right="4990"/>
        <w:jc w:val="both"/>
        <w:rPr>
          <w:rFonts w:ascii="Times New Roman" w:hAnsi="Times New Roman"/>
          <w:sz w:val="16"/>
          <w:szCs w:val="16"/>
        </w:rPr>
      </w:pPr>
      <w:r w:rsidRPr="00B6072D">
        <w:rPr>
          <w:rFonts w:ascii="Times New Roman" w:hAnsi="Times New Roman"/>
          <w:sz w:val="28"/>
          <w:szCs w:val="28"/>
          <w:shd w:val="clear" w:color="auto" w:fill="FFFFFF"/>
        </w:rPr>
        <w:t xml:space="preserve">Об </w:t>
      </w:r>
      <w:r>
        <w:rPr>
          <w:rFonts w:ascii="Times New Roman" w:hAnsi="Times New Roman"/>
          <w:sz w:val="28"/>
          <w:szCs w:val="28"/>
          <w:shd w:val="clear" w:color="auto" w:fill="FFFFFF"/>
        </w:rPr>
        <w:t xml:space="preserve">основных направлениях бюджетной и налоговой политики </w:t>
      </w:r>
      <w:r w:rsidRPr="00B6072D">
        <w:rPr>
          <w:rFonts w:ascii="Times New Roman" w:hAnsi="Times New Roman"/>
          <w:sz w:val="28"/>
          <w:szCs w:val="28"/>
        </w:rPr>
        <w:t xml:space="preserve">муниципального образования </w:t>
      </w:r>
      <w:proofErr w:type="spellStart"/>
      <w:r w:rsidR="006C7079">
        <w:rPr>
          <w:rFonts w:ascii="Times New Roman" w:hAnsi="Times New Roman"/>
          <w:sz w:val="28"/>
          <w:szCs w:val="28"/>
        </w:rPr>
        <w:t>Сидоровский</w:t>
      </w:r>
      <w:proofErr w:type="spellEnd"/>
      <w:r>
        <w:rPr>
          <w:rFonts w:ascii="Times New Roman" w:hAnsi="Times New Roman"/>
          <w:sz w:val="28"/>
          <w:szCs w:val="28"/>
        </w:rPr>
        <w:t xml:space="preserve"> сельсовет </w:t>
      </w:r>
      <w:proofErr w:type="spellStart"/>
      <w:r w:rsidRPr="00B6072D">
        <w:rPr>
          <w:rFonts w:ascii="Times New Roman" w:hAnsi="Times New Roman"/>
          <w:sz w:val="28"/>
          <w:szCs w:val="28"/>
        </w:rPr>
        <w:t>Топчихинск</w:t>
      </w:r>
      <w:r>
        <w:rPr>
          <w:rFonts w:ascii="Times New Roman" w:hAnsi="Times New Roman"/>
          <w:sz w:val="28"/>
          <w:szCs w:val="28"/>
        </w:rPr>
        <w:t>ого</w:t>
      </w:r>
      <w:proofErr w:type="spellEnd"/>
      <w:r w:rsidRPr="00B6072D">
        <w:rPr>
          <w:rFonts w:ascii="Times New Roman" w:hAnsi="Times New Roman"/>
          <w:sz w:val="28"/>
          <w:szCs w:val="28"/>
        </w:rPr>
        <w:t xml:space="preserve"> район</w:t>
      </w:r>
      <w:r>
        <w:rPr>
          <w:rFonts w:ascii="Times New Roman" w:hAnsi="Times New Roman"/>
          <w:sz w:val="28"/>
          <w:szCs w:val="28"/>
        </w:rPr>
        <w:t>а</w:t>
      </w:r>
      <w:r w:rsidRPr="00B6072D">
        <w:rPr>
          <w:rFonts w:ascii="Times New Roman" w:hAnsi="Times New Roman"/>
          <w:sz w:val="28"/>
          <w:szCs w:val="28"/>
        </w:rPr>
        <w:t xml:space="preserve"> Алтайского края</w:t>
      </w:r>
      <w:r>
        <w:rPr>
          <w:rFonts w:ascii="Times New Roman" w:hAnsi="Times New Roman"/>
          <w:sz w:val="28"/>
          <w:szCs w:val="28"/>
        </w:rPr>
        <w:t xml:space="preserve"> на 2019 год</w:t>
      </w:r>
    </w:p>
    <w:p w:rsidR="00520C14" w:rsidRDefault="00520C14" w:rsidP="00520C14">
      <w:pPr>
        <w:pStyle w:val="a5"/>
        <w:jc w:val="both"/>
        <w:rPr>
          <w:rFonts w:ascii="Times New Roman" w:hAnsi="Times New Roman"/>
          <w:sz w:val="28"/>
          <w:szCs w:val="28"/>
        </w:rPr>
      </w:pPr>
      <w:r w:rsidRPr="00B6072D">
        <w:rPr>
          <w:rFonts w:ascii="Times New Roman" w:hAnsi="Times New Roman"/>
          <w:sz w:val="28"/>
          <w:szCs w:val="28"/>
        </w:rPr>
        <w:t xml:space="preserve"> </w:t>
      </w:r>
      <w:r w:rsidRPr="009C4A8A">
        <w:rPr>
          <w:rFonts w:ascii="Times New Roman" w:hAnsi="Times New Roman"/>
          <w:sz w:val="28"/>
          <w:szCs w:val="28"/>
        </w:rPr>
        <w:t xml:space="preserve">           </w:t>
      </w:r>
    </w:p>
    <w:p w:rsidR="00520C14" w:rsidRPr="009C4A8A" w:rsidRDefault="00520C14" w:rsidP="00520C14">
      <w:pPr>
        <w:pStyle w:val="a5"/>
        <w:ind w:firstLine="708"/>
        <w:jc w:val="both"/>
        <w:rPr>
          <w:rFonts w:ascii="Times New Roman" w:hAnsi="Times New Roman"/>
          <w:sz w:val="28"/>
          <w:szCs w:val="28"/>
        </w:rPr>
      </w:pPr>
      <w:r w:rsidRPr="009C4A8A">
        <w:rPr>
          <w:rFonts w:ascii="Times New Roman" w:hAnsi="Times New Roman"/>
          <w:sz w:val="28"/>
          <w:szCs w:val="28"/>
        </w:rPr>
        <w:t>В</w:t>
      </w:r>
      <w:r>
        <w:rPr>
          <w:rFonts w:ascii="Times New Roman" w:hAnsi="Times New Roman"/>
          <w:sz w:val="28"/>
          <w:szCs w:val="28"/>
        </w:rPr>
        <w:t xml:space="preserve"> целях разработки проекта бюджета</w:t>
      </w:r>
      <w:r w:rsidRPr="007324AE">
        <w:rPr>
          <w:rFonts w:ascii="Times New Roman" w:hAnsi="Times New Roman"/>
          <w:sz w:val="28"/>
          <w:szCs w:val="28"/>
        </w:rPr>
        <w:t xml:space="preserve"> </w:t>
      </w:r>
      <w:r w:rsidRPr="00CF1C89">
        <w:rPr>
          <w:rFonts w:ascii="Times New Roman" w:hAnsi="Times New Roman"/>
          <w:sz w:val="28"/>
          <w:szCs w:val="28"/>
        </w:rPr>
        <w:t xml:space="preserve">муниципального образования </w:t>
      </w:r>
      <w:proofErr w:type="spellStart"/>
      <w:r w:rsidR="006C7079">
        <w:rPr>
          <w:rFonts w:ascii="Times New Roman" w:hAnsi="Times New Roman"/>
          <w:sz w:val="28"/>
          <w:szCs w:val="28"/>
        </w:rPr>
        <w:t>Сидоровский</w:t>
      </w:r>
      <w:proofErr w:type="spellEnd"/>
      <w:r w:rsidRPr="00CF1C89">
        <w:rPr>
          <w:rFonts w:ascii="Times New Roman" w:hAnsi="Times New Roman"/>
          <w:sz w:val="28"/>
          <w:szCs w:val="28"/>
        </w:rPr>
        <w:t xml:space="preserve"> сельсовет </w:t>
      </w:r>
      <w:proofErr w:type="spellStart"/>
      <w:r w:rsidRPr="00CF1C89">
        <w:rPr>
          <w:rFonts w:ascii="Times New Roman" w:hAnsi="Times New Roman"/>
          <w:sz w:val="28"/>
          <w:szCs w:val="28"/>
        </w:rPr>
        <w:t>Топчихинского</w:t>
      </w:r>
      <w:proofErr w:type="spellEnd"/>
      <w:r w:rsidRPr="00CF1C89">
        <w:rPr>
          <w:rFonts w:ascii="Times New Roman" w:hAnsi="Times New Roman"/>
          <w:sz w:val="28"/>
          <w:szCs w:val="28"/>
        </w:rPr>
        <w:t xml:space="preserve"> района Алтайского края</w:t>
      </w:r>
      <w:r>
        <w:rPr>
          <w:rFonts w:ascii="Times New Roman" w:hAnsi="Times New Roman"/>
          <w:sz w:val="28"/>
          <w:szCs w:val="28"/>
        </w:rPr>
        <w:t xml:space="preserve"> на 2019 год,</w:t>
      </w:r>
      <w:r w:rsidRPr="009C4A8A">
        <w:rPr>
          <w:rFonts w:ascii="Times New Roman" w:hAnsi="Times New Roman"/>
          <w:sz w:val="28"/>
          <w:szCs w:val="28"/>
        </w:rPr>
        <w:t xml:space="preserve"> </w:t>
      </w:r>
      <w:r>
        <w:rPr>
          <w:rFonts w:ascii="Times New Roman" w:hAnsi="Times New Roman"/>
          <w:sz w:val="28"/>
          <w:szCs w:val="28"/>
        </w:rPr>
        <w:t xml:space="preserve">в </w:t>
      </w:r>
      <w:r w:rsidRPr="009C4A8A">
        <w:rPr>
          <w:rFonts w:ascii="Times New Roman" w:hAnsi="Times New Roman"/>
          <w:sz w:val="28"/>
          <w:szCs w:val="28"/>
        </w:rPr>
        <w:t xml:space="preserve">соответствии </w:t>
      </w:r>
      <w:r>
        <w:rPr>
          <w:rFonts w:ascii="Times New Roman" w:hAnsi="Times New Roman"/>
          <w:sz w:val="28"/>
          <w:szCs w:val="28"/>
        </w:rPr>
        <w:t>со</w:t>
      </w:r>
      <w:r w:rsidRPr="009C4A8A">
        <w:rPr>
          <w:rFonts w:ascii="Times New Roman" w:hAnsi="Times New Roman"/>
          <w:sz w:val="28"/>
          <w:szCs w:val="28"/>
        </w:rPr>
        <w:t xml:space="preserve"> стать</w:t>
      </w:r>
      <w:r>
        <w:rPr>
          <w:rFonts w:ascii="Times New Roman" w:hAnsi="Times New Roman"/>
          <w:sz w:val="28"/>
          <w:szCs w:val="28"/>
        </w:rPr>
        <w:t>ей 172</w:t>
      </w:r>
      <w:r w:rsidRPr="009C4A8A">
        <w:rPr>
          <w:rFonts w:ascii="Times New Roman" w:hAnsi="Times New Roman"/>
          <w:sz w:val="28"/>
          <w:szCs w:val="28"/>
        </w:rPr>
        <w:t xml:space="preserve"> Бюджетного кодекса Российской Федерации, </w:t>
      </w:r>
      <w:r w:rsidRPr="009578FA">
        <w:rPr>
          <w:rFonts w:ascii="Times New Roman" w:hAnsi="Times New Roman"/>
          <w:sz w:val="28"/>
          <w:szCs w:val="28"/>
        </w:rPr>
        <w:t xml:space="preserve">решением сельского Совета депутатов от </w:t>
      </w:r>
      <w:r w:rsidRPr="006C7079">
        <w:rPr>
          <w:rFonts w:ascii="Times New Roman" w:hAnsi="Times New Roman"/>
          <w:sz w:val="28"/>
          <w:szCs w:val="28"/>
        </w:rPr>
        <w:t>25.</w:t>
      </w:r>
      <w:r w:rsidR="006C7079" w:rsidRPr="006C7079">
        <w:rPr>
          <w:rFonts w:ascii="Times New Roman" w:hAnsi="Times New Roman"/>
          <w:sz w:val="28"/>
          <w:szCs w:val="28"/>
        </w:rPr>
        <w:t>10</w:t>
      </w:r>
      <w:r w:rsidRPr="006C7079">
        <w:rPr>
          <w:rFonts w:ascii="Times New Roman" w:hAnsi="Times New Roman"/>
          <w:sz w:val="28"/>
          <w:szCs w:val="28"/>
        </w:rPr>
        <w:t>.201</w:t>
      </w:r>
      <w:r w:rsidR="006C7079" w:rsidRPr="006C7079">
        <w:rPr>
          <w:rFonts w:ascii="Times New Roman" w:hAnsi="Times New Roman"/>
          <w:sz w:val="28"/>
          <w:szCs w:val="28"/>
        </w:rPr>
        <w:t>7</w:t>
      </w:r>
      <w:r w:rsidRPr="009578FA">
        <w:rPr>
          <w:rFonts w:ascii="Times New Roman" w:hAnsi="Times New Roman"/>
          <w:sz w:val="28"/>
          <w:szCs w:val="28"/>
        </w:rPr>
        <w:t xml:space="preserve"> № </w:t>
      </w:r>
      <w:r w:rsidR="006C7079">
        <w:rPr>
          <w:rFonts w:ascii="Times New Roman" w:hAnsi="Times New Roman"/>
          <w:sz w:val="28"/>
          <w:szCs w:val="28"/>
        </w:rPr>
        <w:t>18</w:t>
      </w:r>
      <w:r w:rsidRPr="009578FA">
        <w:rPr>
          <w:rFonts w:ascii="Times New Roman" w:hAnsi="Times New Roman"/>
          <w:sz w:val="28"/>
          <w:szCs w:val="28"/>
        </w:rPr>
        <w:t xml:space="preserve"> «Об утверждении</w:t>
      </w:r>
      <w:r w:rsidRPr="009C4A8A">
        <w:rPr>
          <w:rFonts w:ascii="Times New Roman" w:hAnsi="Times New Roman"/>
          <w:sz w:val="28"/>
          <w:szCs w:val="28"/>
        </w:rPr>
        <w:t xml:space="preserve"> Положени</w:t>
      </w:r>
      <w:r>
        <w:rPr>
          <w:rFonts w:ascii="Times New Roman" w:hAnsi="Times New Roman"/>
          <w:sz w:val="28"/>
          <w:szCs w:val="28"/>
        </w:rPr>
        <w:t>я</w:t>
      </w:r>
      <w:r w:rsidRPr="009C4A8A">
        <w:rPr>
          <w:rFonts w:ascii="Times New Roman" w:hAnsi="Times New Roman"/>
          <w:sz w:val="28"/>
          <w:szCs w:val="28"/>
        </w:rPr>
        <w:t xml:space="preserve"> о бюджетном процессе в муниципальном образовании </w:t>
      </w:r>
      <w:proofErr w:type="spellStart"/>
      <w:r w:rsidR="006C7079">
        <w:rPr>
          <w:rFonts w:ascii="Times New Roman" w:hAnsi="Times New Roman"/>
          <w:sz w:val="28"/>
          <w:szCs w:val="28"/>
        </w:rPr>
        <w:t>Сидоровский</w:t>
      </w:r>
      <w:proofErr w:type="spellEnd"/>
      <w:r w:rsidRPr="009C4A8A">
        <w:rPr>
          <w:rFonts w:ascii="Times New Roman" w:hAnsi="Times New Roman"/>
          <w:sz w:val="28"/>
          <w:szCs w:val="28"/>
        </w:rPr>
        <w:t xml:space="preserve"> сельсовет </w:t>
      </w:r>
      <w:proofErr w:type="spellStart"/>
      <w:r w:rsidRPr="009C4A8A">
        <w:rPr>
          <w:rFonts w:ascii="Times New Roman" w:hAnsi="Times New Roman"/>
          <w:sz w:val="28"/>
          <w:szCs w:val="28"/>
        </w:rPr>
        <w:t>Топчихинского</w:t>
      </w:r>
      <w:proofErr w:type="spellEnd"/>
      <w:r w:rsidRPr="009C4A8A">
        <w:rPr>
          <w:rFonts w:ascii="Times New Roman" w:hAnsi="Times New Roman"/>
          <w:sz w:val="28"/>
          <w:szCs w:val="28"/>
        </w:rPr>
        <w:t xml:space="preserve"> района Алтайского края», </w:t>
      </w:r>
      <w:r w:rsidRPr="009C4A8A">
        <w:rPr>
          <w:rFonts w:ascii="Times New Roman" w:hAnsi="Times New Roman"/>
          <w:spacing w:val="40"/>
          <w:sz w:val="28"/>
          <w:szCs w:val="28"/>
        </w:rPr>
        <w:t>постановляю</w:t>
      </w:r>
      <w:r w:rsidRPr="009C4A8A">
        <w:rPr>
          <w:rFonts w:ascii="Times New Roman" w:hAnsi="Times New Roman"/>
          <w:sz w:val="28"/>
          <w:szCs w:val="28"/>
        </w:rPr>
        <w:t>:</w:t>
      </w:r>
    </w:p>
    <w:p w:rsidR="00520C14" w:rsidRPr="00CF1C89" w:rsidRDefault="00520C14" w:rsidP="00520C14">
      <w:pPr>
        <w:pStyle w:val="a5"/>
        <w:ind w:firstLine="708"/>
        <w:jc w:val="both"/>
        <w:rPr>
          <w:rFonts w:ascii="Times New Roman" w:hAnsi="Times New Roman"/>
          <w:sz w:val="28"/>
          <w:szCs w:val="28"/>
        </w:rPr>
      </w:pPr>
      <w:r w:rsidRPr="00CF1C89">
        <w:rPr>
          <w:rFonts w:ascii="Times New Roman" w:hAnsi="Times New Roman"/>
          <w:sz w:val="28"/>
          <w:szCs w:val="28"/>
        </w:rPr>
        <w:t xml:space="preserve">1. Утвердить </w:t>
      </w:r>
      <w:r>
        <w:rPr>
          <w:rFonts w:ascii="Times New Roman" w:hAnsi="Times New Roman"/>
          <w:sz w:val="28"/>
          <w:szCs w:val="28"/>
        </w:rPr>
        <w:t xml:space="preserve">основные направления бюджетной и налоговой политики </w:t>
      </w:r>
      <w:r w:rsidRPr="00CF1C89">
        <w:rPr>
          <w:rFonts w:ascii="Times New Roman" w:hAnsi="Times New Roman"/>
          <w:sz w:val="28"/>
          <w:szCs w:val="28"/>
        </w:rPr>
        <w:t xml:space="preserve">муниципального образования </w:t>
      </w:r>
      <w:proofErr w:type="spellStart"/>
      <w:r w:rsidR="006C7079">
        <w:rPr>
          <w:rFonts w:ascii="Times New Roman" w:hAnsi="Times New Roman"/>
          <w:sz w:val="28"/>
          <w:szCs w:val="28"/>
        </w:rPr>
        <w:t>Сидоровский</w:t>
      </w:r>
      <w:proofErr w:type="spellEnd"/>
      <w:r w:rsidRPr="00CF1C89">
        <w:rPr>
          <w:rFonts w:ascii="Times New Roman" w:hAnsi="Times New Roman"/>
          <w:sz w:val="28"/>
          <w:szCs w:val="28"/>
        </w:rPr>
        <w:t xml:space="preserve"> сельсовет </w:t>
      </w:r>
      <w:proofErr w:type="spellStart"/>
      <w:r w:rsidRPr="00CF1C89">
        <w:rPr>
          <w:rFonts w:ascii="Times New Roman" w:hAnsi="Times New Roman"/>
          <w:sz w:val="28"/>
          <w:szCs w:val="28"/>
        </w:rPr>
        <w:t>Топчихинского</w:t>
      </w:r>
      <w:proofErr w:type="spellEnd"/>
      <w:r w:rsidRPr="00CF1C89">
        <w:rPr>
          <w:rFonts w:ascii="Times New Roman" w:hAnsi="Times New Roman"/>
          <w:sz w:val="28"/>
          <w:szCs w:val="28"/>
        </w:rPr>
        <w:t xml:space="preserve"> района Алтайского края</w:t>
      </w:r>
      <w:r>
        <w:rPr>
          <w:rFonts w:ascii="Times New Roman" w:hAnsi="Times New Roman"/>
          <w:sz w:val="28"/>
          <w:szCs w:val="28"/>
        </w:rPr>
        <w:t xml:space="preserve"> на 2019 год</w:t>
      </w:r>
      <w:r w:rsidRPr="00CF1C89">
        <w:rPr>
          <w:rFonts w:ascii="Times New Roman" w:hAnsi="Times New Roman"/>
          <w:sz w:val="28"/>
          <w:szCs w:val="28"/>
        </w:rPr>
        <w:t>.</w:t>
      </w:r>
    </w:p>
    <w:p w:rsidR="00520C14" w:rsidRPr="00CF1C89" w:rsidRDefault="00520C14" w:rsidP="00520C14">
      <w:pPr>
        <w:pStyle w:val="a5"/>
        <w:jc w:val="both"/>
        <w:rPr>
          <w:rFonts w:ascii="Times New Roman" w:hAnsi="Times New Roman"/>
          <w:sz w:val="28"/>
          <w:szCs w:val="28"/>
        </w:rPr>
      </w:pPr>
      <w:r w:rsidRPr="00CF1C89">
        <w:rPr>
          <w:rFonts w:ascii="Times New Roman" w:hAnsi="Times New Roman"/>
          <w:color w:val="000000"/>
          <w:sz w:val="28"/>
          <w:szCs w:val="28"/>
        </w:rPr>
        <w:tab/>
      </w:r>
      <w:r>
        <w:rPr>
          <w:rFonts w:ascii="Times New Roman" w:hAnsi="Times New Roman"/>
          <w:color w:val="000000"/>
          <w:sz w:val="28"/>
          <w:szCs w:val="28"/>
        </w:rPr>
        <w:t>2</w:t>
      </w:r>
      <w:r w:rsidRPr="00CF1C89">
        <w:rPr>
          <w:rFonts w:ascii="Times New Roman" w:hAnsi="Times New Roman"/>
          <w:color w:val="000000"/>
          <w:sz w:val="28"/>
          <w:szCs w:val="28"/>
        </w:rPr>
        <w:t>. Обнародовать настоящее постановление в установленном порядке и</w:t>
      </w:r>
      <w:r w:rsidRPr="00CF1C89">
        <w:rPr>
          <w:rFonts w:ascii="Times New Roman" w:hAnsi="Times New Roman"/>
          <w:sz w:val="28"/>
          <w:szCs w:val="28"/>
        </w:rPr>
        <w:t xml:space="preserve"> разместить на официальном сайте муниципального образования </w:t>
      </w:r>
      <w:proofErr w:type="spellStart"/>
      <w:r w:rsidRPr="00CF1C89">
        <w:rPr>
          <w:rFonts w:ascii="Times New Roman" w:hAnsi="Times New Roman"/>
          <w:sz w:val="28"/>
          <w:szCs w:val="28"/>
        </w:rPr>
        <w:t>Топчихинский</w:t>
      </w:r>
      <w:proofErr w:type="spellEnd"/>
      <w:r w:rsidRPr="00CF1C89">
        <w:rPr>
          <w:rFonts w:ascii="Times New Roman" w:hAnsi="Times New Roman"/>
          <w:sz w:val="28"/>
          <w:szCs w:val="28"/>
        </w:rPr>
        <w:t xml:space="preserve"> район.</w:t>
      </w:r>
    </w:p>
    <w:p w:rsidR="00520C14" w:rsidRPr="00CF1C89" w:rsidRDefault="00520C14" w:rsidP="00520C14">
      <w:pPr>
        <w:pStyle w:val="a5"/>
        <w:ind w:firstLine="708"/>
        <w:jc w:val="both"/>
        <w:rPr>
          <w:rFonts w:ascii="Times New Roman" w:hAnsi="Times New Roman"/>
          <w:sz w:val="28"/>
          <w:szCs w:val="28"/>
        </w:rPr>
      </w:pPr>
      <w:r>
        <w:rPr>
          <w:rFonts w:ascii="Times New Roman" w:hAnsi="Times New Roman"/>
          <w:sz w:val="28"/>
          <w:szCs w:val="28"/>
        </w:rPr>
        <w:t>3</w:t>
      </w:r>
      <w:r w:rsidRPr="00CF1C89">
        <w:rPr>
          <w:rFonts w:ascii="Times New Roman" w:hAnsi="Times New Roman"/>
          <w:sz w:val="28"/>
          <w:szCs w:val="28"/>
        </w:rPr>
        <w:t xml:space="preserve">. </w:t>
      </w:r>
      <w:proofErr w:type="gramStart"/>
      <w:r w:rsidRPr="00CF1C89">
        <w:rPr>
          <w:rFonts w:ascii="Times New Roman" w:hAnsi="Times New Roman"/>
          <w:sz w:val="28"/>
          <w:szCs w:val="28"/>
        </w:rPr>
        <w:t>Контроль за</w:t>
      </w:r>
      <w:proofErr w:type="gramEnd"/>
      <w:r w:rsidRPr="00CF1C89">
        <w:rPr>
          <w:rFonts w:ascii="Times New Roman" w:hAnsi="Times New Roman"/>
          <w:sz w:val="28"/>
          <w:szCs w:val="28"/>
        </w:rPr>
        <w:t xml:space="preserve"> исполнением настоящего постановления оставляю за собой. </w:t>
      </w:r>
    </w:p>
    <w:p w:rsidR="00520C14" w:rsidRPr="007324AE" w:rsidRDefault="00520C14" w:rsidP="00520C14">
      <w:pPr>
        <w:pStyle w:val="a5"/>
        <w:ind w:firstLine="708"/>
        <w:jc w:val="both"/>
        <w:rPr>
          <w:rFonts w:ascii="Times New Roman" w:hAnsi="Times New Roman"/>
          <w:sz w:val="28"/>
          <w:szCs w:val="28"/>
        </w:rPr>
      </w:pPr>
    </w:p>
    <w:p w:rsidR="00520C14" w:rsidRPr="007324AE" w:rsidRDefault="00520C14" w:rsidP="00520C14">
      <w:pPr>
        <w:pStyle w:val="a5"/>
        <w:ind w:firstLine="708"/>
        <w:jc w:val="both"/>
        <w:rPr>
          <w:rFonts w:ascii="Times New Roman" w:hAnsi="Times New Roman"/>
          <w:sz w:val="28"/>
          <w:szCs w:val="28"/>
        </w:rPr>
      </w:pPr>
    </w:p>
    <w:p w:rsidR="00520C14" w:rsidRPr="00520C14" w:rsidRDefault="00520C14" w:rsidP="00520C14">
      <w:pPr>
        <w:pStyle w:val="a5"/>
        <w:jc w:val="both"/>
        <w:rPr>
          <w:rFonts w:ascii="Times New Roman" w:hAnsi="Times New Roman"/>
          <w:color w:val="FF0000"/>
          <w:sz w:val="28"/>
          <w:szCs w:val="28"/>
        </w:rPr>
      </w:pPr>
      <w:r w:rsidRPr="00B6072D">
        <w:rPr>
          <w:rFonts w:ascii="Times New Roman" w:hAnsi="Times New Roman"/>
          <w:sz w:val="28"/>
          <w:szCs w:val="28"/>
        </w:rPr>
        <w:t xml:space="preserve">Глава </w:t>
      </w:r>
      <w:r>
        <w:rPr>
          <w:rFonts w:ascii="Times New Roman" w:hAnsi="Times New Roman"/>
          <w:sz w:val="28"/>
          <w:szCs w:val="28"/>
        </w:rPr>
        <w:t xml:space="preserve">Администрации сельсовета                     </w:t>
      </w:r>
      <w:r w:rsidR="006C7079">
        <w:rPr>
          <w:rFonts w:ascii="Times New Roman" w:hAnsi="Times New Roman"/>
          <w:sz w:val="28"/>
          <w:szCs w:val="28"/>
        </w:rPr>
        <w:t xml:space="preserve">                             </w:t>
      </w:r>
      <w:r>
        <w:rPr>
          <w:rFonts w:ascii="Times New Roman" w:hAnsi="Times New Roman"/>
          <w:sz w:val="28"/>
          <w:szCs w:val="28"/>
        </w:rPr>
        <w:t xml:space="preserve">  </w:t>
      </w:r>
      <w:r w:rsidR="006C7079">
        <w:rPr>
          <w:rFonts w:ascii="Times New Roman" w:hAnsi="Times New Roman"/>
          <w:sz w:val="28"/>
          <w:szCs w:val="28"/>
        </w:rPr>
        <w:t>В.Н. Шевченко</w:t>
      </w:r>
    </w:p>
    <w:p w:rsidR="00520C14" w:rsidRP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p w:rsidR="00520C14" w:rsidRDefault="00520C14" w:rsidP="00520C14">
      <w:pPr>
        <w:pStyle w:val="a5"/>
        <w:jc w:val="both"/>
        <w:rPr>
          <w:rFonts w:ascii="Times New Roman" w:hAnsi="Times New Roman"/>
          <w:color w:val="FF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7"/>
      </w:tblGrid>
      <w:tr w:rsidR="00520C14" w:rsidRPr="00BF2E68" w:rsidTr="004747D9">
        <w:tc>
          <w:tcPr>
            <w:tcW w:w="3537" w:type="dxa"/>
            <w:tcBorders>
              <w:top w:val="nil"/>
              <w:left w:val="nil"/>
              <w:bottom w:val="nil"/>
              <w:right w:val="nil"/>
            </w:tcBorders>
          </w:tcPr>
          <w:p w:rsidR="00520C14" w:rsidRPr="00BF2E68" w:rsidRDefault="00520C14" w:rsidP="004747D9">
            <w:pPr>
              <w:pStyle w:val="a5"/>
              <w:jc w:val="both"/>
              <w:rPr>
                <w:rFonts w:ascii="Times New Roman" w:hAnsi="Times New Roman"/>
                <w:sz w:val="28"/>
                <w:szCs w:val="28"/>
              </w:rPr>
            </w:pPr>
            <w:r w:rsidRPr="00BF2E68">
              <w:rPr>
                <w:rFonts w:ascii="Times New Roman" w:hAnsi="Times New Roman"/>
                <w:sz w:val="28"/>
                <w:szCs w:val="28"/>
              </w:rPr>
              <w:t>Утвержде</w:t>
            </w:r>
            <w:r>
              <w:rPr>
                <w:rFonts w:ascii="Times New Roman" w:hAnsi="Times New Roman"/>
                <w:sz w:val="28"/>
                <w:szCs w:val="28"/>
              </w:rPr>
              <w:t>н</w:t>
            </w:r>
            <w:r w:rsidRPr="00BF2E68">
              <w:rPr>
                <w:rFonts w:ascii="Times New Roman" w:hAnsi="Times New Roman"/>
                <w:sz w:val="28"/>
                <w:szCs w:val="28"/>
              </w:rPr>
              <w:t xml:space="preserve"> </w:t>
            </w:r>
          </w:p>
          <w:p w:rsidR="00520C14" w:rsidRPr="00BF2E68" w:rsidRDefault="00520C14" w:rsidP="004747D9">
            <w:pPr>
              <w:pStyle w:val="a5"/>
              <w:jc w:val="both"/>
              <w:rPr>
                <w:rFonts w:ascii="Times New Roman" w:hAnsi="Times New Roman"/>
                <w:sz w:val="28"/>
                <w:szCs w:val="28"/>
              </w:rPr>
            </w:pPr>
            <w:r w:rsidRPr="00BF2E68">
              <w:rPr>
                <w:rFonts w:ascii="Times New Roman" w:hAnsi="Times New Roman"/>
                <w:sz w:val="28"/>
                <w:szCs w:val="28"/>
              </w:rPr>
              <w:t xml:space="preserve">постановлением Администрации сельсовета от </w:t>
            </w:r>
            <w:r w:rsidR="006C7079">
              <w:rPr>
                <w:rFonts w:ascii="Times New Roman" w:hAnsi="Times New Roman"/>
                <w:sz w:val="28"/>
                <w:szCs w:val="28"/>
              </w:rPr>
              <w:t>31.10.</w:t>
            </w:r>
            <w:r w:rsidRPr="00BF2E68">
              <w:rPr>
                <w:rFonts w:ascii="Times New Roman" w:hAnsi="Times New Roman"/>
                <w:sz w:val="28"/>
                <w:szCs w:val="28"/>
              </w:rPr>
              <w:t>201</w:t>
            </w:r>
            <w:r>
              <w:rPr>
                <w:rFonts w:ascii="Times New Roman" w:hAnsi="Times New Roman"/>
                <w:sz w:val="28"/>
                <w:szCs w:val="28"/>
              </w:rPr>
              <w:t>8</w:t>
            </w:r>
            <w:r w:rsidRPr="00BF2E68">
              <w:rPr>
                <w:rFonts w:ascii="Times New Roman" w:hAnsi="Times New Roman"/>
                <w:sz w:val="28"/>
                <w:szCs w:val="28"/>
              </w:rPr>
              <w:t xml:space="preserve"> № </w:t>
            </w:r>
            <w:r w:rsidR="006C7079">
              <w:rPr>
                <w:rFonts w:ascii="Times New Roman" w:hAnsi="Times New Roman"/>
                <w:sz w:val="28"/>
                <w:szCs w:val="28"/>
              </w:rPr>
              <w:t>49</w:t>
            </w:r>
          </w:p>
          <w:p w:rsidR="00520C14" w:rsidRPr="00BF2E68" w:rsidRDefault="00520C14" w:rsidP="004747D9">
            <w:pPr>
              <w:pStyle w:val="a5"/>
              <w:jc w:val="both"/>
              <w:rPr>
                <w:rFonts w:ascii="Times New Roman" w:hAnsi="Times New Roman"/>
                <w:sz w:val="28"/>
                <w:szCs w:val="28"/>
              </w:rPr>
            </w:pPr>
          </w:p>
        </w:tc>
      </w:tr>
    </w:tbl>
    <w:p w:rsidR="00520C14" w:rsidRPr="00C84D66" w:rsidRDefault="00520C14" w:rsidP="00520C14">
      <w:pPr>
        <w:pStyle w:val="a5"/>
        <w:jc w:val="both"/>
        <w:rPr>
          <w:rFonts w:ascii="Times New Roman" w:hAnsi="Times New Roman"/>
          <w:sz w:val="28"/>
          <w:szCs w:val="28"/>
        </w:rPr>
      </w:pPr>
    </w:p>
    <w:p w:rsidR="00520C14" w:rsidRPr="001E7239" w:rsidRDefault="00520C14" w:rsidP="00520C14">
      <w:pPr>
        <w:pStyle w:val="Heading2"/>
        <w:ind w:left="793" w:right="801"/>
        <w:rPr>
          <w:b w:val="0"/>
          <w:sz w:val="28"/>
          <w:szCs w:val="28"/>
          <w:lang w:val="ru-RU"/>
        </w:rPr>
      </w:pPr>
      <w:r w:rsidRPr="001E7239">
        <w:rPr>
          <w:b w:val="0"/>
          <w:sz w:val="28"/>
          <w:szCs w:val="28"/>
          <w:lang w:val="ru-RU"/>
        </w:rPr>
        <w:t>ОСНОВНЫЕ НАПРАВЛЕНИЯ</w:t>
      </w:r>
    </w:p>
    <w:p w:rsidR="00520C14" w:rsidRPr="001E7239" w:rsidRDefault="00520C14" w:rsidP="00520C14">
      <w:pPr>
        <w:pStyle w:val="a5"/>
        <w:jc w:val="center"/>
        <w:rPr>
          <w:rFonts w:ascii="Times New Roman" w:hAnsi="Times New Roman"/>
          <w:sz w:val="28"/>
          <w:szCs w:val="28"/>
        </w:rPr>
      </w:pPr>
      <w:r w:rsidRPr="001E7239">
        <w:rPr>
          <w:rFonts w:ascii="Times New Roman" w:hAnsi="Times New Roman"/>
          <w:sz w:val="28"/>
          <w:szCs w:val="28"/>
        </w:rPr>
        <w:t xml:space="preserve">бюджетной и налоговой политики </w:t>
      </w:r>
      <w:r w:rsidRPr="00A458F7">
        <w:rPr>
          <w:rFonts w:ascii="Times New Roman" w:hAnsi="Times New Roman"/>
          <w:sz w:val="28"/>
          <w:szCs w:val="28"/>
        </w:rPr>
        <w:t xml:space="preserve">муниципального образования </w:t>
      </w:r>
      <w:proofErr w:type="spellStart"/>
      <w:r w:rsidR="006C7079">
        <w:rPr>
          <w:rFonts w:ascii="Times New Roman" w:hAnsi="Times New Roman"/>
          <w:sz w:val="28"/>
          <w:szCs w:val="28"/>
        </w:rPr>
        <w:t>Сидоровский</w:t>
      </w:r>
      <w:proofErr w:type="spellEnd"/>
      <w:r>
        <w:rPr>
          <w:rFonts w:ascii="Times New Roman" w:hAnsi="Times New Roman"/>
          <w:sz w:val="28"/>
          <w:szCs w:val="28"/>
        </w:rPr>
        <w:t xml:space="preserve"> сельсовет </w:t>
      </w:r>
      <w:proofErr w:type="spellStart"/>
      <w:r w:rsidRPr="00B6072D">
        <w:rPr>
          <w:rFonts w:ascii="Times New Roman" w:hAnsi="Times New Roman"/>
          <w:sz w:val="28"/>
          <w:szCs w:val="28"/>
        </w:rPr>
        <w:t>Топчихинск</w:t>
      </w:r>
      <w:r>
        <w:rPr>
          <w:rFonts w:ascii="Times New Roman" w:hAnsi="Times New Roman"/>
          <w:sz w:val="28"/>
          <w:szCs w:val="28"/>
        </w:rPr>
        <w:t>ого</w:t>
      </w:r>
      <w:proofErr w:type="spellEnd"/>
      <w:r w:rsidRPr="00B6072D">
        <w:rPr>
          <w:rFonts w:ascii="Times New Roman" w:hAnsi="Times New Roman"/>
          <w:sz w:val="28"/>
          <w:szCs w:val="28"/>
        </w:rPr>
        <w:t xml:space="preserve"> район</w:t>
      </w:r>
      <w:r>
        <w:rPr>
          <w:rFonts w:ascii="Times New Roman" w:hAnsi="Times New Roman"/>
          <w:sz w:val="28"/>
          <w:szCs w:val="28"/>
        </w:rPr>
        <w:t>а</w:t>
      </w:r>
      <w:r w:rsidRPr="00B6072D">
        <w:rPr>
          <w:rFonts w:ascii="Times New Roman" w:hAnsi="Times New Roman"/>
          <w:sz w:val="28"/>
          <w:szCs w:val="28"/>
        </w:rPr>
        <w:t xml:space="preserve"> Алтайского края</w:t>
      </w:r>
      <w:r w:rsidRPr="001E7239">
        <w:rPr>
          <w:rFonts w:ascii="Times New Roman" w:hAnsi="Times New Roman"/>
          <w:sz w:val="28"/>
          <w:szCs w:val="28"/>
        </w:rPr>
        <w:t xml:space="preserve"> </w:t>
      </w:r>
      <w:r>
        <w:rPr>
          <w:rFonts w:ascii="Times New Roman" w:hAnsi="Times New Roman"/>
          <w:sz w:val="28"/>
          <w:szCs w:val="28"/>
        </w:rPr>
        <w:t>на 2019 год</w:t>
      </w:r>
    </w:p>
    <w:p w:rsidR="00520C14" w:rsidRPr="00C07D0B" w:rsidRDefault="00520C14" w:rsidP="00520C14">
      <w:pPr>
        <w:pStyle w:val="a5"/>
        <w:jc w:val="both"/>
        <w:rPr>
          <w:rFonts w:ascii="Times New Roman" w:hAnsi="Times New Roman"/>
          <w:sz w:val="28"/>
          <w:szCs w:val="28"/>
        </w:rPr>
      </w:pPr>
    </w:p>
    <w:p w:rsidR="00520C14" w:rsidRPr="00D546EF" w:rsidRDefault="00520C14" w:rsidP="00520C14">
      <w:pPr>
        <w:pStyle w:val="a5"/>
        <w:ind w:firstLine="708"/>
        <w:jc w:val="both"/>
        <w:rPr>
          <w:rFonts w:ascii="Times New Roman" w:hAnsi="Times New Roman"/>
          <w:sz w:val="28"/>
          <w:szCs w:val="28"/>
        </w:rPr>
      </w:pPr>
      <w:r w:rsidRPr="00D546EF">
        <w:rPr>
          <w:rFonts w:ascii="Times New Roman" w:hAnsi="Times New Roman"/>
          <w:sz w:val="28"/>
          <w:szCs w:val="28"/>
        </w:rPr>
        <w:t xml:space="preserve">1. Основные направления бюджетной и налоговой политики муниципального образования </w:t>
      </w:r>
      <w:proofErr w:type="spellStart"/>
      <w:r w:rsidR="006C7079">
        <w:rPr>
          <w:rFonts w:ascii="Times New Roman" w:hAnsi="Times New Roman"/>
          <w:sz w:val="28"/>
          <w:szCs w:val="28"/>
        </w:rPr>
        <w:t>Сидоровский</w:t>
      </w:r>
      <w:proofErr w:type="spellEnd"/>
      <w:r w:rsidRPr="00D546EF">
        <w:rPr>
          <w:rFonts w:ascii="Times New Roman" w:hAnsi="Times New Roman"/>
          <w:sz w:val="28"/>
          <w:szCs w:val="28"/>
        </w:rPr>
        <w:t xml:space="preserve"> сельсовет </w:t>
      </w:r>
      <w:proofErr w:type="spellStart"/>
      <w:r w:rsidRPr="00D546EF">
        <w:rPr>
          <w:rFonts w:ascii="Times New Roman" w:hAnsi="Times New Roman"/>
          <w:sz w:val="28"/>
          <w:szCs w:val="28"/>
        </w:rPr>
        <w:t>Топчихинского</w:t>
      </w:r>
      <w:proofErr w:type="spellEnd"/>
      <w:r w:rsidRPr="00D546EF">
        <w:rPr>
          <w:rFonts w:ascii="Times New Roman" w:hAnsi="Times New Roman"/>
          <w:sz w:val="28"/>
          <w:szCs w:val="28"/>
        </w:rPr>
        <w:t xml:space="preserve"> района Алтайского края (далее – сельсовет) на 201</w:t>
      </w:r>
      <w:r>
        <w:rPr>
          <w:rFonts w:ascii="Times New Roman" w:hAnsi="Times New Roman"/>
          <w:sz w:val="28"/>
          <w:szCs w:val="28"/>
        </w:rPr>
        <w:t>9</w:t>
      </w:r>
      <w:r w:rsidRPr="00D546EF">
        <w:rPr>
          <w:rFonts w:ascii="Times New Roman" w:hAnsi="Times New Roman"/>
          <w:sz w:val="28"/>
          <w:szCs w:val="28"/>
        </w:rPr>
        <w:t xml:space="preserve"> год определены с учетом тенденций изменения федерального и краевого законодательства.</w:t>
      </w:r>
    </w:p>
    <w:p w:rsidR="00520C14" w:rsidRPr="00D546EF" w:rsidRDefault="00520C14" w:rsidP="00520C14">
      <w:pPr>
        <w:pStyle w:val="a5"/>
        <w:ind w:firstLine="708"/>
        <w:jc w:val="both"/>
        <w:rPr>
          <w:rFonts w:ascii="Times New Roman" w:hAnsi="Times New Roman"/>
          <w:sz w:val="28"/>
          <w:szCs w:val="28"/>
        </w:rPr>
      </w:pPr>
      <w:r w:rsidRPr="00D546EF">
        <w:rPr>
          <w:rFonts w:ascii="Times New Roman" w:hAnsi="Times New Roman"/>
          <w:sz w:val="28"/>
          <w:szCs w:val="28"/>
        </w:rPr>
        <w:t>2. Бюджетная политика сельсовета на 201</w:t>
      </w:r>
      <w:r>
        <w:rPr>
          <w:rFonts w:ascii="Times New Roman" w:hAnsi="Times New Roman"/>
          <w:sz w:val="28"/>
          <w:szCs w:val="28"/>
        </w:rPr>
        <w:t>9</w:t>
      </w:r>
      <w:r w:rsidRPr="00D546EF">
        <w:rPr>
          <w:rFonts w:ascii="Times New Roman" w:hAnsi="Times New Roman"/>
          <w:sz w:val="28"/>
          <w:szCs w:val="28"/>
        </w:rPr>
        <w:t xml:space="preserve"> год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sidRPr="00D546EF">
        <w:rPr>
          <w:rFonts w:ascii="Times New Roman" w:hAnsi="Times New Roman"/>
          <w:spacing w:val="-7"/>
          <w:sz w:val="28"/>
          <w:szCs w:val="28"/>
        </w:rPr>
        <w:t xml:space="preserve"> </w:t>
      </w:r>
      <w:r w:rsidRPr="00D546EF">
        <w:rPr>
          <w:rFonts w:ascii="Times New Roman" w:hAnsi="Times New Roman"/>
          <w:sz w:val="28"/>
          <w:szCs w:val="28"/>
        </w:rPr>
        <w:t>расходов.</w:t>
      </w:r>
    </w:p>
    <w:p w:rsidR="00520C14" w:rsidRPr="00D546EF" w:rsidRDefault="00520C14" w:rsidP="00520C14">
      <w:pPr>
        <w:pStyle w:val="a5"/>
        <w:ind w:firstLine="708"/>
        <w:jc w:val="both"/>
        <w:rPr>
          <w:rFonts w:ascii="Times New Roman" w:hAnsi="Times New Roman"/>
          <w:sz w:val="28"/>
          <w:szCs w:val="28"/>
        </w:rPr>
      </w:pPr>
      <w:r w:rsidRPr="00D546EF">
        <w:rPr>
          <w:rFonts w:ascii="Times New Roman" w:hAnsi="Times New Roman"/>
          <w:sz w:val="28"/>
          <w:szCs w:val="28"/>
        </w:rPr>
        <w:t>Основными направлениями бюджет</w:t>
      </w:r>
      <w:r>
        <w:rPr>
          <w:rFonts w:ascii="Times New Roman" w:hAnsi="Times New Roman"/>
          <w:sz w:val="28"/>
          <w:szCs w:val="28"/>
        </w:rPr>
        <w:t xml:space="preserve">ной политики сельсовета </w:t>
      </w:r>
      <w:r w:rsidRPr="00D546EF">
        <w:rPr>
          <w:rFonts w:ascii="Times New Roman" w:hAnsi="Times New Roman"/>
          <w:sz w:val="28"/>
          <w:szCs w:val="28"/>
        </w:rPr>
        <w:t>на 201</w:t>
      </w:r>
      <w:r>
        <w:rPr>
          <w:rFonts w:ascii="Times New Roman" w:hAnsi="Times New Roman"/>
          <w:sz w:val="28"/>
          <w:szCs w:val="28"/>
        </w:rPr>
        <w:t>9</w:t>
      </w:r>
      <w:r w:rsidRPr="00D546EF">
        <w:rPr>
          <w:rFonts w:ascii="Times New Roman" w:hAnsi="Times New Roman"/>
          <w:sz w:val="28"/>
          <w:szCs w:val="28"/>
        </w:rPr>
        <w:t xml:space="preserve"> год</w:t>
      </w:r>
      <w:r w:rsidRPr="00D546EF">
        <w:rPr>
          <w:rFonts w:ascii="Times New Roman" w:hAnsi="Times New Roman"/>
          <w:spacing w:val="-10"/>
          <w:sz w:val="28"/>
          <w:szCs w:val="28"/>
        </w:rPr>
        <w:t xml:space="preserve"> </w:t>
      </w:r>
      <w:r w:rsidRPr="00D546EF">
        <w:rPr>
          <w:rFonts w:ascii="Times New Roman" w:hAnsi="Times New Roman"/>
          <w:sz w:val="28"/>
          <w:szCs w:val="28"/>
        </w:rPr>
        <w:t>являются:</w:t>
      </w:r>
    </w:p>
    <w:p w:rsidR="00520C14" w:rsidRPr="00D546EF" w:rsidRDefault="00520C14" w:rsidP="00520C14">
      <w:pPr>
        <w:pStyle w:val="a5"/>
        <w:ind w:firstLine="708"/>
        <w:jc w:val="both"/>
        <w:rPr>
          <w:rFonts w:ascii="Times New Roman" w:hAnsi="Times New Roman"/>
          <w:sz w:val="28"/>
          <w:szCs w:val="28"/>
        </w:rPr>
      </w:pPr>
      <w:r w:rsidRPr="00D546EF">
        <w:rPr>
          <w:rFonts w:ascii="Times New Roman" w:hAnsi="Times New Roman"/>
          <w:sz w:val="28"/>
          <w:szCs w:val="28"/>
        </w:rPr>
        <w:t>- формирование бюджета на основе действующих и принимаемых расходных обязательств;</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сдерживание роста расходов бюджета сельсовета;</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результативное исполнение полномочий органов местного самоуправления сельсовета при сокращении объемов бюджетных расходов на их</w:t>
      </w:r>
      <w:r w:rsidRPr="00D546EF">
        <w:rPr>
          <w:rFonts w:ascii="Times New Roman" w:hAnsi="Times New Roman"/>
          <w:spacing w:val="-22"/>
          <w:sz w:val="28"/>
          <w:szCs w:val="28"/>
        </w:rPr>
        <w:t xml:space="preserve"> </w:t>
      </w:r>
      <w:r w:rsidRPr="00D546EF">
        <w:rPr>
          <w:rFonts w:ascii="Times New Roman" w:hAnsi="Times New Roman"/>
          <w:sz w:val="28"/>
          <w:szCs w:val="28"/>
        </w:rPr>
        <w:t xml:space="preserve">реализацию; </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минимизация принятия новых расходных обязательств исходя из обоснованности социальной и бюджетной эффективности их</w:t>
      </w:r>
      <w:r w:rsidRPr="00D546EF">
        <w:rPr>
          <w:rFonts w:ascii="Times New Roman" w:hAnsi="Times New Roman"/>
          <w:spacing w:val="-19"/>
          <w:sz w:val="28"/>
          <w:szCs w:val="28"/>
        </w:rPr>
        <w:t xml:space="preserve"> </w:t>
      </w:r>
      <w:r w:rsidRPr="00D546EF">
        <w:rPr>
          <w:rFonts w:ascii="Times New Roman" w:hAnsi="Times New Roman"/>
          <w:sz w:val="28"/>
          <w:szCs w:val="28"/>
        </w:rPr>
        <w:t>реализации;</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xml:space="preserve">- осуществление бюджетных </w:t>
      </w:r>
      <w:proofErr w:type="gramStart"/>
      <w:r w:rsidRPr="00D546EF">
        <w:rPr>
          <w:rFonts w:ascii="Times New Roman" w:hAnsi="Times New Roman"/>
          <w:sz w:val="28"/>
          <w:szCs w:val="28"/>
        </w:rPr>
        <w:t>инвестиций</w:t>
      </w:r>
      <w:proofErr w:type="gramEnd"/>
      <w:r w:rsidRPr="00D546EF">
        <w:rPr>
          <w:rFonts w:ascii="Times New Roman" w:hAnsi="Times New Roman"/>
          <w:sz w:val="28"/>
          <w:szCs w:val="28"/>
        </w:rPr>
        <w:t xml:space="preserve"> из местного бюджета исходя из обеспечения </w:t>
      </w:r>
      <w:proofErr w:type="spellStart"/>
      <w:r w:rsidRPr="00D546EF">
        <w:rPr>
          <w:rFonts w:ascii="Times New Roman" w:hAnsi="Times New Roman"/>
          <w:sz w:val="28"/>
          <w:szCs w:val="28"/>
        </w:rPr>
        <w:t>софинансирования</w:t>
      </w:r>
      <w:proofErr w:type="spellEnd"/>
      <w:r w:rsidRPr="00D546EF">
        <w:rPr>
          <w:rFonts w:ascii="Times New Roman" w:hAnsi="Times New Roman"/>
          <w:sz w:val="28"/>
          <w:szCs w:val="28"/>
        </w:rPr>
        <w:t xml:space="preserve"> инвестиционных проектов из федерального, краевого</w:t>
      </w:r>
      <w:r w:rsidRPr="00D546EF">
        <w:rPr>
          <w:rFonts w:ascii="Times New Roman" w:hAnsi="Times New Roman"/>
          <w:spacing w:val="-8"/>
          <w:sz w:val="28"/>
          <w:szCs w:val="28"/>
        </w:rPr>
        <w:t xml:space="preserve"> и районного </w:t>
      </w:r>
      <w:r w:rsidRPr="00D546EF">
        <w:rPr>
          <w:rFonts w:ascii="Times New Roman" w:hAnsi="Times New Roman"/>
          <w:sz w:val="28"/>
          <w:szCs w:val="28"/>
        </w:rPr>
        <w:t>бюджетов;</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недопущение роста кредиторской задолженности  местного</w:t>
      </w:r>
      <w:r w:rsidRPr="00D546EF">
        <w:rPr>
          <w:rFonts w:ascii="Times New Roman" w:hAnsi="Times New Roman"/>
          <w:spacing w:val="-19"/>
          <w:sz w:val="28"/>
          <w:szCs w:val="28"/>
        </w:rPr>
        <w:t xml:space="preserve"> </w:t>
      </w:r>
      <w:r w:rsidRPr="00D546EF">
        <w:rPr>
          <w:rFonts w:ascii="Times New Roman" w:hAnsi="Times New Roman"/>
          <w:sz w:val="28"/>
          <w:szCs w:val="28"/>
        </w:rPr>
        <w:t>бюджета;</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xml:space="preserve">- усиление предварительного и последующего </w:t>
      </w:r>
      <w:proofErr w:type="gramStart"/>
      <w:r w:rsidRPr="00D546EF">
        <w:rPr>
          <w:rFonts w:ascii="Times New Roman" w:hAnsi="Times New Roman"/>
          <w:sz w:val="28"/>
          <w:szCs w:val="28"/>
        </w:rPr>
        <w:t>контроля за</w:t>
      </w:r>
      <w:proofErr w:type="gramEnd"/>
      <w:r w:rsidRPr="00D546EF">
        <w:rPr>
          <w:rFonts w:ascii="Times New Roman" w:hAnsi="Times New Roman"/>
          <w:sz w:val="28"/>
          <w:szCs w:val="28"/>
        </w:rPr>
        <w:t xml:space="preserve"> целевым использованием средств бюджетов, укрепление финансовой</w:t>
      </w:r>
      <w:r w:rsidRPr="00D546EF">
        <w:rPr>
          <w:rFonts w:ascii="Times New Roman" w:hAnsi="Times New Roman"/>
          <w:spacing w:val="-21"/>
          <w:sz w:val="28"/>
          <w:szCs w:val="28"/>
        </w:rPr>
        <w:t xml:space="preserve"> </w:t>
      </w:r>
      <w:r w:rsidRPr="00D546EF">
        <w:rPr>
          <w:rFonts w:ascii="Times New Roman" w:hAnsi="Times New Roman"/>
          <w:sz w:val="28"/>
          <w:szCs w:val="28"/>
        </w:rPr>
        <w:t>дисциплины;</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обеспечение полного учета имущества, находящегося в собственности сельсовета;</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 оптимизация структуры и механизмов использования имущества, находящегося в собственности</w:t>
      </w:r>
      <w:r w:rsidRPr="00D546EF">
        <w:rPr>
          <w:rFonts w:ascii="Times New Roman" w:hAnsi="Times New Roman"/>
          <w:spacing w:val="-12"/>
          <w:sz w:val="28"/>
          <w:szCs w:val="28"/>
        </w:rPr>
        <w:t xml:space="preserve"> </w:t>
      </w:r>
      <w:r w:rsidRPr="00D546EF">
        <w:rPr>
          <w:rFonts w:ascii="Times New Roman" w:hAnsi="Times New Roman"/>
          <w:sz w:val="28"/>
          <w:szCs w:val="28"/>
        </w:rPr>
        <w:t>поселения.</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Структура расходов бюджета поселения в  201</w:t>
      </w:r>
      <w:r>
        <w:rPr>
          <w:rFonts w:ascii="Times New Roman" w:hAnsi="Times New Roman"/>
          <w:sz w:val="28"/>
          <w:szCs w:val="28"/>
        </w:rPr>
        <w:t>9</w:t>
      </w:r>
      <w:r w:rsidRPr="00D546EF">
        <w:rPr>
          <w:rFonts w:ascii="Times New Roman" w:hAnsi="Times New Roman"/>
          <w:sz w:val="28"/>
          <w:szCs w:val="28"/>
        </w:rPr>
        <w:t xml:space="preserve"> году не претерпит существенных изменений. По-прежнему наибольший удельный вес в расходах </w:t>
      </w:r>
      <w:r w:rsidRPr="00D546EF">
        <w:rPr>
          <w:rFonts w:ascii="Times New Roman" w:hAnsi="Times New Roman"/>
          <w:sz w:val="28"/>
          <w:szCs w:val="28"/>
        </w:rPr>
        <w:lastRenderedPageBreak/>
        <w:t>бюджета поселения займут расходы на общегосударственные вопросы, национальную экономику, жилищно-коммунальное хозяйство.</w:t>
      </w:r>
    </w:p>
    <w:p w:rsidR="00520C14" w:rsidRPr="00D546EF" w:rsidRDefault="00520C14" w:rsidP="00520C14">
      <w:pPr>
        <w:pStyle w:val="a5"/>
        <w:tabs>
          <w:tab w:val="left" w:pos="709"/>
        </w:tabs>
        <w:jc w:val="both"/>
        <w:rPr>
          <w:rFonts w:ascii="Times New Roman" w:hAnsi="Times New Roman"/>
          <w:sz w:val="28"/>
          <w:szCs w:val="28"/>
        </w:rPr>
      </w:pPr>
      <w:r w:rsidRPr="00D546EF">
        <w:rPr>
          <w:rFonts w:ascii="Times New Roman" w:hAnsi="Times New Roman"/>
          <w:sz w:val="28"/>
          <w:szCs w:val="28"/>
        </w:rPr>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sidRPr="00D546EF">
        <w:rPr>
          <w:rFonts w:ascii="Times New Roman" w:hAnsi="Times New Roman"/>
          <w:spacing w:val="-17"/>
          <w:sz w:val="28"/>
          <w:szCs w:val="28"/>
        </w:rPr>
        <w:t xml:space="preserve"> </w:t>
      </w:r>
      <w:r w:rsidRPr="00D546EF">
        <w:rPr>
          <w:rFonts w:ascii="Times New Roman" w:hAnsi="Times New Roman"/>
          <w:sz w:val="28"/>
          <w:szCs w:val="28"/>
        </w:rPr>
        <w:t>хозяйства.</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520C14" w:rsidRDefault="00520C14" w:rsidP="00520C14">
      <w:pPr>
        <w:pStyle w:val="a5"/>
        <w:jc w:val="both"/>
        <w:rPr>
          <w:rFonts w:ascii="Times New Roman" w:hAnsi="Times New Roman"/>
          <w:sz w:val="28"/>
          <w:szCs w:val="28"/>
        </w:rPr>
      </w:pPr>
      <w:r w:rsidRPr="00D546EF">
        <w:rPr>
          <w:rFonts w:ascii="Times New Roman" w:hAnsi="Times New Roman"/>
          <w:sz w:val="28"/>
          <w:szCs w:val="28"/>
        </w:rPr>
        <w:tab/>
        <w:t xml:space="preserve">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w:t>
      </w:r>
      <w:r>
        <w:rPr>
          <w:rFonts w:ascii="Times New Roman" w:hAnsi="Times New Roman"/>
          <w:sz w:val="28"/>
          <w:szCs w:val="28"/>
        </w:rPr>
        <w:t>территории сельсовета</w:t>
      </w:r>
      <w:r w:rsidRPr="00D546EF">
        <w:rPr>
          <w:rFonts w:ascii="Times New Roman" w:hAnsi="Times New Roman"/>
          <w:sz w:val="28"/>
          <w:szCs w:val="28"/>
        </w:rPr>
        <w:t>, выкорчевка старых, сухих деревьев и  кустарников, насаждение саженцев и облагораживание клумб.</w:t>
      </w:r>
    </w:p>
    <w:p w:rsidR="00520C14" w:rsidRPr="008901F0" w:rsidRDefault="00520C14" w:rsidP="00520C14">
      <w:pPr>
        <w:pStyle w:val="a5"/>
        <w:jc w:val="both"/>
        <w:rPr>
          <w:rFonts w:ascii="Times New Roman" w:hAnsi="Times New Roman"/>
          <w:sz w:val="28"/>
          <w:szCs w:val="28"/>
          <w:lang w:bidi="ru-RU"/>
        </w:rPr>
      </w:pPr>
      <w:r w:rsidRPr="008901F0">
        <w:rPr>
          <w:rFonts w:ascii="Times New Roman" w:hAnsi="Times New Roman"/>
          <w:sz w:val="28"/>
          <w:szCs w:val="28"/>
        </w:rPr>
        <w:tab/>
      </w:r>
      <w:r>
        <w:rPr>
          <w:rFonts w:ascii="Times New Roman" w:hAnsi="Times New Roman"/>
          <w:sz w:val="28"/>
          <w:szCs w:val="28"/>
        </w:rPr>
        <w:t>В</w:t>
      </w:r>
      <w:r w:rsidRPr="008901F0">
        <w:rPr>
          <w:rFonts w:ascii="Times New Roman" w:hAnsi="Times New Roman"/>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520C14" w:rsidRPr="008901F0" w:rsidRDefault="00520C14" w:rsidP="00520C14">
      <w:pPr>
        <w:pStyle w:val="a5"/>
        <w:ind w:firstLine="708"/>
        <w:jc w:val="both"/>
        <w:rPr>
          <w:rFonts w:ascii="Times New Roman" w:hAnsi="Times New Roman"/>
          <w:sz w:val="28"/>
          <w:szCs w:val="28"/>
          <w:lang w:bidi="ru-RU"/>
        </w:rPr>
      </w:pPr>
      <w:r w:rsidRPr="008901F0">
        <w:rPr>
          <w:rFonts w:ascii="Times New Roman" w:hAnsi="Times New Roman"/>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520C14" w:rsidRPr="008901F0" w:rsidRDefault="00520C14" w:rsidP="00520C14">
      <w:pPr>
        <w:pStyle w:val="a5"/>
        <w:ind w:firstLine="708"/>
        <w:jc w:val="both"/>
        <w:rPr>
          <w:rFonts w:ascii="Times New Roman" w:hAnsi="Times New Roman"/>
          <w:sz w:val="28"/>
          <w:szCs w:val="28"/>
          <w:lang w:bidi="ru-RU"/>
        </w:rPr>
      </w:pPr>
      <w:r w:rsidRPr="008901F0">
        <w:rPr>
          <w:rFonts w:ascii="Times New Roman" w:hAnsi="Times New Roman"/>
          <w:sz w:val="28"/>
          <w:szCs w:val="28"/>
          <w:lang w:bidi="ru-RU"/>
        </w:rPr>
        <w:t xml:space="preserve">Информирование населения  о </w:t>
      </w:r>
      <w:proofErr w:type="spellStart"/>
      <w:r w:rsidRPr="008901F0">
        <w:rPr>
          <w:rFonts w:ascii="Times New Roman" w:hAnsi="Times New Roman"/>
          <w:sz w:val="28"/>
          <w:szCs w:val="28"/>
          <w:lang w:bidi="ru-RU"/>
        </w:rPr>
        <w:t>бюджетировании</w:t>
      </w:r>
      <w:proofErr w:type="spellEnd"/>
      <w:r w:rsidRPr="008901F0">
        <w:rPr>
          <w:rFonts w:ascii="Times New Roman" w:hAnsi="Times New Roman"/>
          <w:sz w:val="28"/>
          <w:szCs w:val="28"/>
          <w:lang w:bidi="ru-RU"/>
        </w:rPr>
        <w:t xml:space="preserve">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520C14" w:rsidRPr="00B11EEF" w:rsidRDefault="00520C14" w:rsidP="00520C14">
      <w:pPr>
        <w:pStyle w:val="a5"/>
        <w:jc w:val="both"/>
        <w:rPr>
          <w:rFonts w:ascii="Times New Roman" w:hAnsi="Times New Roman"/>
          <w:sz w:val="28"/>
          <w:szCs w:val="28"/>
          <w:lang w:bidi="ru-RU"/>
        </w:rPr>
      </w:pPr>
      <w:r w:rsidRPr="00B11EEF">
        <w:rPr>
          <w:rFonts w:ascii="Times New Roman" w:hAnsi="Times New Roman"/>
          <w:sz w:val="28"/>
          <w:szCs w:val="28"/>
        </w:rPr>
        <w:tab/>
      </w:r>
      <w:r w:rsidRPr="00B11EEF">
        <w:rPr>
          <w:rFonts w:ascii="Times New Roman" w:hAnsi="Times New Roman"/>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520C14" w:rsidRPr="00B11EEF" w:rsidRDefault="00520C14" w:rsidP="00520C14">
      <w:pPr>
        <w:pStyle w:val="a5"/>
        <w:jc w:val="both"/>
        <w:rPr>
          <w:rFonts w:ascii="Times New Roman" w:hAnsi="Times New Roman"/>
          <w:sz w:val="28"/>
          <w:szCs w:val="28"/>
          <w:lang w:bidi="ru-RU"/>
        </w:rPr>
      </w:pPr>
      <w:r w:rsidRPr="00B11EEF">
        <w:rPr>
          <w:rFonts w:ascii="Times New Roman" w:hAnsi="Times New Roman"/>
          <w:sz w:val="28"/>
          <w:szCs w:val="28"/>
          <w:lang w:bidi="ru-RU"/>
        </w:rPr>
        <w:tab/>
        <w:t xml:space="preserve">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sidRPr="00B11EEF">
        <w:rPr>
          <w:rFonts w:ascii="Times New Roman" w:hAnsi="Times New Roman"/>
          <w:sz w:val="28"/>
          <w:szCs w:val="28"/>
          <w:lang w:bidi="ru-RU"/>
        </w:rPr>
        <w:t>контролю за</w:t>
      </w:r>
      <w:proofErr w:type="gramEnd"/>
      <w:r w:rsidRPr="00B11EEF">
        <w:rPr>
          <w:rFonts w:ascii="Times New Roman" w:hAnsi="Times New Roman"/>
          <w:sz w:val="28"/>
          <w:szCs w:val="28"/>
          <w:lang w:bidi="ru-RU"/>
        </w:rPr>
        <w:t xml:space="preserve"> результатами, которые приносит их использование.</w:t>
      </w:r>
    </w:p>
    <w:p w:rsidR="00520C14" w:rsidRPr="00B11EEF" w:rsidRDefault="00520C14" w:rsidP="00520C14">
      <w:pPr>
        <w:pStyle w:val="a5"/>
        <w:ind w:firstLine="708"/>
        <w:jc w:val="both"/>
        <w:rPr>
          <w:rFonts w:ascii="Times New Roman" w:hAnsi="Times New Roman"/>
          <w:sz w:val="28"/>
          <w:szCs w:val="28"/>
          <w:lang w:bidi="ru-RU"/>
        </w:rPr>
      </w:pPr>
      <w:r w:rsidRPr="00B11EEF">
        <w:rPr>
          <w:rFonts w:ascii="Times New Roman" w:hAnsi="Times New Roman"/>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520C14" w:rsidRPr="00B11EEF" w:rsidRDefault="00520C14" w:rsidP="00520C14">
      <w:pPr>
        <w:pStyle w:val="a5"/>
        <w:ind w:firstLine="708"/>
        <w:jc w:val="both"/>
        <w:rPr>
          <w:rFonts w:ascii="Times New Roman" w:hAnsi="Times New Roman"/>
          <w:sz w:val="28"/>
          <w:szCs w:val="28"/>
          <w:lang w:bidi="ru-RU"/>
        </w:rPr>
      </w:pPr>
      <w:r w:rsidRPr="00B11EEF">
        <w:rPr>
          <w:rFonts w:ascii="Times New Roman" w:hAnsi="Times New Roman"/>
          <w:sz w:val="28"/>
          <w:szCs w:val="28"/>
          <w:lang w:bidi="ru-RU"/>
        </w:rPr>
        <w:lastRenderedPageBreak/>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520C14" w:rsidRPr="00B11EEF" w:rsidRDefault="00520C14" w:rsidP="00520C14">
      <w:pPr>
        <w:pStyle w:val="a5"/>
        <w:ind w:firstLine="708"/>
        <w:jc w:val="both"/>
        <w:rPr>
          <w:rFonts w:ascii="Times New Roman" w:hAnsi="Times New Roman"/>
          <w:sz w:val="28"/>
          <w:szCs w:val="28"/>
          <w:lang w:bidi="ru-RU"/>
        </w:rPr>
      </w:pPr>
      <w:r w:rsidRPr="00B11EEF">
        <w:rPr>
          <w:rFonts w:ascii="Times New Roman" w:hAnsi="Times New Roman"/>
          <w:sz w:val="28"/>
          <w:szCs w:val="28"/>
          <w:lang w:bidi="ru-RU"/>
        </w:rPr>
        <w:t>Необходимо обеспечить повышение эффективности контроля закупок, в целях повышения эффективности его применения.</w:t>
      </w:r>
    </w:p>
    <w:p w:rsidR="00520C14" w:rsidRDefault="00520C14" w:rsidP="00520C14">
      <w:pPr>
        <w:pStyle w:val="a5"/>
        <w:jc w:val="both"/>
        <w:rPr>
          <w:rFonts w:ascii="Times New Roman" w:hAnsi="Times New Roman"/>
          <w:sz w:val="28"/>
          <w:szCs w:val="28"/>
        </w:rPr>
      </w:pPr>
      <w:r w:rsidRPr="00D546EF">
        <w:rPr>
          <w:rFonts w:ascii="Times New Roman" w:hAnsi="Times New Roman"/>
          <w:sz w:val="28"/>
          <w:szCs w:val="28"/>
        </w:rPr>
        <w:tab/>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520C14" w:rsidRPr="00E8370C" w:rsidRDefault="00520C14" w:rsidP="00520C14">
      <w:pPr>
        <w:pStyle w:val="a5"/>
        <w:tabs>
          <w:tab w:val="left" w:pos="709"/>
          <w:tab w:val="left" w:pos="851"/>
        </w:tabs>
        <w:jc w:val="both"/>
        <w:rPr>
          <w:rFonts w:ascii="Times New Roman" w:hAnsi="Times New Roman"/>
          <w:sz w:val="28"/>
          <w:szCs w:val="28"/>
        </w:rPr>
      </w:pPr>
      <w:r w:rsidRPr="00E8370C">
        <w:rPr>
          <w:rFonts w:ascii="Times New Roman" w:hAnsi="Times New Roman"/>
          <w:color w:val="4B4C4D"/>
          <w:sz w:val="28"/>
          <w:szCs w:val="28"/>
        </w:rPr>
        <w:t xml:space="preserve">        </w:t>
      </w:r>
      <w:r>
        <w:rPr>
          <w:rFonts w:ascii="Times New Roman" w:hAnsi="Times New Roman"/>
          <w:color w:val="4B4C4D"/>
          <w:sz w:val="28"/>
          <w:szCs w:val="28"/>
        </w:rPr>
        <w:tab/>
      </w:r>
      <w:r w:rsidRPr="00E8370C">
        <w:rPr>
          <w:rFonts w:ascii="Times New Roman" w:hAnsi="Times New Roman"/>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В сфере муниципального финансового контроля работа должна быть направлена на следующее:</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 xml:space="preserve">- усиление </w:t>
      </w:r>
      <w:proofErr w:type="gramStart"/>
      <w:r w:rsidRPr="00E8370C">
        <w:rPr>
          <w:rFonts w:ascii="Times New Roman" w:hAnsi="Times New Roman"/>
          <w:sz w:val="28"/>
          <w:szCs w:val="28"/>
        </w:rPr>
        <w:t>контроля за</w:t>
      </w:r>
      <w:proofErr w:type="gramEnd"/>
      <w:r w:rsidRPr="00E8370C">
        <w:rPr>
          <w:rFonts w:ascii="Times New Roman" w:hAnsi="Times New Roman"/>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 xml:space="preserve">- обеспечение </w:t>
      </w:r>
      <w:proofErr w:type="gramStart"/>
      <w:r w:rsidRPr="00E8370C">
        <w:rPr>
          <w:rFonts w:ascii="Times New Roman" w:hAnsi="Times New Roman"/>
          <w:sz w:val="28"/>
          <w:szCs w:val="28"/>
        </w:rPr>
        <w:t>контроля за</w:t>
      </w:r>
      <w:proofErr w:type="gramEnd"/>
      <w:r w:rsidRPr="00E8370C">
        <w:rPr>
          <w:rFonts w:ascii="Times New Roman" w:hAnsi="Times New Roman"/>
          <w:sz w:val="28"/>
          <w:szCs w:val="28"/>
        </w:rPr>
        <w:t xml:space="preserve"> полнотой и достоверностью отчетности о реализации муниципальных программ сельского поселения;</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520C14" w:rsidRPr="00720CD5"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520C14" w:rsidRPr="00D546EF" w:rsidRDefault="00520C14" w:rsidP="00520C14">
      <w:pPr>
        <w:pStyle w:val="a5"/>
        <w:jc w:val="both"/>
        <w:rPr>
          <w:rFonts w:ascii="Times New Roman" w:hAnsi="Times New Roman"/>
          <w:sz w:val="28"/>
          <w:szCs w:val="28"/>
        </w:rPr>
      </w:pPr>
      <w:r w:rsidRPr="00D546EF">
        <w:rPr>
          <w:rFonts w:ascii="Times New Roman" w:hAnsi="Times New Roman"/>
          <w:sz w:val="28"/>
          <w:szCs w:val="28"/>
        </w:rPr>
        <w:tab/>
        <w:t>3. Приоритеты в сфере налоговой политики сельсовета на 201</w:t>
      </w:r>
      <w:r>
        <w:rPr>
          <w:rFonts w:ascii="Times New Roman" w:hAnsi="Times New Roman"/>
          <w:sz w:val="28"/>
          <w:szCs w:val="28"/>
        </w:rPr>
        <w:t>9</w:t>
      </w:r>
      <w:r w:rsidRPr="00D546EF">
        <w:rPr>
          <w:rFonts w:ascii="Times New Roman" w:hAnsi="Times New Roman"/>
          <w:sz w:val="28"/>
          <w:szCs w:val="28"/>
        </w:rPr>
        <w:t xml:space="preserve"> год должны быть направлены на обеспечение стабильности поступления доходов в местный</w:t>
      </w:r>
      <w:r w:rsidRPr="00D546EF">
        <w:rPr>
          <w:rFonts w:ascii="Times New Roman" w:hAnsi="Times New Roman"/>
          <w:spacing w:val="-8"/>
          <w:sz w:val="28"/>
          <w:szCs w:val="28"/>
        </w:rPr>
        <w:t xml:space="preserve"> </w:t>
      </w:r>
      <w:r w:rsidRPr="00D546EF">
        <w:rPr>
          <w:rFonts w:ascii="Times New Roman" w:hAnsi="Times New Roman"/>
          <w:sz w:val="28"/>
          <w:szCs w:val="28"/>
        </w:rPr>
        <w:t>бюджет.</w:t>
      </w:r>
    </w:p>
    <w:p w:rsidR="00520C14" w:rsidRPr="00D546EF" w:rsidRDefault="00520C14" w:rsidP="00520C14">
      <w:pPr>
        <w:pStyle w:val="a5"/>
        <w:ind w:firstLine="708"/>
        <w:jc w:val="both"/>
        <w:rPr>
          <w:rFonts w:ascii="Times New Roman" w:hAnsi="Times New Roman"/>
          <w:sz w:val="28"/>
          <w:szCs w:val="28"/>
        </w:rPr>
      </w:pPr>
      <w:r w:rsidRPr="00D546EF">
        <w:rPr>
          <w:rFonts w:ascii="Times New Roman" w:hAnsi="Times New Roman"/>
          <w:sz w:val="28"/>
          <w:szCs w:val="28"/>
        </w:rPr>
        <w:t>Основными направлениями налоговой политики на 201</w:t>
      </w:r>
      <w:r>
        <w:rPr>
          <w:rFonts w:ascii="Times New Roman" w:hAnsi="Times New Roman"/>
          <w:sz w:val="28"/>
          <w:szCs w:val="28"/>
        </w:rPr>
        <w:t>9</w:t>
      </w:r>
      <w:r w:rsidRPr="00D546EF">
        <w:rPr>
          <w:rFonts w:ascii="Times New Roman" w:hAnsi="Times New Roman"/>
          <w:sz w:val="28"/>
          <w:szCs w:val="28"/>
        </w:rPr>
        <w:t xml:space="preserve"> год являются:</w:t>
      </w:r>
    </w:p>
    <w:p w:rsidR="00520C14" w:rsidRPr="00D546EF" w:rsidRDefault="00520C14" w:rsidP="00520C14">
      <w:pPr>
        <w:pStyle w:val="a5"/>
        <w:ind w:firstLine="708"/>
        <w:jc w:val="both"/>
        <w:rPr>
          <w:rFonts w:ascii="Times New Roman" w:hAnsi="Times New Roman"/>
          <w:sz w:val="28"/>
          <w:szCs w:val="28"/>
        </w:rPr>
      </w:pPr>
      <w:r w:rsidRPr="00D546EF">
        <w:rPr>
          <w:rFonts w:ascii="Times New Roman" w:hAnsi="Times New Roman"/>
          <w:sz w:val="28"/>
          <w:szCs w:val="28"/>
        </w:rPr>
        <w:t>- сохранение и развитие налогового потенциала сельсовета;</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lastRenderedPageBreak/>
        <w:tab/>
      </w:r>
      <w:r w:rsidRPr="00D546EF">
        <w:rPr>
          <w:rFonts w:ascii="Times New Roman" w:hAnsi="Times New Roman"/>
          <w:sz w:val="28"/>
          <w:szCs w:val="28"/>
        </w:rPr>
        <w:t>- планирование поступлений</w:t>
      </w:r>
      <w:r w:rsidRPr="00D546EF">
        <w:rPr>
          <w:rFonts w:ascii="Times New Roman" w:hAnsi="Times New Roman"/>
          <w:sz w:val="28"/>
          <w:szCs w:val="28"/>
        </w:rPr>
        <w:tab/>
        <w:t xml:space="preserve"> доходов от налогов с учетом нормативов, установленных законодательством Российской Федерации, учитывать факторы, оказывающие влияние на объем и структуру доходной части бюджета сельсовета;</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повышение качества администрирования неналоговых платежей в бюджет поселения;</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улучшение условий для осуществления предпринимательской деятельности на территории</w:t>
      </w:r>
      <w:r w:rsidRPr="00D546EF">
        <w:rPr>
          <w:rFonts w:ascii="Times New Roman" w:hAnsi="Times New Roman"/>
          <w:spacing w:val="-6"/>
          <w:sz w:val="28"/>
          <w:szCs w:val="28"/>
        </w:rPr>
        <w:t xml:space="preserve"> </w:t>
      </w:r>
      <w:r w:rsidRPr="00D546EF">
        <w:rPr>
          <w:rFonts w:ascii="Times New Roman" w:hAnsi="Times New Roman"/>
          <w:sz w:val="28"/>
          <w:szCs w:val="28"/>
        </w:rPr>
        <w:t>поселения;</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xml:space="preserve">- продолжение работы по проведению регулярного анализа </w:t>
      </w:r>
      <w:r w:rsidRPr="00D546EF">
        <w:rPr>
          <w:rFonts w:ascii="Times New Roman" w:hAnsi="Times New Roman"/>
          <w:spacing w:val="64"/>
          <w:sz w:val="28"/>
          <w:szCs w:val="28"/>
        </w:rPr>
        <w:t xml:space="preserve"> </w:t>
      </w:r>
      <w:r w:rsidRPr="00D546EF">
        <w:rPr>
          <w:rFonts w:ascii="Times New Roman" w:hAnsi="Times New Roman"/>
          <w:sz w:val="28"/>
          <w:szCs w:val="28"/>
        </w:rPr>
        <w:t>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sidRPr="00D546EF">
        <w:rPr>
          <w:rFonts w:ascii="Times New Roman" w:hAnsi="Times New Roman"/>
          <w:spacing w:val="-13"/>
          <w:sz w:val="28"/>
          <w:szCs w:val="28"/>
        </w:rPr>
        <w:t xml:space="preserve"> </w:t>
      </w:r>
      <w:r w:rsidRPr="00D546EF">
        <w:rPr>
          <w:rFonts w:ascii="Times New Roman" w:hAnsi="Times New Roman"/>
          <w:sz w:val="28"/>
          <w:szCs w:val="28"/>
        </w:rPr>
        <w:t>имущества;</w:t>
      </w:r>
    </w:p>
    <w:p w:rsidR="00520C14" w:rsidRPr="00D546EF" w:rsidRDefault="00520C14" w:rsidP="00520C14">
      <w:pPr>
        <w:pStyle w:val="a5"/>
        <w:tabs>
          <w:tab w:val="left" w:pos="709"/>
        </w:tabs>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проведение претензионной работы по взысканию дебиторской задолженности за аренду муниципального</w:t>
      </w:r>
      <w:r w:rsidRPr="00D546EF">
        <w:rPr>
          <w:rFonts w:ascii="Times New Roman" w:hAnsi="Times New Roman"/>
          <w:spacing w:val="-22"/>
          <w:sz w:val="28"/>
          <w:szCs w:val="28"/>
        </w:rPr>
        <w:t xml:space="preserve"> </w:t>
      </w:r>
      <w:r w:rsidRPr="00D546EF">
        <w:rPr>
          <w:rFonts w:ascii="Times New Roman" w:hAnsi="Times New Roman"/>
          <w:sz w:val="28"/>
          <w:szCs w:val="28"/>
        </w:rPr>
        <w:t>имущества;</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xml:space="preserve">- осуществление взаимодействия и взаимный информационный обмен между Межрайонной ИФНС России № 10 по Алтайскому краю и  Администрацией </w:t>
      </w:r>
      <w:proofErr w:type="spellStart"/>
      <w:r w:rsidR="006C7079">
        <w:rPr>
          <w:rFonts w:ascii="Times New Roman" w:hAnsi="Times New Roman"/>
          <w:sz w:val="28"/>
          <w:szCs w:val="28"/>
        </w:rPr>
        <w:t>Сидоровского</w:t>
      </w:r>
      <w:proofErr w:type="spellEnd"/>
      <w:r w:rsidRPr="00D546EF">
        <w:rPr>
          <w:rFonts w:ascii="Times New Roman" w:hAnsi="Times New Roman"/>
          <w:sz w:val="28"/>
          <w:szCs w:val="28"/>
        </w:rPr>
        <w:t xml:space="preserve"> сельсовета по выявлению налоговых правонарушений, взысканию недоимки по платежам в бюджет поселения;</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обеспечение деятельности по мобилизации дополнительных доходов в бюджет поселения;</w:t>
      </w:r>
    </w:p>
    <w:p w:rsidR="00520C14" w:rsidRPr="00D546EF" w:rsidRDefault="00520C14" w:rsidP="00520C14">
      <w:pPr>
        <w:pStyle w:val="a5"/>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повышение собираемости доходов от использования имущества, находящегося в собственности сельсовета;</w:t>
      </w:r>
    </w:p>
    <w:p w:rsidR="00520C14" w:rsidRPr="00D546EF" w:rsidRDefault="00520C14" w:rsidP="00520C14">
      <w:pPr>
        <w:pStyle w:val="a5"/>
        <w:tabs>
          <w:tab w:val="left" w:pos="709"/>
        </w:tabs>
        <w:jc w:val="both"/>
        <w:rPr>
          <w:rFonts w:ascii="Times New Roman" w:hAnsi="Times New Roman"/>
          <w:sz w:val="28"/>
          <w:szCs w:val="28"/>
        </w:rPr>
      </w:pPr>
      <w:r>
        <w:rPr>
          <w:rFonts w:ascii="Times New Roman" w:hAnsi="Times New Roman"/>
          <w:sz w:val="28"/>
          <w:szCs w:val="28"/>
        </w:rPr>
        <w:tab/>
      </w:r>
      <w:r w:rsidRPr="00D546EF">
        <w:rPr>
          <w:rFonts w:ascii="Times New Roman" w:hAnsi="Times New Roman"/>
          <w:sz w:val="28"/>
          <w:szCs w:val="28"/>
        </w:rPr>
        <w:t>- организовать сбор платы за пользование жилыми помещениями (плата за наём) муниципального жилого фонда сельского</w:t>
      </w:r>
      <w:r w:rsidRPr="00D546EF">
        <w:rPr>
          <w:rFonts w:ascii="Times New Roman" w:hAnsi="Times New Roman"/>
          <w:spacing w:val="-18"/>
          <w:sz w:val="28"/>
          <w:szCs w:val="28"/>
        </w:rPr>
        <w:t xml:space="preserve"> </w:t>
      </w:r>
      <w:r w:rsidRPr="00D546EF">
        <w:rPr>
          <w:rFonts w:ascii="Times New Roman" w:hAnsi="Times New Roman"/>
          <w:sz w:val="28"/>
          <w:szCs w:val="28"/>
        </w:rPr>
        <w:t>поселения.</w:t>
      </w:r>
    </w:p>
    <w:p w:rsidR="00520C14" w:rsidRPr="00E8370C" w:rsidRDefault="00520C14" w:rsidP="00520C14">
      <w:pPr>
        <w:pStyle w:val="a5"/>
        <w:jc w:val="both"/>
        <w:rPr>
          <w:rStyle w:val="grame"/>
          <w:rFonts w:ascii="Times New Roman" w:hAnsi="Times New Roman"/>
          <w:color w:val="000000"/>
          <w:sz w:val="28"/>
          <w:szCs w:val="28"/>
        </w:rPr>
      </w:pPr>
      <w:r w:rsidRPr="00E8370C">
        <w:rPr>
          <w:rFonts w:ascii="Times New Roman" w:hAnsi="Times New Roman"/>
          <w:sz w:val="28"/>
          <w:szCs w:val="28"/>
        </w:rPr>
        <w:tab/>
        <w:t>Для увеличения поступлений от земельного налога о</w:t>
      </w:r>
      <w:r w:rsidRPr="00E8370C">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E8370C">
        <w:rPr>
          <w:rStyle w:val="apple-converted-space"/>
          <w:rFonts w:ascii="Times New Roman" w:hAnsi="Times New Roman"/>
          <w:color w:val="000000"/>
          <w:sz w:val="28"/>
          <w:szCs w:val="28"/>
        </w:rPr>
        <w:t> </w:t>
      </w:r>
      <w:r w:rsidRPr="00E8370C">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Для увеличения поступлений от налога на имущество физических лиц о</w:t>
      </w:r>
      <w:r w:rsidRPr="00E8370C">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520C14" w:rsidRPr="00E8370C" w:rsidRDefault="00520C14" w:rsidP="00520C14">
      <w:pPr>
        <w:pStyle w:val="a5"/>
        <w:ind w:firstLine="708"/>
        <w:jc w:val="both"/>
        <w:rPr>
          <w:rFonts w:ascii="Times New Roman" w:hAnsi="Times New Roman"/>
          <w:sz w:val="28"/>
          <w:szCs w:val="28"/>
        </w:rPr>
      </w:pPr>
      <w:r w:rsidRPr="00E8370C">
        <w:rPr>
          <w:rFonts w:ascii="Times New Roman" w:hAnsi="Times New Roman"/>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520C14" w:rsidRPr="00E8370C" w:rsidRDefault="00520C14" w:rsidP="00520C14">
      <w:pPr>
        <w:pStyle w:val="a5"/>
        <w:ind w:firstLine="708"/>
        <w:jc w:val="both"/>
        <w:rPr>
          <w:rFonts w:ascii="Times New Roman" w:hAnsi="Times New Roman"/>
          <w:sz w:val="28"/>
          <w:szCs w:val="28"/>
        </w:rPr>
      </w:pPr>
    </w:p>
    <w:p w:rsidR="00520C14" w:rsidRPr="00E8370C" w:rsidRDefault="00520C14" w:rsidP="00520C14">
      <w:pPr>
        <w:pStyle w:val="a5"/>
        <w:ind w:firstLine="708"/>
        <w:jc w:val="both"/>
        <w:rPr>
          <w:rFonts w:ascii="Times New Roman" w:hAnsi="Times New Roman"/>
          <w:sz w:val="28"/>
          <w:szCs w:val="28"/>
        </w:rPr>
      </w:pPr>
    </w:p>
    <w:p w:rsidR="009A569C" w:rsidRDefault="009A569C"/>
    <w:sectPr w:rsidR="009A569C" w:rsidSect="00D546EF">
      <w:pgSz w:w="11906" w:h="16800"/>
      <w:pgMar w:top="1134" w:right="68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C14"/>
    <w:rsid w:val="00296803"/>
    <w:rsid w:val="00520C14"/>
    <w:rsid w:val="006C7079"/>
    <w:rsid w:val="007612C1"/>
    <w:rsid w:val="009A569C"/>
    <w:rsid w:val="00A4714A"/>
    <w:rsid w:val="00BB4211"/>
    <w:rsid w:val="00CD06C6"/>
    <w:rsid w:val="00EE4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14"/>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96803"/>
    <w:pPr>
      <w:spacing w:after="0" w:line="240" w:lineRule="auto"/>
      <w:jc w:val="center"/>
    </w:pPr>
    <w:rPr>
      <w:rFonts w:ascii="Times New Roman" w:eastAsia="Times New Roman" w:hAnsi="Times New Roman"/>
      <w:b/>
      <w:sz w:val="24"/>
      <w:szCs w:val="20"/>
      <w:lang w:eastAsia="ru-RU"/>
    </w:rPr>
  </w:style>
  <w:style w:type="character" w:customStyle="1" w:styleId="a4">
    <w:name w:val="Название Знак"/>
    <w:basedOn w:val="a0"/>
    <w:link w:val="a3"/>
    <w:rsid w:val="00296803"/>
    <w:rPr>
      <w:b/>
      <w:sz w:val="24"/>
    </w:rPr>
  </w:style>
  <w:style w:type="paragraph" w:styleId="a5">
    <w:name w:val="No Spacing"/>
    <w:uiPriority w:val="1"/>
    <w:qFormat/>
    <w:rsid w:val="00520C14"/>
    <w:rPr>
      <w:rFonts w:ascii="Calibri" w:eastAsia="Calibri" w:hAnsi="Calibri"/>
      <w:sz w:val="22"/>
      <w:szCs w:val="22"/>
      <w:lang w:eastAsia="en-US"/>
    </w:rPr>
  </w:style>
  <w:style w:type="character" w:customStyle="1" w:styleId="apple-converted-space">
    <w:name w:val="apple-converted-space"/>
    <w:basedOn w:val="a0"/>
    <w:rsid w:val="00520C14"/>
  </w:style>
  <w:style w:type="paragraph" w:customStyle="1" w:styleId="Heading2">
    <w:name w:val="Heading 2"/>
    <w:basedOn w:val="a"/>
    <w:uiPriority w:val="1"/>
    <w:qFormat/>
    <w:rsid w:val="00520C14"/>
    <w:pPr>
      <w:widowControl w:val="0"/>
      <w:spacing w:after="0" w:line="240" w:lineRule="auto"/>
      <w:ind w:left="1229" w:right="997"/>
      <w:jc w:val="center"/>
      <w:outlineLvl w:val="2"/>
    </w:pPr>
    <w:rPr>
      <w:rFonts w:ascii="Times New Roman" w:eastAsia="Times New Roman" w:hAnsi="Times New Roman"/>
      <w:b/>
      <w:bCs/>
      <w:sz w:val="26"/>
      <w:szCs w:val="26"/>
      <w:lang w:val="en-US"/>
    </w:rPr>
  </w:style>
  <w:style w:type="character" w:customStyle="1" w:styleId="grame">
    <w:name w:val="grame"/>
    <w:basedOn w:val="a0"/>
    <w:rsid w:val="00520C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cp:lastPrinted>2018-10-31T06:12:00Z</cp:lastPrinted>
  <dcterms:created xsi:type="dcterms:W3CDTF">2018-10-31T06:06:00Z</dcterms:created>
  <dcterms:modified xsi:type="dcterms:W3CDTF">2018-10-31T06:19:00Z</dcterms:modified>
</cp:coreProperties>
</file>