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390F7A" w:rsidRDefault="00641482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8E7848" w:rsidRDefault="00641482" w:rsidP="00641482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8E7848" w:rsidRPr="008E7848">
        <w:rPr>
          <w:rFonts w:eastAsia="Calibri"/>
          <w:i/>
          <w:sz w:val="28"/>
          <w:szCs w:val="28"/>
          <w:u w:val="single"/>
          <w:lang w:eastAsia="en-US"/>
        </w:rPr>
        <w:t>комитет по экономике и управлению муниципальным имуществом</w:t>
      </w:r>
    </w:p>
    <w:p w:rsidR="00641482" w:rsidRPr="008E7848" w:rsidRDefault="008E7848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</w:t>
      </w:r>
      <w:r w:rsidR="00641482" w:rsidRPr="008E7848">
        <w:rPr>
          <w:rFonts w:eastAsia="Calibri"/>
          <w:i/>
          <w:lang w:eastAsia="en-US"/>
        </w:rPr>
        <w:t xml:space="preserve">полное наименование органа-разработчика) </w:t>
      </w:r>
    </w:p>
    <w:p w:rsidR="00641482" w:rsidRPr="00585D36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извещает</w:t>
      </w:r>
      <w:r w:rsidRPr="00E33A7F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 в целях оценки регулирующего воздействия проекта нормативного правового акта</w:t>
      </w:r>
      <w:r w:rsidRPr="00E33A7F">
        <w:rPr>
          <w:rFonts w:eastAsia="Calibri"/>
          <w:sz w:val="28"/>
          <w:szCs w:val="28"/>
          <w:lang w:eastAsia="en-US"/>
        </w:rPr>
        <w:t xml:space="preserve"> </w:t>
      </w:r>
    </w:p>
    <w:p w:rsidR="008E7848" w:rsidRPr="008E7848" w:rsidRDefault="008E7848" w:rsidP="008E7848">
      <w:pPr>
        <w:widowControl w:val="0"/>
        <w:suppressAutoHyphens w:val="0"/>
        <w:autoSpaceDN w:val="0"/>
        <w:adjustRightInd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8E7848">
        <w:rPr>
          <w:i/>
          <w:sz w:val="28"/>
          <w:szCs w:val="28"/>
          <w:u w:val="single"/>
        </w:rPr>
        <w:t>проекта муниципального нормативного правового акта</w:t>
      </w:r>
      <w:r w:rsidRPr="0035385E">
        <w:rPr>
          <w:rFonts w:eastAsia="Calibri"/>
          <w:lang w:eastAsia="en-US"/>
        </w:rPr>
        <w:t xml:space="preserve"> </w:t>
      </w:r>
      <w:r w:rsidRPr="008E7848">
        <w:rPr>
          <w:rFonts w:eastAsia="Calibri"/>
          <w:i/>
          <w:u w:val="single"/>
          <w:lang w:eastAsia="en-US"/>
        </w:rPr>
        <w:t xml:space="preserve">–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постановления Администрации Топчихинского района </w:t>
      </w:r>
      <w:r>
        <w:rPr>
          <w:rFonts w:eastAsia="Calibri"/>
          <w:i/>
          <w:sz w:val="28"/>
          <w:szCs w:val="28"/>
          <w:u w:val="single"/>
          <w:lang w:eastAsia="en-US"/>
        </w:rPr>
        <w:t>«</w:t>
      </w:r>
      <w:r w:rsidRPr="008E7848">
        <w:rPr>
          <w:i/>
          <w:sz w:val="28"/>
          <w:szCs w:val="28"/>
          <w:u w:val="single"/>
        </w:rPr>
        <w:t>Об определении границ территорий, прилегающих к зданиям, строениям, сооружениям, помещениям и местам,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eastAsia="Calibri"/>
          <w:i/>
          <w:sz w:val="28"/>
          <w:szCs w:val="28"/>
          <w:u w:val="single"/>
          <w:lang w:eastAsia="en-US"/>
        </w:rPr>
        <w:t>»</w:t>
      </w:r>
    </w:p>
    <w:p w:rsidR="00641482" w:rsidRPr="0035385E" w:rsidRDefault="00641482" w:rsidP="00641482">
      <w:pPr>
        <w:widowControl w:val="0"/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35385E">
        <w:rPr>
          <w:rFonts w:eastAsia="Calibri"/>
          <w:lang w:eastAsia="en-US"/>
        </w:rPr>
        <w:t>(наименование вида документа и его заголовок</w:t>
      </w:r>
      <w:r>
        <w:rPr>
          <w:rFonts w:eastAsia="Calibri"/>
          <w:lang w:eastAsia="en-US"/>
        </w:rPr>
        <w:t>)</w:t>
      </w:r>
      <w:r w:rsidRPr="0035385E">
        <w:rPr>
          <w:rFonts w:eastAsia="Calibri"/>
          <w:lang w:eastAsia="en-US"/>
        </w:rPr>
        <w:t xml:space="preserve">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E7848" w:rsidRDefault="00641482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</w:p>
    <w:p w:rsidR="008E7848" w:rsidRPr="008E7848" w:rsidRDefault="008E7848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</w:t>
      </w:r>
      <w:r w:rsidR="00641482" w:rsidRPr="008E7848">
        <w:rPr>
          <w:rFonts w:eastAsia="Calibri"/>
          <w:i/>
          <w:u w:val="single"/>
          <w:lang w:eastAsia="en-US"/>
        </w:rPr>
        <w:t xml:space="preserve">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Период </w:t>
      </w:r>
      <w:r w:rsidR="00641482" w:rsidRPr="008E7848">
        <w:rPr>
          <w:rFonts w:eastAsia="Calibri"/>
          <w:i/>
          <w:u w:val="single"/>
          <w:lang w:eastAsia="en-US"/>
        </w:rPr>
        <w:t xml:space="preserve">    </w:t>
      </w:r>
      <w:r>
        <w:rPr>
          <w:rFonts w:eastAsia="Calibri"/>
          <w:i/>
          <w:sz w:val="28"/>
          <w:szCs w:val="28"/>
          <w:u w:val="single"/>
          <w:lang w:eastAsia="en-US"/>
        </w:rPr>
        <w:t>с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23.08.2018 – 06.09.2018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641482"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(дата начала и окончания публичного  обсуждения)</w:t>
      </w:r>
    </w:p>
    <w:p w:rsidR="00641482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>Способ направления участниками публичн</w:t>
      </w:r>
      <w:r>
        <w:rPr>
          <w:sz w:val="28"/>
          <w:szCs w:val="28"/>
        </w:rPr>
        <w:t>ого</w:t>
      </w:r>
      <w:r w:rsidRPr="0058305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Pr="0058305B">
        <w:rPr>
          <w:sz w:val="28"/>
          <w:szCs w:val="28"/>
        </w:rPr>
        <w:t xml:space="preserve"> своих предложени</w:t>
      </w:r>
      <w:r>
        <w:rPr>
          <w:sz w:val="28"/>
          <w:szCs w:val="28"/>
        </w:rPr>
        <w:t>й</w:t>
      </w:r>
      <w:r w:rsidRPr="0058305B">
        <w:rPr>
          <w:sz w:val="28"/>
          <w:szCs w:val="28"/>
        </w:rPr>
        <w:t xml:space="preserve"> и замечаний: </w:t>
      </w:r>
    </w:p>
    <w:p w:rsidR="00641482" w:rsidRPr="002F48D3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предложения и замечания направляются по </w:t>
      </w:r>
      <w:r>
        <w:rPr>
          <w:sz w:val="28"/>
          <w:szCs w:val="28"/>
        </w:rPr>
        <w:t>прилагаемой</w:t>
      </w:r>
      <w:r w:rsidRPr="0058305B">
        <w:rPr>
          <w:sz w:val="28"/>
          <w:szCs w:val="28"/>
        </w:rPr>
        <w:t xml:space="preserve"> форме, в электронно</w:t>
      </w:r>
      <w:r>
        <w:rPr>
          <w:sz w:val="28"/>
          <w:szCs w:val="28"/>
        </w:rPr>
        <w:t>м</w:t>
      </w:r>
      <w:r w:rsidRPr="0058305B">
        <w:rPr>
          <w:sz w:val="28"/>
          <w:szCs w:val="28"/>
        </w:rPr>
        <w:t xml:space="preserve"> виде на </w:t>
      </w:r>
      <w:r w:rsidRPr="00B765D8">
        <w:rPr>
          <w:sz w:val="28"/>
          <w:szCs w:val="28"/>
        </w:rPr>
        <w:t>адрес</w:t>
      </w:r>
      <w:proofErr w:type="gramStart"/>
      <w:r w:rsidR="008E7848">
        <w:rPr>
          <w:sz w:val="28"/>
          <w:szCs w:val="28"/>
        </w:rPr>
        <w:t xml:space="preserve"> :</w:t>
      </w:r>
      <w:proofErr w:type="gramEnd"/>
      <w:r w:rsidRPr="00B765D8">
        <w:rPr>
          <w:sz w:val="28"/>
          <w:szCs w:val="28"/>
        </w:rPr>
        <w:t xml:space="preserve"> </w:t>
      </w:r>
      <w:hyperlink r:id="rId4" w:history="1">
        <w:r w:rsidR="008E7848" w:rsidRPr="008E7848">
          <w:rPr>
            <w:rStyle w:val="a3"/>
            <w:i/>
            <w:sz w:val="28"/>
            <w:szCs w:val="28"/>
          </w:rPr>
          <w:t>ikc_topchiha@mail.ru</w:t>
        </w:r>
      </w:hyperlink>
      <w:r w:rsidR="008E7848">
        <w:rPr>
          <w:sz w:val="28"/>
          <w:szCs w:val="28"/>
        </w:rPr>
        <w:t xml:space="preserve"> </w:t>
      </w:r>
      <w:r w:rsidRPr="00B765D8">
        <w:rPr>
          <w:sz w:val="28"/>
          <w:szCs w:val="28"/>
        </w:rPr>
        <w:t xml:space="preserve"> </w:t>
      </w:r>
    </w:p>
    <w:p w:rsidR="00641482" w:rsidRPr="00C72ADA" w:rsidRDefault="008E7848" w:rsidP="008E7848">
      <w:r>
        <w:t xml:space="preserve">                                       </w:t>
      </w:r>
      <w:r w:rsidR="00641482">
        <w:t xml:space="preserve">  </w:t>
      </w:r>
      <w:r w:rsidR="00641482" w:rsidRPr="00C72ADA">
        <w:t>(адрес электронной почты ответственного сотрудника)</w:t>
      </w:r>
    </w:p>
    <w:p w:rsidR="00641482" w:rsidRPr="009E6F69" w:rsidRDefault="00641482" w:rsidP="008E7848">
      <w:pPr>
        <w:rPr>
          <w:i/>
          <w:sz w:val="28"/>
          <w:szCs w:val="28"/>
          <w:u w:val="single"/>
        </w:rPr>
      </w:pPr>
      <w:r w:rsidRPr="0058305B">
        <w:rPr>
          <w:sz w:val="28"/>
          <w:szCs w:val="28"/>
        </w:rPr>
        <w:t xml:space="preserve">или  на бумажном носителе по адресу </w:t>
      </w:r>
      <w:r w:rsidR="008E7848" w:rsidRPr="009E6F69">
        <w:rPr>
          <w:i/>
          <w:sz w:val="28"/>
          <w:szCs w:val="28"/>
          <w:u w:val="single"/>
        </w:rPr>
        <w:t>ул. Куйбышева, 18. с. Топчиха. 659070</w:t>
      </w:r>
    </w:p>
    <w:p w:rsidR="00641482" w:rsidRPr="003801EB" w:rsidRDefault="00641482" w:rsidP="00641482">
      <w:pPr>
        <w:jc w:val="center"/>
      </w:pPr>
      <w:r>
        <w:t xml:space="preserve">                                                                                        </w:t>
      </w:r>
      <w:r w:rsidRPr="003801EB">
        <w:t xml:space="preserve">(адрес </w:t>
      </w:r>
      <w:r>
        <w:t>органа-</w:t>
      </w:r>
      <w:r w:rsidRPr="003801EB">
        <w:t>разработчика)</w:t>
      </w:r>
    </w:p>
    <w:p w:rsidR="00641482" w:rsidRPr="0058305B" w:rsidRDefault="00641482" w:rsidP="00641482">
      <w:pPr>
        <w:rPr>
          <w:sz w:val="28"/>
          <w:szCs w:val="28"/>
        </w:rPr>
      </w:pPr>
    </w:p>
    <w:p w:rsidR="00641482" w:rsidRPr="0058305B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Контактное лицо по вопросам </w:t>
      </w:r>
      <w:r>
        <w:rPr>
          <w:sz w:val="28"/>
          <w:szCs w:val="28"/>
        </w:rPr>
        <w:t>публичного обсуждения</w:t>
      </w:r>
      <w:r w:rsidRPr="0058305B">
        <w:rPr>
          <w:sz w:val="28"/>
          <w:szCs w:val="28"/>
        </w:rPr>
        <w:t xml:space="preserve">: </w:t>
      </w:r>
    </w:p>
    <w:p w:rsidR="00641482" w:rsidRPr="006F00FB" w:rsidRDefault="009E6F69" w:rsidP="00641482">
      <w:pPr>
        <w:pBdr>
          <w:bottom w:val="single" w:sz="4" w:space="1" w:color="auto"/>
        </w:pBd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6F00FB">
        <w:rPr>
          <w:sz w:val="26"/>
          <w:szCs w:val="26"/>
        </w:rPr>
        <w:t xml:space="preserve"> </w:t>
      </w:r>
      <w:r w:rsidRPr="006F00FB">
        <w:rPr>
          <w:i/>
          <w:sz w:val="26"/>
          <w:szCs w:val="26"/>
        </w:rPr>
        <w:t>Морозова Марина Викторовна</w:t>
      </w:r>
    </w:p>
    <w:p w:rsidR="00641482" w:rsidRPr="00D74378" w:rsidRDefault="00641482" w:rsidP="00641482">
      <w:pPr>
        <w:jc w:val="center"/>
      </w:pPr>
      <w:r w:rsidRPr="00D74378">
        <w:t>(Ф.И.О. ответственного сотрудника)</w:t>
      </w:r>
    </w:p>
    <w:p w:rsidR="00641482" w:rsidRPr="003801EB" w:rsidRDefault="00641482" w:rsidP="00641482">
      <w:pPr>
        <w:rPr>
          <w:i/>
          <w:sz w:val="24"/>
          <w:szCs w:val="24"/>
          <w:u w:val="single"/>
        </w:rPr>
      </w:pPr>
      <w:r w:rsidRPr="0058305B">
        <w:rPr>
          <w:sz w:val="28"/>
          <w:szCs w:val="28"/>
        </w:rPr>
        <w:t xml:space="preserve">рабочий телефон: </w:t>
      </w:r>
      <w:r w:rsidR="009E6F69" w:rsidRPr="009E6F69">
        <w:rPr>
          <w:i/>
          <w:sz w:val="28"/>
          <w:szCs w:val="28"/>
          <w:u w:val="single"/>
        </w:rPr>
        <w:t>8 (38552)2-25-22</w:t>
      </w:r>
    </w:p>
    <w:p w:rsidR="00641482" w:rsidRPr="00CD0182" w:rsidRDefault="00641482" w:rsidP="00641482">
      <w:pPr>
        <w:rPr>
          <w:sz w:val="26"/>
          <w:szCs w:val="26"/>
        </w:rPr>
      </w:pPr>
      <w:r w:rsidRPr="00502129">
        <w:rPr>
          <w:sz w:val="28"/>
          <w:szCs w:val="28"/>
        </w:rPr>
        <w:t>график работы</w:t>
      </w:r>
      <w:r w:rsidRPr="00CD0182">
        <w:rPr>
          <w:sz w:val="26"/>
          <w:szCs w:val="26"/>
        </w:rPr>
        <w:t xml:space="preserve">: </w:t>
      </w:r>
      <w:r w:rsidRPr="00CD0182">
        <w:rPr>
          <w:i/>
          <w:sz w:val="26"/>
          <w:szCs w:val="26"/>
          <w:u w:val="single"/>
        </w:rPr>
        <w:t xml:space="preserve">с </w:t>
      </w:r>
      <w:r w:rsidR="009E6F69" w:rsidRPr="00CD0182">
        <w:rPr>
          <w:i/>
          <w:sz w:val="26"/>
          <w:szCs w:val="26"/>
          <w:u w:val="single"/>
        </w:rPr>
        <w:t>9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по рабочим дням (понедельник: с </w:t>
      </w:r>
      <w:r w:rsidR="009E6F69" w:rsidRPr="00CD0182">
        <w:rPr>
          <w:i/>
          <w:sz w:val="26"/>
          <w:szCs w:val="26"/>
          <w:u w:val="single"/>
        </w:rPr>
        <w:t xml:space="preserve"> 8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>).</w:t>
      </w:r>
    </w:p>
    <w:p w:rsidR="00641482" w:rsidRPr="009716EC" w:rsidRDefault="00641482" w:rsidP="00641482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>извещению</w:t>
      </w:r>
      <w:r w:rsidRPr="0058305B">
        <w:rPr>
          <w:sz w:val="28"/>
          <w:szCs w:val="28"/>
        </w:rPr>
        <w:t xml:space="preserve"> материалы: </w:t>
      </w:r>
    </w:p>
    <w:p w:rsidR="00641482" w:rsidRDefault="00641482" w:rsidP="006414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проект нормативного правового акта;</w:t>
      </w:r>
    </w:p>
    <w:p w:rsidR="00F55F6D" w:rsidRPr="00624088" w:rsidRDefault="00700DE6" w:rsidP="00624088">
      <w:pPr>
        <w:ind w:firstLine="708"/>
        <w:rPr>
          <w:sz w:val="28"/>
        </w:rPr>
      </w:pPr>
      <w:r>
        <w:rPr>
          <w:sz w:val="28"/>
          <w:szCs w:val="28"/>
        </w:rPr>
        <w:t>2</w:t>
      </w:r>
      <w:r w:rsidR="00641482">
        <w:rPr>
          <w:sz w:val="28"/>
          <w:szCs w:val="28"/>
        </w:rPr>
        <w:t>) опросный</w:t>
      </w:r>
      <w:r w:rsidR="00641482" w:rsidRPr="0058305B">
        <w:rPr>
          <w:sz w:val="28"/>
          <w:szCs w:val="28"/>
        </w:rPr>
        <w:t xml:space="preserve"> лист для проведения публичн</w:t>
      </w:r>
      <w:r w:rsidR="00641482">
        <w:rPr>
          <w:sz w:val="28"/>
          <w:szCs w:val="28"/>
        </w:rPr>
        <w:t>ого</w:t>
      </w:r>
      <w:r w:rsidR="00641482" w:rsidRPr="0058305B">
        <w:rPr>
          <w:sz w:val="28"/>
          <w:szCs w:val="28"/>
        </w:rPr>
        <w:t xml:space="preserve"> </w:t>
      </w:r>
      <w:r w:rsidR="00641482">
        <w:rPr>
          <w:sz w:val="28"/>
          <w:szCs w:val="28"/>
        </w:rPr>
        <w:t>обсуждения</w:t>
      </w:r>
      <w:r w:rsidR="00641482" w:rsidRPr="0058305B">
        <w:rPr>
          <w:sz w:val="28"/>
          <w:szCs w:val="28"/>
        </w:rPr>
        <w:t>.</w:t>
      </w:r>
    </w:p>
    <w:sectPr w:rsidR="00F55F6D" w:rsidRPr="00624088" w:rsidSect="00F5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2"/>
    <w:rsid w:val="000F78CB"/>
    <w:rsid w:val="00332952"/>
    <w:rsid w:val="00624088"/>
    <w:rsid w:val="00641482"/>
    <w:rsid w:val="006F00FB"/>
    <w:rsid w:val="00700DE6"/>
    <w:rsid w:val="00827584"/>
    <w:rsid w:val="008E7848"/>
    <w:rsid w:val="009E6F69"/>
    <w:rsid w:val="00CD0182"/>
    <w:rsid w:val="00F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c_topchi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7</cp:revision>
  <dcterms:created xsi:type="dcterms:W3CDTF">2018-08-23T08:20:00Z</dcterms:created>
  <dcterms:modified xsi:type="dcterms:W3CDTF">2018-08-23T09:31:00Z</dcterms:modified>
</cp:coreProperties>
</file>