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84" w:rsidRDefault="00CE4A84" w:rsidP="00CE4A84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АДМИНИСТРАЦИИ ВОЛОДАРСКОГО СЕЛЬСОВЕТА</w:t>
      </w:r>
    </w:p>
    <w:p w:rsidR="00CE4A84" w:rsidRDefault="00CE4A84" w:rsidP="00CE4A84">
      <w:pPr>
        <w:pStyle w:val="2"/>
        <w:rPr>
          <w:b w:val="0"/>
          <w:i/>
          <w:szCs w:val="32"/>
        </w:rPr>
      </w:pPr>
      <w:r>
        <w:rPr>
          <w:b w:val="0"/>
          <w:sz w:val="24"/>
          <w:szCs w:val="24"/>
        </w:rPr>
        <w:t>ТОПЧИХИНСКОГО РАЙОНА АЛТАЙСКОГО КРАЯ</w:t>
      </w:r>
      <w:r>
        <w:rPr>
          <w:b w:val="0"/>
          <w:sz w:val="24"/>
          <w:szCs w:val="24"/>
        </w:rPr>
        <w:br/>
      </w:r>
    </w:p>
    <w:p w:rsidR="00CE4A84" w:rsidRDefault="00CE4A84" w:rsidP="00CE4A84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 xml:space="preserve">РЕШЕНИЕ </w:t>
      </w:r>
    </w:p>
    <w:p w:rsidR="00CE4A84" w:rsidRDefault="00CE4A84" w:rsidP="00CE4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11.09.2018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№ 3</w:t>
      </w:r>
    </w:p>
    <w:p w:rsidR="00CE4A84" w:rsidRDefault="00CE4A84" w:rsidP="00CE4A84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Володарка</w:t>
      </w:r>
    </w:p>
    <w:p w:rsidR="00CE4A84" w:rsidRDefault="00CE4A84" w:rsidP="00CE4A84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</w:tblGrid>
      <w:tr w:rsidR="00CE4A84" w:rsidTr="00CE4A8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A84" w:rsidRDefault="00CE4A84">
            <w:pPr>
              <w:pStyle w:val="a3"/>
              <w:spacing w:after="0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мероприятий муниципальной программы «</w:t>
            </w:r>
            <w:r>
              <w:rPr>
                <w:rFonts w:eastAsia="Calibri"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Володарского сельсовета» на 2017 - 2021 годы</w:t>
            </w:r>
          </w:p>
        </w:tc>
      </w:tr>
    </w:tbl>
    <w:p w:rsidR="00CE4A84" w:rsidRDefault="00CE4A84" w:rsidP="00CE4A84">
      <w:pPr>
        <w:pStyle w:val="a3"/>
        <w:spacing w:after="0"/>
        <w:ind w:hanging="11"/>
        <w:rPr>
          <w:sz w:val="28"/>
          <w:szCs w:val="28"/>
        </w:rPr>
      </w:pPr>
    </w:p>
    <w:p w:rsidR="00CE4A84" w:rsidRDefault="00CE4A84" w:rsidP="00CE4A84">
      <w:pPr>
        <w:pStyle w:val="a3"/>
        <w:spacing w:after="0"/>
        <w:ind w:left="0"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информацию о ходе выполнения мероприятий программы «</w:t>
      </w:r>
      <w:r>
        <w:rPr>
          <w:rFonts w:eastAsia="Calibri"/>
          <w:sz w:val="28"/>
          <w:szCs w:val="28"/>
          <w:lang w:eastAsia="en-US"/>
        </w:rPr>
        <w:t>Комплексные меры противодействия злоупотреблению наркотиками и их незаконному обороту на территории Володарского сельсовета» на 2017 - 2021 годы,</w:t>
      </w:r>
      <w:r>
        <w:rPr>
          <w:rStyle w:val="FontStyle11"/>
          <w:sz w:val="28"/>
          <w:szCs w:val="28"/>
        </w:rPr>
        <w:t xml:space="preserve"> Совет Администрации 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CE4A84" w:rsidRDefault="00CE4A84" w:rsidP="00CE4A84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 Информацию о ходе выполнения мероприятий программы «</w:t>
      </w:r>
      <w:r>
        <w:rPr>
          <w:rFonts w:ascii="Times New Roman" w:eastAsia="Calibri" w:hAnsi="Times New Roman"/>
          <w:sz w:val="28"/>
          <w:szCs w:val="28"/>
          <w:lang w:eastAsia="en-US"/>
        </w:rPr>
        <w:t>Комплексные меры противодействия злоупотреблению наркотиками и их незаконному обороту на территории Володарского сельсовета» на 2017 - 2021 годы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CE4A84" w:rsidRDefault="00CE4A84" w:rsidP="00CE4A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работу Администрации сельсовета по реализации Программы удовлетворительной.</w:t>
      </w:r>
    </w:p>
    <w:p w:rsidR="00CE4A84" w:rsidRDefault="00CE4A84" w:rsidP="00CE4A84">
      <w:pPr>
        <w:spacing w:after="0" w:line="240" w:lineRule="auto"/>
        <w:ind w:right="-8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сельсовета, муниципальным учреждениям, общественным организациям продолжить работу по реализации задач поставленных Программой.</w:t>
      </w:r>
    </w:p>
    <w:p w:rsidR="00CE4A84" w:rsidRDefault="00CE4A84" w:rsidP="00CE4A8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CE4A84" w:rsidRDefault="00CE4A84" w:rsidP="00CE4A8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CE4A84" w:rsidRDefault="00CE4A84" w:rsidP="00CE4A84">
      <w:pPr>
        <w:tabs>
          <w:tab w:val="left" w:pos="851"/>
          <w:tab w:val="left" w:pos="207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Совета Администрации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</w:p>
    <w:p w:rsidR="00CE4A84" w:rsidRDefault="00CE4A84" w:rsidP="00CE4A84">
      <w:pPr>
        <w:pStyle w:val="a3"/>
        <w:spacing w:after="0"/>
        <w:ind w:left="0"/>
        <w:rPr>
          <w:sz w:val="28"/>
          <w:szCs w:val="28"/>
        </w:rPr>
      </w:pPr>
    </w:p>
    <w:p w:rsidR="00CE4A84" w:rsidRDefault="00CE4A84" w:rsidP="00CE4A8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Секретарь Совета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Т.А. </w:t>
      </w:r>
      <w:proofErr w:type="spellStart"/>
      <w:r>
        <w:rPr>
          <w:sz w:val="28"/>
          <w:szCs w:val="28"/>
        </w:rPr>
        <w:t>Шикина</w:t>
      </w:r>
      <w:proofErr w:type="spellEnd"/>
    </w:p>
    <w:p w:rsidR="00CE4A84" w:rsidRDefault="00CE4A84" w:rsidP="00CE4A84">
      <w:pPr>
        <w:pStyle w:val="a3"/>
        <w:spacing w:after="0"/>
        <w:ind w:left="0"/>
        <w:rPr>
          <w:sz w:val="28"/>
          <w:szCs w:val="28"/>
        </w:rPr>
      </w:pPr>
    </w:p>
    <w:p w:rsidR="00CE4A84" w:rsidRDefault="00CE4A84" w:rsidP="00CE4A84">
      <w:pPr>
        <w:pStyle w:val="a3"/>
        <w:spacing w:after="0"/>
        <w:ind w:left="0"/>
        <w:rPr>
          <w:sz w:val="28"/>
          <w:szCs w:val="28"/>
        </w:rPr>
      </w:pPr>
    </w:p>
    <w:p w:rsidR="00CE4A84" w:rsidRDefault="00CE4A84" w:rsidP="00CE4A84">
      <w:pPr>
        <w:pStyle w:val="a3"/>
        <w:spacing w:after="0"/>
        <w:ind w:left="0"/>
        <w:rPr>
          <w:sz w:val="28"/>
          <w:szCs w:val="28"/>
        </w:rPr>
      </w:pPr>
    </w:p>
    <w:p w:rsidR="00CE4A84" w:rsidRDefault="00CE4A84" w:rsidP="00CE4A84">
      <w:pPr>
        <w:pStyle w:val="a3"/>
        <w:spacing w:after="0"/>
        <w:ind w:left="0"/>
        <w:rPr>
          <w:sz w:val="28"/>
          <w:szCs w:val="28"/>
        </w:rPr>
      </w:pPr>
    </w:p>
    <w:p w:rsidR="00CE4A84" w:rsidRDefault="00CE4A84" w:rsidP="00CE4A84">
      <w:pPr>
        <w:pStyle w:val="a3"/>
        <w:spacing w:after="0"/>
        <w:ind w:left="0"/>
        <w:rPr>
          <w:sz w:val="28"/>
          <w:szCs w:val="28"/>
        </w:rPr>
      </w:pPr>
    </w:p>
    <w:p w:rsidR="00EF1756" w:rsidRDefault="00EF1756"/>
    <w:sectPr w:rsidR="00EF1756" w:rsidSect="00CE4A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4A84"/>
    <w:rsid w:val="00CE4A84"/>
    <w:rsid w:val="00EF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E4A84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4A84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unhideWhenUsed/>
    <w:rsid w:val="00CE4A8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E4A8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E4A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2018-10-03T02:33:00Z</dcterms:created>
  <dcterms:modified xsi:type="dcterms:W3CDTF">2018-10-03T02:33:00Z</dcterms:modified>
</cp:coreProperties>
</file>