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42" w:rsidRPr="008D7D7D" w:rsidRDefault="00AD1142" w:rsidP="00AD1142">
      <w:pPr>
        <w:widowControl w:val="0"/>
        <w:autoSpaceDE w:val="0"/>
        <w:autoSpaceDN w:val="0"/>
        <w:adjustRightInd w:val="0"/>
        <w:ind w:firstLine="485"/>
        <w:jc w:val="both"/>
        <w:rPr>
          <w:b/>
          <w:i/>
          <w:u w:val="single"/>
        </w:rPr>
      </w:pPr>
      <w:r w:rsidRPr="008D7D7D">
        <w:rPr>
          <w:b/>
          <w:i/>
          <w:color w:val="000000"/>
          <w:u w:val="single"/>
        </w:rPr>
        <w:t>При эксплуатации действующих электроустановок запрещается:</w:t>
      </w:r>
    </w:p>
    <w:p w:rsidR="00AD1142" w:rsidRPr="008D7D7D" w:rsidRDefault="00AD1142" w:rsidP="00AD1142">
      <w:pPr>
        <w:widowControl w:val="0"/>
        <w:autoSpaceDE w:val="0"/>
        <w:autoSpaceDN w:val="0"/>
        <w:adjustRightInd w:val="0"/>
        <w:jc w:val="both"/>
        <w:rPr>
          <w:color w:val="0000FF"/>
        </w:rPr>
      </w:pPr>
      <w:proofErr w:type="gramStart"/>
      <w:r w:rsidRPr="008D7D7D">
        <w:rPr>
          <w:color w:val="000000"/>
        </w:rPr>
        <w:t>использовать приемники электрической энергии (</w:t>
      </w:r>
      <w:proofErr w:type="spellStart"/>
      <w:r w:rsidRPr="008D7D7D">
        <w:rPr>
          <w:color w:val="000000"/>
        </w:rPr>
        <w:t>электроприемники</w:t>
      </w:r>
      <w:proofErr w:type="spellEnd"/>
      <w:r w:rsidRPr="008D7D7D">
        <w:rPr>
          <w:color w:val="000000"/>
        </w:rPr>
        <w:t xml:space="preserve">) в условиях, не соответствующих требованиям инструкций организаций-изготовителей, или приемники, имеющие неисправности, которые в </w:t>
      </w:r>
      <w:proofErr w:type="spellStart"/>
      <w:r w:rsidRPr="008D7D7D">
        <w:rPr>
          <w:color w:val="000000"/>
        </w:rPr>
        <w:t>соответствиис</w:t>
      </w:r>
      <w:proofErr w:type="spellEnd"/>
      <w:r w:rsidRPr="008D7D7D">
        <w:rPr>
          <w:color w:val="000000"/>
        </w:rPr>
        <w:t xml:space="preserve">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 пользоваться поврежденными розетками, рубильниками, другими </w:t>
      </w:r>
      <w:proofErr w:type="spellStart"/>
      <w:r w:rsidRPr="008D7D7D">
        <w:rPr>
          <w:color w:val="000000"/>
        </w:rPr>
        <w:t>электроустановочными</w:t>
      </w:r>
      <w:proofErr w:type="spellEnd"/>
      <w:r w:rsidRPr="008D7D7D">
        <w:rPr>
          <w:color w:val="000000"/>
        </w:rPr>
        <w:t xml:space="preserve"> изделиями;</w:t>
      </w:r>
      <w:proofErr w:type="gramEnd"/>
      <w:r w:rsidRPr="008D7D7D">
        <w:rPr>
          <w:color w:val="000000"/>
        </w:rPr>
        <w:t xml:space="preserve">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8D7D7D">
        <w:rPr>
          <w:color w:val="000000"/>
        </w:rPr>
        <w:t>рассеивателями</w:t>
      </w:r>
      <w:proofErr w:type="spellEnd"/>
      <w:r w:rsidRPr="008D7D7D">
        <w:rPr>
          <w:color w:val="000000"/>
        </w:rPr>
        <w:t>), предусмотренными конструкцией светильника;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  <w:r w:rsidRPr="008D7D7D">
        <w:rPr>
          <w:color w:val="0000FF"/>
        </w:rPr>
        <w:t xml:space="preserve"> </w:t>
      </w:r>
      <w:r w:rsidRPr="008D7D7D">
        <w:rPr>
          <w:spacing w:val="-9"/>
        </w:rPr>
        <w:t xml:space="preserve">Не допускайте курение и разведение костра, сжигание мусора не отведенных для этих целей </w:t>
      </w:r>
      <w:proofErr w:type="gramStart"/>
      <w:r w:rsidRPr="008D7D7D">
        <w:rPr>
          <w:spacing w:val="-9"/>
        </w:rPr>
        <w:t>местах</w:t>
      </w:r>
      <w:proofErr w:type="gramEnd"/>
      <w:r w:rsidRPr="008D7D7D">
        <w:rPr>
          <w:spacing w:val="-9"/>
        </w:rPr>
        <w:t>.</w:t>
      </w:r>
    </w:p>
    <w:p w:rsidR="0017513C" w:rsidRDefault="0017513C"/>
    <w:sectPr w:rsidR="0017513C" w:rsidSect="0017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142"/>
    <w:rsid w:val="0017513C"/>
    <w:rsid w:val="0082714A"/>
    <w:rsid w:val="00AD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2016-11-11T04:37:00Z</dcterms:created>
  <dcterms:modified xsi:type="dcterms:W3CDTF">2016-11-11T04:38:00Z</dcterms:modified>
</cp:coreProperties>
</file>