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8B535A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Default="00261AB7" w:rsidP="00515B33">
      <w:pPr>
        <w:widowControl/>
        <w:spacing w:line="1" w:lineRule="exact"/>
        <w:ind w:right="-90"/>
        <w:rPr>
          <w:sz w:val="2"/>
          <w:szCs w:val="2"/>
        </w:rPr>
      </w:pPr>
    </w:p>
    <w:p w:rsidR="00261AB7" w:rsidRPr="004112C2" w:rsidRDefault="00261AB7" w:rsidP="004112C2">
      <w:pPr>
        <w:widowControl/>
        <w:spacing w:line="1" w:lineRule="exact"/>
        <w:ind w:right="-9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"/>
          <w:szCs w:val="2"/>
        </w:rPr>
      </w:pPr>
    </w:p>
    <w:p w:rsidR="00261AB7" w:rsidRPr="006629E9" w:rsidRDefault="00261AB7" w:rsidP="00DA293F">
      <w:pPr>
        <w:jc w:val="center"/>
        <w:rPr>
          <w:b/>
          <w:spacing w:val="20"/>
        </w:rPr>
      </w:pPr>
      <w:r w:rsidRPr="006629E9">
        <w:rPr>
          <w:b/>
          <w:spacing w:val="20"/>
        </w:rPr>
        <w:t>АДМИНИСТРАЦИЯ  ТОПЧИХИНСКОГО РАЙОНА</w:t>
      </w:r>
    </w:p>
    <w:p w:rsidR="00261AB7" w:rsidRPr="006629E9" w:rsidRDefault="00261AB7" w:rsidP="00DA293F">
      <w:pPr>
        <w:jc w:val="center"/>
        <w:rPr>
          <w:b/>
          <w:spacing w:val="20"/>
        </w:rPr>
      </w:pPr>
      <w:r w:rsidRPr="006629E9">
        <w:rPr>
          <w:b/>
          <w:spacing w:val="20"/>
        </w:rPr>
        <w:t>АЛТАЙСКОГО КРАЯ</w:t>
      </w:r>
    </w:p>
    <w:p w:rsidR="00261AB7" w:rsidRDefault="00261AB7" w:rsidP="00DA293F">
      <w:pPr>
        <w:jc w:val="center"/>
      </w:pPr>
    </w:p>
    <w:p w:rsidR="00261AB7" w:rsidRPr="006629E9" w:rsidRDefault="00261AB7" w:rsidP="00DA293F">
      <w:pPr>
        <w:pStyle w:val="Heading1"/>
        <w:jc w:val="center"/>
        <w:rPr>
          <w:rFonts w:ascii="Arial" w:hAnsi="Arial" w:cs="Arial"/>
          <w:spacing w:val="84"/>
          <w:sz w:val="28"/>
          <w:szCs w:val="28"/>
        </w:rPr>
      </w:pPr>
      <w:r w:rsidRPr="006629E9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261AB7" w:rsidRDefault="00261AB7" w:rsidP="00DA293F">
      <w:pPr>
        <w:rPr>
          <w:rFonts w:ascii="Arial" w:hAnsi="Arial" w:cs="Arial"/>
          <w:b/>
          <w:bCs/>
        </w:rPr>
      </w:pPr>
    </w:p>
    <w:p w:rsidR="00261AB7" w:rsidRPr="006629E9" w:rsidRDefault="00261AB7" w:rsidP="00DA293F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09.07.</w:t>
      </w:r>
      <w:r w:rsidRPr="006629E9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66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6629E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239</w:t>
      </w:r>
    </w:p>
    <w:p w:rsidR="00261AB7" w:rsidRPr="006629E9" w:rsidRDefault="00261AB7" w:rsidP="00DA293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29E9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261AB7" w:rsidRDefault="00261AB7" w:rsidP="00DA293F">
      <w:pPr>
        <w:jc w:val="center"/>
        <w:rPr>
          <w:b/>
          <w:bCs/>
          <w:sz w:val="18"/>
          <w:szCs w:val="18"/>
        </w:rPr>
      </w:pPr>
    </w:p>
    <w:p w:rsidR="00261AB7" w:rsidRDefault="00261AB7" w:rsidP="00DA293F">
      <w:pPr>
        <w:jc w:val="center"/>
        <w:rPr>
          <w:b/>
          <w:bCs/>
          <w:sz w:val="18"/>
          <w:szCs w:val="18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261AB7" w:rsidTr="000B610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1AB7" w:rsidRPr="00B809C4" w:rsidRDefault="00261AB7" w:rsidP="000B6101">
            <w:pPr>
              <w:jc w:val="both"/>
              <w:outlineLvl w:val="0"/>
              <w:rPr>
                <w:sz w:val="28"/>
                <w:szCs w:val="28"/>
              </w:rPr>
            </w:pPr>
            <w:r w:rsidRPr="00397C44">
              <w:rPr>
                <w:sz w:val="28"/>
                <w:szCs w:val="28"/>
              </w:rPr>
              <w:t xml:space="preserve">Об </w:t>
            </w:r>
            <w:r w:rsidRPr="00DA293F">
              <w:rPr>
                <w:sz w:val="28"/>
                <w:szCs w:val="28"/>
              </w:rPr>
              <w:t xml:space="preserve">утверждении </w:t>
            </w:r>
            <w:r w:rsidRPr="00DA293F">
              <w:rPr>
                <w:rStyle w:val="FontStyle12"/>
                <w:b w:val="0"/>
                <w:sz w:val="28"/>
                <w:szCs w:val="28"/>
              </w:rPr>
              <w:t>Комплексного плана мероприятий по снижению смертности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населения</w:t>
            </w:r>
            <w:r w:rsidRPr="00DA293F">
              <w:rPr>
                <w:rStyle w:val="FontStyle12"/>
                <w:b w:val="0"/>
                <w:sz w:val="28"/>
                <w:szCs w:val="28"/>
              </w:rPr>
              <w:t>, стимулированию рождаемости, укреплению статуса семьи в Топчихинском районе на 2015-2017 годы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</w:p>
        </w:tc>
      </w:tr>
    </w:tbl>
    <w:p w:rsidR="00261AB7" w:rsidRDefault="00261AB7" w:rsidP="00DA293F">
      <w:pPr>
        <w:pStyle w:val="ConsPlusTitle"/>
        <w:widowControl/>
        <w:jc w:val="both"/>
        <w:rPr>
          <w:sz w:val="24"/>
          <w:szCs w:val="24"/>
        </w:rPr>
      </w:pPr>
    </w:p>
    <w:p w:rsidR="00261AB7" w:rsidRDefault="00261AB7" w:rsidP="00DA2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2FE1">
        <w:rPr>
          <w:rFonts w:ascii="Times New Roman" w:hAnsi="Times New Roman" w:cs="Times New Roman"/>
          <w:sz w:val="28"/>
          <w:szCs w:val="28"/>
        </w:rPr>
        <w:t>В целях оптимизации и координации межведомственного взаимодействия по вопросам снижения смертности населения Топчихинского района,</w:t>
      </w:r>
      <w:r w:rsidRPr="00702FE1">
        <w:rPr>
          <w:rStyle w:val="FontStyle12"/>
          <w:b w:val="0"/>
          <w:sz w:val="28"/>
          <w:szCs w:val="28"/>
        </w:rPr>
        <w:t xml:space="preserve"> стимулированию рождаемости, укреплению статуса семьи</w:t>
      </w:r>
      <w:r w:rsidRPr="00702FE1">
        <w:rPr>
          <w:rFonts w:ascii="Times New Roman" w:hAnsi="Times New Roman" w:cs="Times New Roman"/>
          <w:sz w:val="28"/>
          <w:szCs w:val="28"/>
        </w:rPr>
        <w:t xml:space="preserve">, руководствуясь Планом </w:t>
      </w:r>
      <w:r w:rsidRPr="00702FE1">
        <w:rPr>
          <w:rStyle w:val="FontStyle12"/>
          <w:b w:val="0"/>
          <w:sz w:val="28"/>
          <w:szCs w:val="28"/>
        </w:rPr>
        <w:t>мероприятий по снижению смертности населения</w:t>
      </w:r>
      <w:r w:rsidRPr="00702FE1">
        <w:rPr>
          <w:rFonts w:ascii="Times New Roman" w:hAnsi="Times New Roman" w:cs="Times New Roman"/>
          <w:sz w:val="28"/>
          <w:szCs w:val="28"/>
        </w:rPr>
        <w:t xml:space="preserve"> Алтайского края на 2015 год от 26.02.2015,  государственной программой «Демографическое развитие Алтайского края» на 2010 - 2015 годы»,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Топчихинский район, </w:t>
      </w:r>
      <w:r w:rsidRPr="00E15EC8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AB7" w:rsidRDefault="00261AB7" w:rsidP="00DA29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AB7" w:rsidRDefault="00261AB7" w:rsidP="00DA293F">
      <w:pPr>
        <w:ind w:firstLine="720"/>
        <w:jc w:val="both"/>
        <w:rPr>
          <w:sz w:val="28"/>
          <w:szCs w:val="28"/>
        </w:rPr>
      </w:pPr>
      <w:r w:rsidRPr="00DC13DD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прилагаемый </w:t>
      </w:r>
      <w:r w:rsidRPr="00DA293F">
        <w:rPr>
          <w:rStyle w:val="FontStyle12"/>
          <w:b w:val="0"/>
          <w:sz w:val="28"/>
          <w:szCs w:val="28"/>
        </w:rPr>
        <w:t>Комплексн</w:t>
      </w:r>
      <w:r>
        <w:rPr>
          <w:rStyle w:val="FontStyle12"/>
          <w:b w:val="0"/>
          <w:sz w:val="28"/>
          <w:szCs w:val="28"/>
        </w:rPr>
        <w:t>ый</w:t>
      </w:r>
      <w:r w:rsidRPr="00DA293F">
        <w:rPr>
          <w:rStyle w:val="FontStyle12"/>
          <w:b w:val="0"/>
          <w:sz w:val="28"/>
          <w:szCs w:val="28"/>
        </w:rPr>
        <w:t xml:space="preserve"> план мероприятий по снижению смертности</w:t>
      </w:r>
      <w:r>
        <w:rPr>
          <w:rStyle w:val="FontStyle12"/>
          <w:b w:val="0"/>
          <w:sz w:val="28"/>
          <w:szCs w:val="28"/>
        </w:rPr>
        <w:t xml:space="preserve"> населения</w:t>
      </w:r>
      <w:r w:rsidRPr="00DA293F">
        <w:rPr>
          <w:rStyle w:val="FontStyle12"/>
          <w:b w:val="0"/>
          <w:sz w:val="28"/>
          <w:szCs w:val="28"/>
        </w:rPr>
        <w:t>, стимулированию рождаемости, укреплению статуса семьи в Топчихинском районе на 2015-2017 годы</w:t>
      </w:r>
      <w:r>
        <w:rPr>
          <w:sz w:val="28"/>
          <w:szCs w:val="28"/>
        </w:rPr>
        <w:t>.</w:t>
      </w:r>
    </w:p>
    <w:p w:rsidR="00261AB7" w:rsidRDefault="00261AB7" w:rsidP="00DA2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261AB7" w:rsidRDefault="00261AB7" w:rsidP="00DA2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социальным вопросам, информировать о выполнении ежегодно в феврале.</w:t>
      </w:r>
    </w:p>
    <w:p w:rsidR="00261AB7" w:rsidRPr="005168DE" w:rsidRDefault="00261AB7" w:rsidP="00DA2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AB7" w:rsidRPr="005168DE" w:rsidRDefault="00261AB7" w:rsidP="00DA2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AB7" w:rsidRPr="006C1064" w:rsidRDefault="00261AB7" w:rsidP="00DA2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064"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1064">
        <w:rPr>
          <w:rFonts w:ascii="Times New Roman" w:hAnsi="Times New Roman" w:cs="Times New Roman"/>
          <w:sz w:val="28"/>
          <w:szCs w:val="28"/>
        </w:rPr>
        <w:t>А.Н. Григорьев</w:t>
      </w:r>
    </w:p>
    <w:p w:rsidR="00261AB7" w:rsidRPr="0028040E" w:rsidRDefault="00261AB7" w:rsidP="00DA293F">
      <w:pPr>
        <w:pStyle w:val="Style2"/>
        <w:widowControl/>
        <w:tabs>
          <w:tab w:val="left" w:pos="967"/>
          <w:tab w:val="left" w:pos="4836"/>
        </w:tabs>
        <w:spacing w:line="298" w:lineRule="exact"/>
        <w:ind w:left="6237" w:right="-90"/>
        <w:jc w:val="left"/>
        <w:rPr>
          <w:rStyle w:val="FontStyle13"/>
          <w:sz w:val="27"/>
          <w:szCs w:val="27"/>
        </w:rPr>
      </w:pPr>
      <w:r>
        <w:rPr>
          <w:sz w:val="28"/>
          <w:szCs w:val="28"/>
        </w:rPr>
        <w:br w:type="page"/>
      </w:r>
      <w:r w:rsidRPr="0028040E">
        <w:rPr>
          <w:rStyle w:val="FontStyle13"/>
          <w:sz w:val="27"/>
          <w:szCs w:val="27"/>
        </w:rPr>
        <w:t xml:space="preserve">Утвержден постановлением Администрации района </w:t>
      </w:r>
    </w:p>
    <w:p w:rsidR="00261AB7" w:rsidRDefault="00261AB7" w:rsidP="00E77161">
      <w:pPr>
        <w:pStyle w:val="Style2"/>
        <w:widowControl/>
        <w:tabs>
          <w:tab w:val="left" w:pos="967"/>
          <w:tab w:val="left" w:pos="4836"/>
        </w:tabs>
        <w:spacing w:line="298" w:lineRule="exact"/>
        <w:ind w:left="6237" w:right="-90"/>
        <w:jc w:val="left"/>
        <w:rPr>
          <w:rStyle w:val="FontStyle11"/>
          <w:rFonts w:ascii="Times New Roman" w:hAnsi="Times New Roman" w:cs="Times New Roman"/>
          <w:b w:val="0"/>
          <w:i w:val="0"/>
          <w:sz w:val="26"/>
          <w:szCs w:val="26"/>
        </w:rPr>
      </w:pPr>
      <w:r w:rsidRPr="0028040E">
        <w:rPr>
          <w:rStyle w:val="FontStyle13"/>
          <w:sz w:val="27"/>
          <w:szCs w:val="27"/>
        </w:rPr>
        <w:t xml:space="preserve">от </w:t>
      </w:r>
      <w:r>
        <w:rPr>
          <w:rStyle w:val="FontStyle13"/>
          <w:sz w:val="27"/>
          <w:szCs w:val="27"/>
        </w:rPr>
        <w:t>09.07.</w:t>
      </w:r>
      <w:r w:rsidRPr="0028040E">
        <w:rPr>
          <w:rStyle w:val="FontStyle13"/>
          <w:sz w:val="27"/>
          <w:szCs w:val="27"/>
        </w:rPr>
        <w:t xml:space="preserve">2015 № </w:t>
      </w:r>
      <w:r>
        <w:rPr>
          <w:rStyle w:val="FontStyle13"/>
          <w:sz w:val="27"/>
          <w:szCs w:val="27"/>
        </w:rPr>
        <w:t>239</w:t>
      </w:r>
    </w:p>
    <w:p w:rsidR="00261AB7" w:rsidRDefault="00261AB7" w:rsidP="00652663">
      <w:pPr>
        <w:pStyle w:val="Style2"/>
        <w:widowControl/>
        <w:tabs>
          <w:tab w:val="left" w:pos="967"/>
          <w:tab w:val="left" w:pos="4836"/>
          <w:tab w:val="left" w:pos="6886"/>
        </w:tabs>
        <w:spacing w:line="298" w:lineRule="exact"/>
        <w:ind w:left="324" w:right="475"/>
        <w:jc w:val="left"/>
        <w:rPr>
          <w:rStyle w:val="FontStyle11"/>
          <w:rFonts w:ascii="Times New Roman" w:hAnsi="Times New Roman" w:cs="Times New Roman"/>
          <w:b w:val="0"/>
          <w:i w:val="0"/>
          <w:sz w:val="26"/>
          <w:szCs w:val="26"/>
        </w:rPr>
      </w:pPr>
    </w:p>
    <w:p w:rsidR="00261AB7" w:rsidRDefault="00261AB7" w:rsidP="00093CC7">
      <w:pPr>
        <w:pStyle w:val="Style2"/>
        <w:widowControl/>
        <w:spacing w:line="317" w:lineRule="exact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Комплексный п</w:t>
      </w:r>
      <w:r w:rsidRPr="00515B33">
        <w:rPr>
          <w:rStyle w:val="FontStyle12"/>
          <w:sz w:val="27"/>
          <w:szCs w:val="27"/>
        </w:rPr>
        <w:t xml:space="preserve">лан мероприятий </w:t>
      </w:r>
    </w:p>
    <w:p w:rsidR="00261AB7" w:rsidRPr="00515B33" w:rsidRDefault="00261AB7" w:rsidP="00093CC7">
      <w:pPr>
        <w:pStyle w:val="Style2"/>
        <w:widowControl/>
        <w:spacing w:line="317" w:lineRule="exact"/>
        <w:rPr>
          <w:rStyle w:val="FontStyle12"/>
          <w:sz w:val="27"/>
          <w:szCs w:val="27"/>
        </w:rPr>
      </w:pPr>
      <w:r w:rsidRPr="00515B33">
        <w:rPr>
          <w:rStyle w:val="FontStyle12"/>
          <w:sz w:val="27"/>
          <w:szCs w:val="27"/>
        </w:rPr>
        <w:t xml:space="preserve">по </w:t>
      </w:r>
      <w:r>
        <w:rPr>
          <w:rStyle w:val="FontStyle12"/>
          <w:sz w:val="27"/>
          <w:szCs w:val="27"/>
        </w:rPr>
        <w:t xml:space="preserve">снижению смертности населения, стимулированию рождаемости, укреплению статуса семьи </w:t>
      </w:r>
      <w:r w:rsidRPr="00515B33">
        <w:rPr>
          <w:rStyle w:val="FontStyle12"/>
          <w:sz w:val="27"/>
          <w:szCs w:val="27"/>
        </w:rPr>
        <w:t>в Топчихинском районе</w:t>
      </w:r>
      <w:r>
        <w:rPr>
          <w:rStyle w:val="FontStyle12"/>
          <w:sz w:val="27"/>
          <w:szCs w:val="27"/>
        </w:rPr>
        <w:t xml:space="preserve"> на 2015-2017</w:t>
      </w:r>
      <w:r w:rsidRPr="00515B33">
        <w:rPr>
          <w:rStyle w:val="FontStyle12"/>
          <w:sz w:val="27"/>
          <w:szCs w:val="27"/>
        </w:rPr>
        <w:t xml:space="preserve"> годы</w:t>
      </w:r>
    </w:p>
    <w:p w:rsidR="00261AB7" w:rsidRDefault="00261AB7" w:rsidP="00652663">
      <w:pPr>
        <w:pStyle w:val="Style2"/>
        <w:widowControl/>
        <w:tabs>
          <w:tab w:val="left" w:pos="967"/>
          <w:tab w:val="left" w:pos="4836"/>
          <w:tab w:val="left" w:pos="6886"/>
        </w:tabs>
        <w:spacing w:line="298" w:lineRule="exact"/>
        <w:ind w:left="324" w:right="475"/>
        <w:jc w:val="left"/>
        <w:rPr>
          <w:rStyle w:val="FontStyle11"/>
          <w:rFonts w:ascii="Times New Roman" w:hAnsi="Times New Roman" w:cs="Times New Roman"/>
          <w:b w:val="0"/>
          <w:i w:val="0"/>
          <w:sz w:val="26"/>
          <w:szCs w:val="26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394"/>
        <w:gridCol w:w="1843"/>
        <w:gridCol w:w="2977"/>
      </w:tblGrid>
      <w:tr w:rsidR="00261AB7" w:rsidRPr="0028040E" w:rsidTr="00E77161">
        <w:trPr>
          <w:trHeight w:hRule="exact" w:val="6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B7" w:rsidRPr="0028040E" w:rsidRDefault="00261AB7" w:rsidP="00E77161">
            <w:pPr>
              <w:pStyle w:val="Style4"/>
              <w:widowControl/>
              <w:spacing w:line="240" w:lineRule="auto"/>
              <w:ind w:left="-40" w:right="-40"/>
              <w:jc w:val="left"/>
              <w:rPr>
                <w:rStyle w:val="FontStyle13"/>
                <w:sz w:val="27"/>
                <w:szCs w:val="27"/>
              </w:rPr>
            </w:pPr>
            <w:r w:rsidRPr="0028040E">
              <w:rPr>
                <w:rStyle w:val="FontStyle13"/>
                <w:sz w:val="27"/>
                <w:szCs w:val="27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B7" w:rsidRPr="0028040E" w:rsidRDefault="00261AB7" w:rsidP="007E45A3">
            <w:pPr>
              <w:pStyle w:val="Style4"/>
              <w:widowControl/>
              <w:spacing w:line="240" w:lineRule="auto"/>
              <w:ind w:left="1128"/>
              <w:jc w:val="left"/>
              <w:rPr>
                <w:rStyle w:val="FontStyle13"/>
                <w:sz w:val="27"/>
                <w:szCs w:val="27"/>
              </w:rPr>
            </w:pPr>
            <w:r w:rsidRPr="0028040E">
              <w:rPr>
                <w:rStyle w:val="FontStyle13"/>
                <w:sz w:val="27"/>
                <w:szCs w:val="27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B7" w:rsidRPr="0028040E" w:rsidRDefault="00261AB7" w:rsidP="007E45A3">
            <w:pPr>
              <w:pStyle w:val="Style4"/>
              <w:widowControl/>
              <w:tabs>
                <w:tab w:val="left" w:pos="1591"/>
              </w:tabs>
              <w:spacing w:line="240" w:lineRule="auto"/>
              <w:rPr>
                <w:rStyle w:val="FontStyle13"/>
                <w:sz w:val="27"/>
                <w:szCs w:val="27"/>
              </w:rPr>
            </w:pPr>
            <w:r w:rsidRPr="0028040E">
              <w:rPr>
                <w:rStyle w:val="FontStyle13"/>
                <w:sz w:val="27"/>
                <w:szCs w:val="27"/>
              </w:rPr>
              <w:t>Сроки реализации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B7" w:rsidRPr="0028040E" w:rsidRDefault="00261AB7" w:rsidP="00E77161">
            <w:pPr>
              <w:pStyle w:val="Style4"/>
              <w:widowControl/>
              <w:spacing w:line="240" w:lineRule="auto"/>
              <w:rPr>
                <w:rStyle w:val="FontStyle13"/>
                <w:sz w:val="27"/>
                <w:szCs w:val="27"/>
              </w:rPr>
            </w:pPr>
            <w:r w:rsidRPr="0028040E">
              <w:rPr>
                <w:rStyle w:val="FontStyle13"/>
                <w:sz w:val="27"/>
                <w:szCs w:val="27"/>
              </w:rPr>
              <w:t>Ответственные исполнители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rPr>
          <w:trHeight w:val="6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i w:val="0"/>
                <w:spacing w:val="0"/>
                <w:sz w:val="27"/>
                <w:szCs w:val="27"/>
              </w:rPr>
            </w:pPr>
            <w:r>
              <w:rPr>
                <w:rStyle w:val="spfo1"/>
                <w:sz w:val="27"/>
                <w:szCs w:val="27"/>
                <w:lang w:val="en-US"/>
              </w:rPr>
              <w:t>I</w:t>
            </w:r>
            <w:r w:rsidRPr="00E77161">
              <w:rPr>
                <w:rStyle w:val="spfo1"/>
                <w:sz w:val="27"/>
                <w:szCs w:val="27"/>
              </w:rPr>
              <w:t xml:space="preserve">. </w:t>
            </w:r>
            <w:r w:rsidRPr="0028040E">
              <w:rPr>
                <w:rStyle w:val="spfo1"/>
                <w:sz w:val="27"/>
                <w:szCs w:val="27"/>
              </w:rPr>
              <w:t>Мероприятия, направленные на повышение доступности медицинской помощи 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>Обеспечение в пределах района транспортной доступности ко всем населенным пунктам для  оперативного обеспечения оказания медицинской помощи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Администрация района 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Обеспечение условий проезда санитарного транспорта в труднодоступные населенные пункты и транспортировки больных в лечебное учреждение в оптимальные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Администрация района 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 xml:space="preserve">Организация в пределах района электро-, газо-, водоснабжения,  водоотведения, телефонизации врачебных амбулаторий, ФАПов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28040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Администрация района, </w:t>
            </w:r>
          </w:p>
          <w:p w:rsidR="00261AB7" w:rsidRPr="00E77161" w:rsidRDefault="00261AB7" w:rsidP="0028040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КГБУЗ «Топчихинская центральная районная больница» (далее – ЦРБ)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>Создание благоприятных условий для сохранения имеющихся медицинских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 xml:space="preserve">Содействие привлечению в учреждение здравоохранения района </w:t>
            </w:r>
            <w:r w:rsidRPr="0028040E">
              <w:rPr>
                <w:rStyle w:val="spfo1"/>
                <w:sz w:val="27"/>
                <w:szCs w:val="27"/>
              </w:rPr>
              <w:t xml:space="preserve">и  закрепления  </w:t>
            </w:r>
            <w:r w:rsidRPr="0028040E">
              <w:rPr>
                <w:bCs/>
                <w:sz w:val="27"/>
                <w:szCs w:val="27"/>
              </w:rPr>
              <w:t>специалистов, в.т.ч. молодых специалистов</w:t>
            </w:r>
            <w:r w:rsidRPr="0028040E">
              <w:rPr>
                <w:rStyle w:val="spfo1"/>
                <w:sz w:val="27"/>
                <w:szCs w:val="27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Организация приема пациентов специалистами поезда «Здоровье» краевого и районного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 особому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spfo1"/>
                <w:b/>
                <w:sz w:val="27"/>
                <w:szCs w:val="27"/>
              </w:rPr>
            </w:pPr>
            <w:r>
              <w:rPr>
                <w:rStyle w:val="spfo1"/>
                <w:b/>
                <w:sz w:val="27"/>
                <w:szCs w:val="27"/>
                <w:lang w:val="en-US"/>
              </w:rPr>
              <w:t>II</w:t>
            </w:r>
            <w:r w:rsidRPr="00E77161">
              <w:rPr>
                <w:rStyle w:val="spfo1"/>
                <w:b/>
                <w:sz w:val="27"/>
                <w:szCs w:val="27"/>
              </w:rPr>
              <w:t xml:space="preserve">. </w:t>
            </w:r>
            <w:r w:rsidRPr="0028040E">
              <w:rPr>
                <w:rStyle w:val="spfo1"/>
                <w:b/>
                <w:sz w:val="27"/>
                <w:szCs w:val="27"/>
              </w:rPr>
              <w:t>Мероприятия, направленные на снижение смертности населения 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spfo1"/>
                <w:b/>
                <w:sz w:val="27"/>
                <w:szCs w:val="27"/>
              </w:rPr>
              <w:t>от</w:t>
            </w:r>
            <w:r w:rsidRPr="0028040E">
              <w:rPr>
                <w:b/>
                <w:sz w:val="27"/>
                <w:szCs w:val="27"/>
              </w:rPr>
              <w:t xml:space="preserve"> б</w:t>
            </w:r>
            <w:r w:rsidRPr="0028040E">
              <w:rPr>
                <w:rStyle w:val="spfo1"/>
                <w:b/>
                <w:sz w:val="27"/>
                <w:szCs w:val="27"/>
              </w:rPr>
              <w:t>олезней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Проведение мониторинга медицинских и демографических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Реализация комплекса медицинских мероприятий, предусмотренных планом ЦРБ по снижению смертности населения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ЦРБ (по согласованию) 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Реализация комплекса мероприятий </w:t>
            </w:r>
            <w:r w:rsidRPr="0028040E">
              <w:rPr>
                <w:rStyle w:val="FontStyle16"/>
                <w:sz w:val="27"/>
                <w:szCs w:val="27"/>
              </w:rPr>
              <w:t>по профилактике неинфекционных заболеваний и формированию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района;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</w:t>
            </w: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чреждения образования, культуры, </w:t>
            </w:r>
          </w:p>
          <w:p w:rsidR="00261AB7" w:rsidRPr="00E7716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</w:t>
            </w: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дминистрации посе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-</w:t>
            </w:r>
            <w:r w:rsidRPr="00E7716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лений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bCs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Реализация комплекса мероприятий </w:t>
            </w:r>
            <w:r w:rsidRPr="0028040E">
              <w:rPr>
                <w:rStyle w:val="FontStyle16"/>
                <w:sz w:val="27"/>
                <w:szCs w:val="27"/>
              </w:rPr>
              <w:t>по профилактике туберкулеза, ВИЧ, табакокурения, алкоголизма, наркомании и иных социально опасных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района;</w:t>
            </w:r>
          </w:p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Учреждения образования, культуры, 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Style w:val="FontStyle11"/>
                <w:rFonts w:ascii="Times New Roman" w:hAnsi="Times New Roman" w:cs="Times New Roman"/>
                <w:b/>
                <w:bCs w:val="0"/>
                <w:i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bCs/>
                <w:kern w:val="0"/>
                <w:sz w:val="26"/>
                <w:szCs w:val="26"/>
              </w:rPr>
              <w:t>МО МВД России «Топчихинский»</w:t>
            </w:r>
            <w:r w:rsidRPr="00186511">
              <w:rPr>
                <w:rStyle w:val="FontStyle11"/>
                <w:rFonts w:ascii="Times New Roman" w:hAnsi="Times New Roman" w:cs="Times New Roman"/>
                <w:b/>
                <w:bCs w:val="0"/>
                <w:i w:val="0"/>
                <w:sz w:val="26"/>
                <w:szCs w:val="26"/>
              </w:rPr>
              <w:t xml:space="preserve"> </w:t>
            </w: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>(далее – МО МВД)</w:t>
            </w:r>
            <w:r w:rsidRPr="00186511">
              <w:rPr>
                <w:rFonts w:hAnsi="Times New Roman"/>
                <w:bCs/>
                <w:kern w:val="0"/>
                <w:sz w:val="26"/>
                <w:szCs w:val="26"/>
              </w:rPr>
              <w:t xml:space="preserve"> </w:t>
            </w:r>
            <w:r w:rsidRPr="00186511">
              <w:rPr>
                <w:rFonts w:hAnsi="Times New Roman"/>
                <w:b w:val="0"/>
                <w:bCs/>
                <w:kern w:val="0"/>
                <w:sz w:val="26"/>
                <w:szCs w:val="26"/>
              </w:rPr>
              <w:t>(по согласованию);</w:t>
            </w:r>
            <w:r w:rsidRPr="00186511">
              <w:rPr>
                <w:rStyle w:val="FontStyle11"/>
                <w:rFonts w:ascii="Times New Roman" w:hAnsi="Times New Roman" w:cs="Times New Roman"/>
                <w:b/>
                <w:bCs w:val="0"/>
                <w:i w:val="0"/>
                <w:sz w:val="26"/>
                <w:szCs w:val="26"/>
              </w:rPr>
              <w:t xml:space="preserve"> </w:t>
            </w:r>
          </w:p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Администрации поселений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Содействие в проведении диспансеризации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района, Администрации посе-лений (по согласованию),</w:t>
            </w:r>
          </w:p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Работодатели района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Содействие медицинским работникам в проведении профилактических мероприятий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района, Администрации посе-лений (по согласованию),</w:t>
            </w:r>
          </w:p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Работодатели района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Охват реабилитационными услугами детей-инвалидов (100 %)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43BF0" w:rsidRDefault="00261AB7" w:rsidP="00D54AB7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согласованию).</w:t>
            </w:r>
          </w:p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sz w:val="26"/>
                <w:szCs w:val="26"/>
              </w:rPr>
              <w:t>КГБУСО «Территориаль-ный центр социальной помощи семье и детям Топчихинского района» (далее – Центр социальной помощи)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>Содействие в проведении мероприятий по информированию населения о необходимости ранней явки в женские консультации при беременности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43BF0" w:rsidRDefault="00261AB7" w:rsidP="0028040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района, Администрации посе-лений (по согласованию),</w:t>
            </w:r>
          </w:p>
          <w:p w:rsidR="00261AB7" w:rsidRPr="00E43BF0" w:rsidRDefault="00261AB7" w:rsidP="0028040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Работодатели района (по согласованию),</w:t>
            </w:r>
          </w:p>
          <w:p w:rsidR="00261AB7" w:rsidRPr="00E43BF0" w:rsidRDefault="00261AB7" w:rsidP="0028040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43BF0">
              <w:rPr>
                <w:bCs/>
                <w:sz w:val="26"/>
                <w:szCs w:val="26"/>
              </w:rPr>
              <w:t>Редакция газеты «Наше слово»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spfo1"/>
                <w:b/>
                <w:sz w:val="27"/>
                <w:szCs w:val="27"/>
              </w:rPr>
            </w:pPr>
            <w:r>
              <w:rPr>
                <w:rStyle w:val="spfo1"/>
                <w:b/>
                <w:sz w:val="27"/>
                <w:szCs w:val="27"/>
                <w:lang w:val="en-US"/>
              </w:rPr>
              <w:t>III</w:t>
            </w:r>
            <w:r w:rsidRPr="00C653A2">
              <w:rPr>
                <w:rStyle w:val="spfo1"/>
                <w:b/>
                <w:sz w:val="27"/>
                <w:szCs w:val="27"/>
              </w:rPr>
              <w:t xml:space="preserve">. </w:t>
            </w:r>
            <w:r w:rsidRPr="0028040E">
              <w:rPr>
                <w:rStyle w:val="spfo1"/>
                <w:b/>
                <w:sz w:val="27"/>
                <w:szCs w:val="27"/>
              </w:rPr>
              <w:t>Мероприятия, направленные на снижение смертности  населения 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spfo1"/>
                <w:b/>
                <w:sz w:val="27"/>
                <w:szCs w:val="27"/>
              </w:rPr>
              <w:t>от внешних причин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Обеспечение активного межведомственного взаимодействия по вопросам безопасности дорожного движения и статистического учета пострадавших при 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186511" w:rsidRDefault="00261AB7" w:rsidP="0028040E">
            <w:pPr>
              <w:pStyle w:val="Heading1"/>
              <w:spacing w:before="0" w:beforeAutospacing="0" w:after="0" w:afterAutospacing="0"/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</w:pP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 xml:space="preserve">Комиссия по безопаснос-ти дорожного движения Администрации района (далее - Комиссия по БДД), </w:t>
            </w:r>
          </w:p>
          <w:p w:rsidR="00261AB7" w:rsidRPr="00186511" w:rsidRDefault="00261AB7" w:rsidP="0028040E">
            <w:pPr>
              <w:pStyle w:val="Heading1"/>
              <w:spacing w:before="0" w:beforeAutospacing="0" w:after="0" w:afterAutospacing="0"/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</w:pP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 xml:space="preserve">ОГИБДД </w:t>
            </w: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МО МВД России «Топчихинский»</w:t>
            </w: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 xml:space="preserve"> (далее – ГИБДД)</w:t>
            </w: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 xml:space="preserve"> (по согласованию),</w:t>
            </w: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 xml:space="preserve"> 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i/>
                <w:kern w:val="0"/>
                <w:sz w:val="26"/>
                <w:szCs w:val="26"/>
              </w:rPr>
            </w:pP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>ЦРБ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анализа мест концентрации ДТП, разработка предложений по ликвидации очагов аварийности путем устранения дорожного фактора совершения ДТП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</w:pP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 xml:space="preserve">Комиссия по БДД, 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ГИБДД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>Повышение качества  дорожной 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E43BF0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43BF0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профи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лактических мероприятий, направ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 xml:space="preserve">ленных на предотвращение детского дорожно-транспортного травматизма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</w:pP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 xml:space="preserve">Комиссия по БДД, 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ГИБДД (по согласованию);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Комитет по образованию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Обучение населения, в т.ч. через публикации материалов в районной газете «Наше слово»: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 xml:space="preserve">- правилам дорожного движения; 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 xml:space="preserve">- методам оказания первой помощи пострадавшим в ДТП 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- правилам обращения с огнем, поведения на воде, льду;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- технике выживания в экстремальных и иных чрезвычайных ситуациях;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- методам оказания первой помощи пострадавшим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</w:pPr>
            <w:r w:rsidRPr="00186511">
              <w:rPr>
                <w:rStyle w:val="FontStyle11"/>
                <w:rFonts w:ascii="Times New Roman" w:hAnsi="Times New Roman" w:cs="Times New Roman"/>
                <w:bCs w:val="0"/>
                <w:i w:val="0"/>
                <w:sz w:val="26"/>
                <w:szCs w:val="26"/>
              </w:rPr>
              <w:t xml:space="preserve">Комиссия по БДД; 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ГИБДД (по согласованию);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ЦРБ (по согласованию);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Отдел по делам ГОиЧС Администрации района,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Редакция газеты «Наше слово»</w:t>
            </w:r>
          </w:p>
          <w:p w:rsidR="00261AB7" w:rsidRPr="00186511" w:rsidRDefault="00261AB7" w:rsidP="007E45A3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bCs/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>Межведомственное</w:t>
            </w:r>
            <w:r>
              <w:rPr>
                <w:rStyle w:val="spfo1"/>
                <w:sz w:val="27"/>
                <w:szCs w:val="27"/>
              </w:rPr>
              <w:t xml:space="preserve"> </w:t>
            </w:r>
            <w:r w:rsidRPr="0028040E">
              <w:rPr>
                <w:rStyle w:val="spfo1"/>
                <w:sz w:val="27"/>
                <w:szCs w:val="27"/>
              </w:rPr>
              <w:t>взаимодействие по недопущению к управлению транспортными  средствами лиц в</w:t>
            </w:r>
            <w:r w:rsidRPr="0028040E">
              <w:rPr>
                <w:sz w:val="27"/>
                <w:szCs w:val="27"/>
              </w:rPr>
              <w:br/>
            </w:r>
            <w:r w:rsidRPr="0028040E">
              <w:rPr>
                <w:rStyle w:val="spfo1"/>
                <w:sz w:val="27"/>
                <w:szCs w:val="27"/>
              </w:rPr>
              <w:t>состоянии алкогольного и  наркотического опьянения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bCs/>
                <w:sz w:val="26"/>
                <w:szCs w:val="26"/>
              </w:rPr>
              <w:t>МО МВД России «Топчихинский»</w:t>
            </w:r>
            <w:r w:rsidRPr="00702FE1">
              <w:rPr>
                <w:rStyle w:val="FontStyle11"/>
                <w:rFonts w:ascii="Times New Roman" w:hAnsi="Times New Roman" w:cs="Times New Roman"/>
                <w:i w:val="0"/>
                <w:sz w:val="26"/>
                <w:szCs w:val="26"/>
              </w:rPr>
              <w:t xml:space="preserve"> (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далее - МО</w:t>
            </w:r>
            <w:r w:rsidRPr="00702FE1">
              <w:rPr>
                <w:rStyle w:val="FontStyle11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МВД) </w:t>
            </w:r>
            <w:r w:rsidRPr="00702FE1">
              <w:rPr>
                <w:bCs/>
                <w:sz w:val="26"/>
                <w:szCs w:val="26"/>
              </w:rPr>
              <w:t>(по согласованию),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</w:t>
            </w:r>
            <w:r w:rsidRPr="00702FE1">
              <w:rPr>
                <w:b/>
                <w:bCs/>
                <w:sz w:val="26"/>
                <w:szCs w:val="26"/>
              </w:rPr>
              <w:t xml:space="preserve"> </w:t>
            </w:r>
            <w:r w:rsidRPr="00702FE1">
              <w:rPr>
                <w:bCs/>
                <w:sz w:val="26"/>
                <w:szCs w:val="26"/>
              </w:rPr>
              <w:t>(по согласованию);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Работодатели района </w:t>
            </w:r>
            <w:r w:rsidRPr="00702FE1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Реализация мероприятий по обеспечению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bCs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Пожарная часть </w:t>
            </w:r>
            <w:r w:rsidRPr="00702FE1">
              <w:rPr>
                <w:bCs/>
                <w:sz w:val="26"/>
                <w:szCs w:val="26"/>
              </w:rPr>
              <w:t>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Администрации посе-лений (по согласованию),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i w:val="0"/>
                <w:color w:val="99330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Реализация комплекса мероприятий по выявлению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соответствующих нормам безопасности</w:t>
            </w:r>
            <w:r>
              <w:rPr>
                <w:sz w:val="27"/>
                <w:szCs w:val="27"/>
              </w:rPr>
              <w:t>, в т.ч. домашней  выработки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МО МВД 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Администрация района, Администрации посе-лений (по согласованию) 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bCs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Реализация комплекса мероприятий по выявлению и пресечению преступлений в сфере незаконного оборота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2D7AB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МО МВД (по согласованию),</w:t>
            </w:r>
          </w:p>
          <w:p w:rsidR="00261AB7" w:rsidRPr="00702FE1" w:rsidRDefault="00261AB7" w:rsidP="002D7AB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Организация семинаров для педагогов, п</w:t>
            </w:r>
            <w:r>
              <w:rPr>
                <w:bCs/>
                <w:sz w:val="27"/>
                <w:szCs w:val="27"/>
              </w:rPr>
              <w:t xml:space="preserve">едагогов-психологов </w:t>
            </w:r>
            <w:r w:rsidRPr="0028040E">
              <w:rPr>
                <w:bCs/>
                <w:sz w:val="27"/>
                <w:szCs w:val="27"/>
              </w:rPr>
              <w:t xml:space="preserve">по профилактике суицидов среди детей и подростков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Комитет по образованию, 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Комиссия по делам несовершеннолетних и защите их прав (далее – КДН)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Проведение психологического тестирования (анкетирования) среди учащихся образовательных организаций в целях выявления уровня кризисных состояний и проведения с ними дальнейшей профилактической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2D7AB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Комитет по образованию, </w:t>
            </w:r>
          </w:p>
          <w:p w:rsidR="00261AB7" w:rsidRPr="00702FE1" w:rsidRDefault="00261AB7" w:rsidP="002D7AB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КДН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spfo1"/>
                <w:b/>
                <w:sz w:val="27"/>
                <w:szCs w:val="27"/>
              </w:rPr>
            </w:pPr>
            <w:r>
              <w:rPr>
                <w:rStyle w:val="spfo1"/>
                <w:b/>
                <w:sz w:val="27"/>
                <w:szCs w:val="27"/>
                <w:lang w:val="en-US"/>
              </w:rPr>
              <w:t>IV</w:t>
            </w:r>
            <w:r w:rsidRPr="00C653A2">
              <w:rPr>
                <w:rStyle w:val="spfo1"/>
                <w:b/>
                <w:sz w:val="27"/>
                <w:szCs w:val="27"/>
              </w:rPr>
              <w:t xml:space="preserve">. </w:t>
            </w:r>
            <w:r w:rsidRPr="0028040E">
              <w:rPr>
                <w:rStyle w:val="spfo1"/>
                <w:b/>
                <w:sz w:val="27"/>
                <w:szCs w:val="27"/>
              </w:rPr>
              <w:t xml:space="preserve">Мероприятия, направленные на занятость населения, 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b/>
                <w:sz w:val="27"/>
                <w:szCs w:val="27"/>
              </w:rPr>
              <w:t>улучшение условий труда и отдыха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Содействие в создании новых рабочих мест. Развитие и поддержка малого и среднего предпринима</w:t>
            </w:r>
            <w:r>
              <w:rPr>
                <w:bCs/>
                <w:sz w:val="27"/>
                <w:szCs w:val="27"/>
              </w:rPr>
              <w:t>-</w:t>
            </w:r>
            <w:r w:rsidRPr="0028040E">
              <w:rPr>
                <w:bCs/>
                <w:sz w:val="27"/>
                <w:szCs w:val="27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Администрация района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Содействие гражданам в поиске работы, информирование граждан о положении на рынке труда в районной газете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F5634">
              <w:rPr>
                <w:sz w:val="26"/>
                <w:szCs w:val="26"/>
              </w:rPr>
              <w:t xml:space="preserve">КГКУ «Центр занятости населения Топчихинского района» </w:t>
            </w:r>
            <w:r>
              <w:rPr>
                <w:sz w:val="26"/>
                <w:szCs w:val="26"/>
              </w:rPr>
              <w:t xml:space="preserve">(далее – ЦЗН)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7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Организация:</w:t>
            </w:r>
          </w:p>
          <w:p w:rsidR="00261AB7" w:rsidRPr="0028040E" w:rsidRDefault="00261AB7" w:rsidP="007E45A3">
            <w:pPr>
              <w:pStyle w:val="bodytext7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- оплачиваемых общественных работ;</w:t>
            </w:r>
          </w:p>
          <w:p w:rsidR="00261AB7" w:rsidRPr="0028040E" w:rsidRDefault="00261AB7" w:rsidP="007E45A3">
            <w:pPr>
              <w:pStyle w:val="bodytext7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- ярмарок вакансий;</w:t>
            </w:r>
          </w:p>
          <w:p w:rsidR="00261AB7" w:rsidRPr="0028040E" w:rsidRDefault="00261AB7" w:rsidP="007E45A3">
            <w:pPr>
              <w:pStyle w:val="bodytext7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- профессиональной ориентации и социальной адаптации граждан; психологической поддержки безработных;</w:t>
            </w:r>
          </w:p>
          <w:p w:rsidR="00261AB7" w:rsidRPr="0028040E" w:rsidRDefault="00261AB7" w:rsidP="007E45A3">
            <w:pPr>
              <w:pStyle w:val="bodytext7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- профессионального обучения и дополнительного профессиональ-ного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ЦЗН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2D7AB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Содействие самозанятости безработ</w:t>
            </w:r>
            <w:r>
              <w:rPr>
                <w:sz w:val="27"/>
                <w:szCs w:val="27"/>
              </w:rPr>
              <w:t>-</w:t>
            </w:r>
            <w:r w:rsidRPr="0028040E">
              <w:rPr>
                <w:sz w:val="27"/>
                <w:szCs w:val="27"/>
              </w:rPr>
              <w:t>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ЦЗН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2D7AB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Обеспечение своевременной вып</w:t>
            </w:r>
            <w:r>
              <w:rPr>
                <w:sz w:val="27"/>
                <w:szCs w:val="27"/>
              </w:rPr>
              <w:t>-</w:t>
            </w:r>
            <w:r w:rsidRPr="0028040E">
              <w:rPr>
                <w:sz w:val="27"/>
                <w:szCs w:val="27"/>
              </w:rPr>
              <w:t>латы заработной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C653A2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Совет работодателей района,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Работодатели района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Проведение мероприятий, направ</w:t>
            </w:r>
            <w:r>
              <w:rPr>
                <w:sz w:val="27"/>
                <w:szCs w:val="27"/>
              </w:rPr>
              <w:t>-</w:t>
            </w:r>
            <w:r w:rsidRPr="0028040E">
              <w:rPr>
                <w:sz w:val="27"/>
                <w:szCs w:val="27"/>
              </w:rPr>
              <w:t>ленных на легализацию трудовых отношений, противодействие нефор</w:t>
            </w:r>
            <w:r>
              <w:rPr>
                <w:sz w:val="27"/>
                <w:szCs w:val="27"/>
              </w:rPr>
              <w:t>-</w:t>
            </w:r>
            <w:r w:rsidRPr="0028040E">
              <w:rPr>
                <w:sz w:val="27"/>
                <w:szCs w:val="27"/>
              </w:rPr>
              <w:t>мальной трудовой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A2280C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6"/>
                <w:sz w:val="27"/>
                <w:szCs w:val="27"/>
              </w:rPr>
            </w:pPr>
            <w:r w:rsidRPr="00A2280C">
              <w:rPr>
                <w:rStyle w:val="FontStyle16"/>
                <w:sz w:val="27"/>
                <w:szCs w:val="27"/>
              </w:rPr>
              <w:t>Рабочая группа по вопросам снижения неформальной занятости, легализации заработной платы и повышения собираемости страховых взносов во внебюд</w:t>
            </w:r>
            <w:r>
              <w:rPr>
                <w:rStyle w:val="FontStyle16"/>
                <w:sz w:val="27"/>
                <w:szCs w:val="27"/>
              </w:rPr>
              <w:t>-</w:t>
            </w:r>
            <w:r w:rsidRPr="00A2280C">
              <w:rPr>
                <w:rStyle w:val="FontStyle16"/>
                <w:sz w:val="27"/>
                <w:szCs w:val="27"/>
              </w:rPr>
              <w:t>жетные фонды на территории района.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Работодатели района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color w:val="99330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Контроль за соблюдением требований законодательства по охране труда в муниципальных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Отдел по труду Администрации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Реализация комплекса мероприятий по охране труда в организациях района, в т.ч.: </w:t>
            </w:r>
          </w:p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- проведение специальной оценки условий труда; 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- проведение предварительных и периодических обязательных медицинских 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C653A2" w:rsidRDefault="00261AB7" w:rsidP="00C653A2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Совет работодателей района,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Работодатели района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rStyle w:val="spfo1"/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>Обеспечение соблюдения техники безопасности в целях снижения смертности и травматизма от несчастных случаев на производстве</w:t>
            </w:r>
          </w:p>
          <w:p w:rsidR="00261AB7" w:rsidRPr="0028040E" w:rsidRDefault="00261AB7" w:rsidP="007E45A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28040E">
              <w:rPr>
                <w:rStyle w:val="spfo1"/>
                <w:sz w:val="27"/>
                <w:szCs w:val="27"/>
              </w:rPr>
              <w:t>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C653A2" w:rsidRDefault="00261AB7" w:rsidP="00C653A2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Совет работодателей района,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Работодатели района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rStyle w:val="spfo1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Применение оздоровительных мероп</w:t>
            </w:r>
            <w:r>
              <w:rPr>
                <w:sz w:val="27"/>
                <w:szCs w:val="27"/>
              </w:rPr>
              <w:t>-</w:t>
            </w:r>
            <w:r w:rsidRPr="0028040E">
              <w:rPr>
                <w:sz w:val="27"/>
                <w:szCs w:val="27"/>
              </w:rPr>
              <w:t>риятий (технологий) по укреплению здоровья и профилактике заболеваний работников, в т.ч. санаторно-курортного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C653A2" w:rsidRDefault="00261AB7" w:rsidP="00C653A2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Совет работодателей района,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Работодатели района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</w:t>
            </w:r>
            <w:r w:rsidRPr="003F5634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350400" w:rsidRDefault="00261AB7" w:rsidP="007E45A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350400">
              <w:rPr>
                <w:bCs/>
                <w:sz w:val="27"/>
                <w:szCs w:val="27"/>
              </w:rPr>
              <w:t>Организация летнего отдыха и занятости подростков, в т.ч. состоящих в разных группах профилактического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Default="00261AB7" w:rsidP="00A2280C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Комитет по образованию </w:t>
            </w:r>
          </w:p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A2280C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V</w:t>
            </w:r>
            <w:r w:rsidRPr="00C653A2">
              <w:rPr>
                <w:b/>
                <w:bCs/>
                <w:sz w:val="27"/>
                <w:szCs w:val="27"/>
              </w:rPr>
              <w:t xml:space="preserve">. </w:t>
            </w:r>
            <w:r w:rsidRPr="00A2280C">
              <w:rPr>
                <w:b/>
                <w:bCs/>
                <w:sz w:val="27"/>
                <w:szCs w:val="27"/>
              </w:rPr>
              <w:t>Мероприятия, направленные на улучшение социальной ситуации в районе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Информирование населения о состоянии правопорядка, проблемах, стоящих перед органами внутренних дел. Проведение отчетов участковых уполномоченных перед населением</w:t>
            </w:r>
            <w:r w:rsidRPr="0028040E">
              <w:rPr>
                <w:b/>
                <w:bCs/>
                <w:sz w:val="27"/>
                <w:szCs w:val="27"/>
              </w:rPr>
              <w:t xml:space="preserve"> </w:t>
            </w:r>
            <w:r w:rsidRPr="0028040E">
              <w:rPr>
                <w:bCs/>
                <w:sz w:val="27"/>
                <w:szCs w:val="27"/>
              </w:rPr>
              <w:t>на административных участках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Предупреждение и пресечение фактов проявлений расовой неприязни, межнациональных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 xml:space="preserve">(по согласованию), </w:t>
            </w:r>
            <w:r w:rsidRPr="00702FE1">
              <w:rPr>
                <w:rStyle w:val="FontStyle11"/>
                <w:i w:val="0"/>
                <w:sz w:val="26"/>
                <w:szCs w:val="26"/>
              </w:rPr>
              <w:t>А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дминистрации посе-лений (по согласованию) 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Функционирование добровольных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E01F6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района,</w:t>
            </w:r>
          </w:p>
          <w:p w:rsidR="00261AB7" w:rsidRPr="00702FE1" w:rsidRDefault="00261AB7" w:rsidP="00E01F6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>(по согласованию),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Администрации посе-лений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Реализация скоординированных мероприятий по охране правопорядка и обеспечению общественной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E01F6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Проведение рейдов по исполнению Закона Алтайского края от 07.12.2009 № 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 особому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 xml:space="preserve">КДН, 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>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Администрации посе-лений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right="137" w:firstLine="5"/>
              <w:jc w:val="both"/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Патронаж семей</w:t>
            </w:r>
            <w:r>
              <w:rPr>
                <w:bCs/>
                <w:sz w:val="27"/>
                <w:szCs w:val="27"/>
              </w:rPr>
              <w:t xml:space="preserve"> группы социального риска</w:t>
            </w:r>
            <w:r w:rsidRPr="0028040E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E01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 xml:space="preserve">КДН, </w:t>
            </w:r>
          </w:p>
          <w:p w:rsidR="00261AB7" w:rsidRPr="00702FE1" w:rsidRDefault="00261AB7" w:rsidP="00E01F6D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>(по согласованию),</w:t>
            </w:r>
          </w:p>
          <w:p w:rsidR="00261AB7" w:rsidRPr="00702FE1" w:rsidRDefault="00261AB7" w:rsidP="00E01F6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Комитет по образованию,</w:t>
            </w:r>
          </w:p>
          <w:p w:rsidR="00261AB7" w:rsidRPr="00702FE1" w:rsidRDefault="00261AB7" w:rsidP="00E01F6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Управление социальной защиты населения по Топчихинскому району (далее – УСЗН) 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 xml:space="preserve">Центр социальной помощи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 xml:space="preserve">Организация выявления случаев дискриминации, физического и психического насилия, жестокого обращения с несовершеннолетними и оперативного принятия мер органами системы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176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 xml:space="preserve">КДН, </w:t>
            </w:r>
          </w:p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>(по согласованию),</w:t>
            </w:r>
          </w:p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Комитет по образованию,</w:t>
            </w:r>
          </w:p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УСЗН (по согласованию),</w:t>
            </w:r>
          </w:p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 xml:space="preserve">Центр социальной помощи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bCs/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Проведение в образовательных организациях открытых уроков, родительских собраний по разъяснению административной и уголовной ответственности, а также последствий негативного влияния алкоголя, наркотических веществ на детский организм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Комитет по образованию,</w:t>
            </w:r>
          </w:p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МО МВД </w:t>
            </w:r>
            <w:r w:rsidRPr="00702FE1">
              <w:rPr>
                <w:sz w:val="26"/>
                <w:szCs w:val="26"/>
              </w:rPr>
              <w:t>(по согласованию)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176D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Применение</w:t>
            </w:r>
            <w:r w:rsidRPr="0028040E">
              <w:rPr>
                <w:sz w:val="27"/>
                <w:szCs w:val="27"/>
              </w:rPr>
              <w:t xml:space="preserve"> технологий социально-реабилитационной работы с семьями, находящимися в трудной жизненной ситуации и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176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 xml:space="preserve">КДН, </w:t>
            </w:r>
          </w:p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УСЗН (по согласованию),</w:t>
            </w:r>
          </w:p>
          <w:p w:rsidR="00261AB7" w:rsidRPr="00702FE1" w:rsidRDefault="00261AB7" w:rsidP="00176D4F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 xml:space="preserve">Центр социальной помощи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Default="00261AB7" w:rsidP="00176D4F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Организация профориентации школьников, </w:t>
            </w:r>
            <w:r>
              <w:rPr>
                <w:sz w:val="27"/>
                <w:szCs w:val="27"/>
              </w:rPr>
              <w:t>со</w:t>
            </w:r>
            <w:r w:rsidRPr="0028040E">
              <w:rPr>
                <w:sz w:val="27"/>
                <w:szCs w:val="27"/>
              </w:rPr>
              <w:t xml:space="preserve">стоящих на учете в </w:t>
            </w:r>
            <w:r>
              <w:rPr>
                <w:sz w:val="27"/>
                <w:szCs w:val="27"/>
              </w:rPr>
              <w:t>КДН</w:t>
            </w:r>
          </w:p>
          <w:p w:rsidR="00261AB7" w:rsidRDefault="00261AB7" w:rsidP="00176D4F">
            <w:pPr>
              <w:jc w:val="both"/>
              <w:rPr>
                <w:sz w:val="27"/>
                <w:szCs w:val="27"/>
              </w:rPr>
            </w:pPr>
          </w:p>
          <w:p w:rsidR="00261AB7" w:rsidRDefault="00261AB7" w:rsidP="00176D4F">
            <w:pPr>
              <w:jc w:val="both"/>
              <w:rPr>
                <w:sz w:val="27"/>
                <w:szCs w:val="27"/>
              </w:rPr>
            </w:pPr>
          </w:p>
          <w:p w:rsidR="00261AB7" w:rsidRDefault="00261AB7" w:rsidP="00176D4F">
            <w:pPr>
              <w:jc w:val="both"/>
              <w:rPr>
                <w:sz w:val="27"/>
                <w:szCs w:val="27"/>
              </w:rPr>
            </w:pPr>
          </w:p>
          <w:p w:rsidR="00261AB7" w:rsidRDefault="00261AB7" w:rsidP="00176D4F">
            <w:pPr>
              <w:jc w:val="both"/>
              <w:rPr>
                <w:sz w:val="27"/>
                <w:szCs w:val="27"/>
              </w:rPr>
            </w:pPr>
          </w:p>
          <w:p w:rsidR="00261AB7" w:rsidRPr="0028040E" w:rsidRDefault="00261AB7" w:rsidP="00176D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КДН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4313F5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  <w:lang w:val="en-US"/>
              </w:rPr>
              <w:t>VI</w:t>
            </w:r>
            <w:r w:rsidRPr="00C653A2"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  <w:t xml:space="preserve">. </w:t>
            </w:r>
            <w:r w:rsidRPr="004313F5"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  <w:t xml:space="preserve">Мероприятия, направленные на стимулирование рождаемости и укрепление 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7"/>
                <w:szCs w:val="27"/>
              </w:rPr>
              <w:t>статуса семьи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Мониторинг и своевременное 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  <w:t>предоставление мер государственной поддержки семьям 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УСЗН 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Управление Пенсионного фонда в Топчихинском районе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Организация участия семей в государственных программах по улучшению жилищных условий путем предоставления социальных выплат на приобретение или строительство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Предоставление семьям, имеющим 3-х и более детей,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 заявлениям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Обеспечение потребности семей в услугах дошкольного образования для детей 3-7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Комитет по образованию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Организация семейного обустройства детей, оставшихся без попечения родителей, детей-сирот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Комитет по образованию,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КГБОУ «Топчихинский детский дом»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Организация тожественных регистраций новорожденных, браков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Отдел ЗАГС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Организация участия предприятий и организаций, населения района во всероссийских и региональных благотворительных акциях в помощь детям и нуждающимся семьям, проведение благотворительных акций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УСЗН (по согласо-ванию),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Организация профессионального обучения (переобучения) женщин, находящихся в отпуске по уходу за ребенком до достижения им возраста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ЦЗН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widowControl/>
              <w:autoSpaceDE/>
              <w:autoSpaceDN/>
              <w:adjustRightInd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Обеспечение медико-социальной поддержки беременных женщин, оказавшихся в трудной жизненной ситуации, доабортное консульти</w:t>
            </w:r>
            <w:r>
              <w:rPr>
                <w:sz w:val="27"/>
                <w:szCs w:val="27"/>
              </w:rPr>
              <w:t>-</w:t>
            </w:r>
            <w:r w:rsidRPr="0028040E">
              <w:rPr>
                <w:sz w:val="27"/>
                <w:szCs w:val="27"/>
              </w:rPr>
              <w:t>рование женщин, идущих на прерывание беременности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ЦРБ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 xml:space="preserve">Центр социальной помощи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Расширение использования гибких форм занятости для родителей, имеющих малолетних детей (на условиях неполного рабочего дня, неполной рабочей недели, гибкого графика работы, посменной, надомной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Совет работодателей района,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Работодатели района (по согласованию)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Финансирование общеобразова</w:t>
            </w:r>
            <w:r>
              <w:rPr>
                <w:sz w:val="27"/>
                <w:szCs w:val="27"/>
              </w:rPr>
              <w:t>-</w:t>
            </w:r>
            <w:r w:rsidRPr="0028040E">
              <w:rPr>
                <w:sz w:val="27"/>
                <w:szCs w:val="27"/>
              </w:rPr>
              <w:t>тельных школ в части удешевления горячего питания для детей из малообеспеченных семей в размере 3 руб</w:t>
            </w:r>
            <w:r>
              <w:rPr>
                <w:sz w:val="27"/>
                <w:szCs w:val="27"/>
              </w:rPr>
              <w:t>.</w:t>
            </w:r>
            <w:r w:rsidRPr="0028040E">
              <w:rPr>
                <w:sz w:val="27"/>
                <w:szCs w:val="27"/>
              </w:rPr>
              <w:t xml:space="preserve">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Проведение обучающих семинаров в образовательных организациях района по вопросам охраны репродуктивного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right="142"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 Комитет по образованию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Проведени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классных часов, внеклассных мероприятий по вопросам подготовки юношей и девушек к вступлению в брак и семейной жизни, материнств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у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и отцовств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Комитет по образованию,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bCs/>
                <w:sz w:val="26"/>
                <w:szCs w:val="26"/>
              </w:rPr>
              <w:t>Центральная библиотека</w:t>
            </w:r>
            <w:r w:rsidRPr="00702FE1">
              <w:rPr>
                <w:rStyle w:val="FontStyle11"/>
                <w:sz w:val="26"/>
                <w:szCs w:val="26"/>
              </w:rPr>
              <w:t>,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Отдел ЗАГС"/>
              </w:smartTagPr>
              <w:r w:rsidRPr="00702FE1">
                <w:rPr>
                  <w:rStyle w:val="FontStyle11"/>
                  <w:rFonts w:ascii="Times New Roman" w:hAnsi="Times New Roman" w:cs="Times New Roman"/>
                  <w:b w:val="0"/>
                  <w:i w:val="0"/>
                  <w:sz w:val="26"/>
                  <w:szCs w:val="26"/>
                </w:rPr>
                <w:t>Отдел ЗАГС</w:t>
              </w:r>
            </w:smartTag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</w:pPr>
            <w:r w:rsidRPr="0028040E">
              <w:rPr>
                <w:bCs/>
                <w:sz w:val="27"/>
                <w:szCs w:val="27"/>
              </w:rPr>
              <w:t>Проведение общественных обсужде</w:t>
            </w:r>
            <w:r>
              <w:rPr>
                <w:bCs/>
                <w:sz w:val="27"/>
                <w:szCs w:val="27"/>
              </w:rPr>
              <w:t>-</w:t>
            </w:r>
            <w:r w:rsidRPr="0028040E">
              <w:rPr>
                <w:bCs/>
                <w:sz w:val="27"/>
                <w:szCs w:val="27"/>
              </w:rPr>
              <w:t>ний с представителями образования медицины, социальных служб, религии</w:t>
            </w:r>
            <w:r w:rsidRPr="0028040E">
              <w:rPr>
                <w:sz w:val="27"/>
                <w:szCs w:val="27"/>
              </w:rPr>
              <w:t xml:space="preserve"> с участием лидеров молодежных движений, волонтеров</w:t>
            </w:r>
            <w:r w:rsidRPr="0028040E">
              <w:rPr>
                <w:bCs/>
                <w:sz w:val="27"/>
                <w:szCs w:val="27"/>
              </w:rPr>
              <w:t xml:space="preserve"> по вопросам </w:t>
            </w:r>
            <w:r w:rsidRPr="0028040E">
              <w:rPr>
                <w:sz w:val="27"/>
                <w:szCs w:val="27"/>
              </w:rPr>
              <w:t>ответственного отношения к своему здоровью</w:t>
            </w:r>
            <w:r>
              <w:rPr>
                <w:sz w:val="27"/>
                <w:szCs w:val="27"/>
              </w:rPr>
              <w:t xml:space="preserve">, </w:t>
            </w:r>
            <w:r w:rsidRPr="0028040E">
              <w:rPr>
                <w:bCs/>
                <w:sz w:val="27"/>
                <w:szCs w:val="27"/>
              </w:rPr>
              <w:t xml:space="preserve"> ценностей семьи, 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материнства и отцовства</w:t>
            </w:r>
            <w:r w:rsidRPr="0028040E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Комитет по образованию,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186511" w:rsidRDefault="00261AB7" w:rsidP="00E35202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Центральная библиотека,</w:t>
            </w:r>
          </w:p>
          <w:p w:rsidR="00261AB7" w:rsidRPr="00186511" w:rsidRDefault="00261AB7" w:rsidP="00E35202">
            <w:pPr>
              <w:pStyle w:val="Heading1"/>
              <w:spacing w:before="0" w:beforeAutospacing="0" w:after="0" w:afterAutospacing="0"/>
              <w:jc w:val="both"/>
              <w:rPr>
                <w:rFonts w:hAnsi="Times New Roman"/>
                <w:b w:val="0"/>
                <w:kern w:val="0"/>
                <w:sz w:val="26"/>
                <w:szCs w:val="26"/>
              </w:rPr>
            </w:pPr>
            <w:r w:rsidRPr="00186511">
              <w:rPr>
                <w:rFonts w:hAnsi="Times New Roman"/>
                <w:b w:val="0"/>
                <w:kern w:val="0"/>
                <w:sz w:val="26"/>
                <w:szCs w:val="26"/>
              </w:rPr>
              <w:t>Редакция газеты «Наше слово»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475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р</w:t>
            </w: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 xml:space="preserve"> школ:</w:t>
            </w:r>
          </w:p>
          <w:p w:rsidR="00261AB7" w:rsidRPr="0028040E" w:rsidRDefault="00261AB7" w:rsidP="00475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«Школа молодых родителей»,</w:t>
            </w:r>
          </w:p>
          <w:p w:rsidR="00261AB7" w:rsidRPr="0028040E" w:rsidRDefault="00261AB7" w:rsidP="00475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«Девочка, девушка, женщина»,</w:t>
            </w:r>
          </w:p>
          <w:p w:rsidR="00261AB7" w:rsidRPr="0028040E" w:rsidRDefault="00261AB7" w:rsidP="00475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 В доме растёт девочка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(мальчик)</w:t>
            </w: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61AB7" w:rsidRPr="0028040E" w:rsidRDefault="00261AB7" w:rsidP="00475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«Мальчик, подросток, мужчина»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61AB7" w:rsidRDefault="00261AB7" w:rsidP="004757AB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«Здоровье детей в руках родителей»</w:t>
            </w:r>
          </w:p>
          <w:p w:rsidR="00261AB7" w:rsidRPr="0028040E" w:rsidRDefault="00261AB7" w:rsidP="004757AB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«Ювента»</w:t>
            </w:r>
            <w:r>
              <w:rPr>
                <w:sz w:val="27"/>
                <w:szCs w:val="27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4757AB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702FE1" w:rsidRDefault="00261AB7" w:rsidP="004757AB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02FE1">
              <w:rPr>
                <w:bCs/>
                <w:sz w:val="26"/>
                <w:szCs w:val="26"/>
              </w:rPr>
              <w:t>Центральная библиотека,</w:t>
            </w:r>
          </w:p>
          <w:p w:rsidR="00261AB7" w:rsidRPr="00702FE1" w:rsidRDefault="00261AB7" w:rsidP="004757AB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сельские библиотеки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E35202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 xml:space="preserve">Развитие форм социально-психологической помощи семьям (в т.ч. по </w:t>
            </w:r>
            <w:r>
              <w:rPr>
                <w:sz w:val="27"/>
                <w:szCs w:val="27"/>
              </w:rPr>
              <w:t>«</w:t>
            </w:r>
            <w:r w:rsidRPr="0028040E">
              <w:rPr>
                <w:sz w:val="27"/>
                <w:szCs w:val="27"/>
              </w:rPr>
              <w:t>телефонам доверия</w:t>
            </w:r>
            <w:r>
              <w:rPr>
                <w:sz w:val="27"/>
                <w:szCs w:val="27"/>
              </w:rPr>
              <w:t>»</w:t>
            </w:r>
            <w:r w:rsidRPr="0028040E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в случаях</w:t>
            </w:r>
            <w:r w:rsidRPr="0028040E">
              <w:rPr>
                <w:sz w:val="27"/>
                <w:szCs w:val="27"/>
              </w:rPr>
              <w:t xml:space="preserve"> семейного неблагополучия, насилия в семье, разводов и проблем в воспитании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 xml:space="preserve">КДН, 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 xml:space="preserve">Центр социальной помощи </w:t>
            </w: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Публикация в газете «Наше с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лово» материалов, освещающих вопросы планирования семьи, деторождения, демографии, социальной и правовой защиты материнства, отцовства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</w:t>
            </w:r>
            <w:r w:rsidRPr="0028040E"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E35202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Администрация, района,</w:t>
            </w:r>
          </w:p>
          <w:p w:rsidR="00261AB7" w:rsidRPr="00702FE1" w:rsidRDefault="00261AB7" w:rsidP="00E35202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КДН,</w:t>
            </w:r>
          </w:p>
          <w:p w:rsidR="00261AB7" w:rsidRPr="00702FE1" w:rsidRDefault="00261AB7" w:rsidP="00E35202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ЦРБ (по согласованию),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Редакция газеты «Наше слово»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Участие в краевой эстафете родительского подвига «Согрей теплом родительского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УСЗН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Организация и проведение мероприятий, посвященных</w:t>
            </w:r>
            <w:r>
              <w:rPr>
                <w:sz w:val="27"/>
                <w:szCs w:val="27"/>
              </w:rPr>
              <w:t xml:space="preserve"> </w:t>
            </w:r>
            <w:r w:rsidRPr="0028040E">
              <w:rPr>
                <w:sz w:val="27"/>
                <w:szCs w:val="27"/>
              </w:rPr>
              <w:t>Дню семьи, любви и верности</w:t>
            </w:r>
            <w:r>
              <w:rPr>
                <w:sz w:val="27"/>
                <w:szCs w:val="27"/>
              </w:rPr>
              <w:t xml:space="preserve">, </w:t>
            </w:r>
            <w:r w:rsidRPr="0028040E">
              <w:rPr>
                <w:sz w:val="27"/>
                <w:szCs w:val="27"/>
              </w:rPr>
              <w:t xml:space="preserve">Международному дню семьи, Дню матери, Дню отца, Дню защиты детей и т.п.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E35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>УСЗН (по согласованию)</w:t>
            </w:r>
            <w:r w:rsidRPr="00702FE1">
              <w:rPr>
                <w:sz w:val="26"/>
                <w:szCs w:val="26"/>
              </w:rPr>
              <w:t>,</w:t>
            </w: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1AB7" w:rsidRPr="00702FE1" w:rsidRDefault="00261AB7" w:rsidP="00E35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молодёжи и спорта Администрации района,</w:t>
            </w:r>
          </w:p>
          <w:p w:rsidR="00261AB7" w:rsidRPr="00702FE1" w:rsidRDefault="00261AB7" w:rsidP="00E35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Администрации посе-лений (по согласованию)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Увеличение количества учащихся и жителей района, систематически  занимающихся физической культурой и спортом, за счет организации работы</w:t>
            </w:r>
            <w:r>
              <w:rPr>
                <w:sz w:val="27"/>
                <w:szCs w:val="27"/>
              </w:rPr>
              <w:t xml:space="preserve"> спортивных клубов,</w:t>
            </w:r>
            <w:r w:rsidRPr="0028040E">
              <w:rPr>
                <w:sz w:val="27"/>
                <w:szCs w:val="27"/>
              </w:rPr>
              <w:t xml:space="preserve"> хоккейных площадок, лыжных трасс, велосипедных дорожек, дворовых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E35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молодёжи и спорта Администрации района,</w:t>
            </w:r>
          </w:p>
          <w:p w:rsidR="00261AB7" w:rsidRPr="00702FE1" w:rsidRDefault="00261AB7" w:rsidP="00E35202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>Администрации посе-лений(по согласованию)</w:t>
            </w:r>
            <w:r w:rsidRPr="00702FE1">
              <w:rPr>
                <w:sz w:val="26"/>
                <w:szCs w:val="26"/>
              </w:rPr>
              <w:t>,</w:t>
            </w:r>
          </w:p>
          <w:p w:rsidR="00261AB7" w:rsidRPr="00702FE1" w:rsidRDefault="00261AB7" w:rsidP="00E35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E1">
              <w:rPr>
                <w:rFonts w:ascii="Times New Roman" w:hAnsi="Times New Roman" w:cs="Times New Roman"/>
                <w:sz w:val="26"/>
                <w:szCs w:val="26"/>
              </w:rPr>
              <w:t>ДЮСШ</w:t>
            </w:r>
          </w:p>
          <w:p w:rsidR="00261AB7" w:rsidRPr="00702FE1" w:rsidRDefault="00261AB7" w:rsidP="00E35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Проведение районных семейных соревнований: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«Мама, папа, я – здоровая (спортивная) семья»;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«Богатырская сила»;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«Пою тебе моя семья»;</w:t>
            </w:r>
          </w:p>
          <w:p w:rsidR="00261AB7" w:rsidRPr="0028040E" w:rsidRDefault="00261AB7" w:rsidP="007E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040E">
              <w:rPr>
                <w:rFonts w:ascii="Times New Roman" w:hAnsi="Times New Roman" w:cs="Times New Roman"/>
                <w:sz w:val="27"/>
                <w:szCs w:val="27"/>
              </w:rPr>
              <w:t>«Знай наших»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jc w:val="both"/>
              <w:rPr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 xml:space="preserve">Комитет по образованию, </w:t>
            </w:r>
          </w:p>
          <w:p w:rsidR="00261AB7" w:rsidRPr="00702FE1" w:rsidRDefault="00261AB7" w:rsidP="007E45A3">
            <w:pPr>
              <w:jc w:val="both"/>
              <w:rPr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ДЮСШ,</w:t>
            </w:r>
          </w:p>
          <w:p w:rsidR="00261AB7" w:rsidRPr="00702FE1" w:rsidRDefault="00261AB7" w:rsidP="007E45A3">
            <w:pPr>
              <w:jc w:val="both"/>
              <w:rPr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Отдел культуры, молодёжи и спорта Администрации района</w:t>
            </w:r>
          </w:p>
        </w:tc>
      </w:tr>
      <w:tr w:rsidR="00261AB7" w:rsidRPr="0028040E" w:rsidTr="00E77161">
        <w:tblPrEx>
          <w:tblCellMar>
            <w:left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BodyText"/>
              <w:shd w:val="clear" w:color="auto" w:fill="auto"/>
              <w:spacing w:line="240" w:lineRule="auto"/>
              <w:ind w:left="80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jc w:val="both"/>
              <w:rPr>
                <w:sz w:val="27"/>
                <w:szCs w:val="27"/>
              </w:rPr>
            </w:pPr>
            <w:r w:rsidRPr="0028040E">
              <w:rPr>
                <w:sz w:val="27"/>
                <w:szCs w:val="27"/>
              </w:rPr>
              <w:t>Оказание адресной помощи пожилым людям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28040E" w:rsidRDefault="00261AB7" w:rsidP="007E45A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B7" w:rsidRPr="00702FE1" w:rsidRDefault="00261AB7" w:rsidP="007E45A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02FE1">
              <w:rPr>
                <w:sz w:val="26"/>
                <w:szCs w:val="26"/>
              </w:rPr>
              <w:t>УСЗН (по согласованию), Администрации посе-лений (по согласованию)</w:t>
            </w:r>
          </w:p>
        </w:tc>
      </w:tr>
    </w:tbl>
    <w:p w:rsidR="00261AB7" w:rsidRPr="00652663" w:rsidRDefault="00261AB7" w:rsidP="00652663">
      <w:pPr>
        <w:tabs>
          <w:tab w:val="left" w:pos="2260"/>
        </w:tabs>
        <w:rPr>
          <w:sz w:val="2"/>
          <w:szCs w:val="2"/>
        </w:rPr>
      </w:pPr>
    </w:p>
    <w:sectPr w:rsidR="00261AB7" w:rsidRPr="00652663" w:rsidSect="00E77161">
      <w:type w:val="continuous"/>
      <w:pgSz w:w="11905" w:h="16837"/>
      <w:pgMar w:top="1021" w:right="567" w:bottom="567" w:left="15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B7" w:rsidRDefault="00261AB7">
      <w:r>
        <w:separator/>
      </w:r>
    </w:p>
  </w:endnote>
  <w:endnote w:type="continuationSeparator" w:id="0">
    <w:p w:rsidR="00261AB7" w:rsidRDefault="0026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B7" w:rsidRDefault="00261AB7">
      <w:r>
        <w:separator/>
      </w:r>
    </w:p>
  </w:footnote>
  <w:footnote w:type="continuationSeparator" w:id="0">
    <w:p w:rsidR="00261AB7" w:rsidRDefault="0026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2C6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46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DA7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DCC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A0F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C86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2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04A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AE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F03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DA20E4"/>
    <w:multiLevelType w:val="hybridMultilevel"/>
    <w:tmpl w:val="0BCA9BA8"/>
    <w:lvl w:ilvl="0" w:tplc="A928EF1E">
      <w:start w:val="1"/>
      <w:numFmt w:val="decimal"/>
      <w:lvlText w:val="%1."/>
      <w:lvlJc w:val="left"/>
      <w:pPr>
        <w:ind w:left="13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11">
    <w:nsid w:val="2CD475B1"/>
    <w:multiLevelType w:val="hybridMultilevel"/>
    <w:tmpl w:val="C6E27794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1F4D91"/>
    <w:multiLevelType w:val="hybridMultilevel"/>
    <w:tmpl w:val="B402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32F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B33"/>
    <w:rsid w:val="000022EB"/>
    <w:rsid w:val="00005E30"/>
    <w:rsid w:val="00021AE9"/>
    <w:rsid w:val="00023E26"/>
    <w:rsid w:val="00074E62"/>
    <w:rsid w:val="00093CC7"/>
    <w:rsid w:val="000B2677"/>
    <w:rsid w:val="000B6101"/>
    <w:rsid w:val="000B6B61"/>
    <w:rsid w:val="000C7A3C"/>
    <w:rsid w:val="00114BF9"/>
    <w:rsid w:val="001377B4"/>
    <w:rsid w:val="00147056"/>
    <w:rsid w:val="00176CE0"/>
    <w:rsid w:val="00176D4F"/>
    <w:rsid w:val="00186511"/>
    <w:rsid w:val="00191EC0"/>
    <w:rsid w:val="00195A68"/>
    <w:rsid w:val="001B3145"/>
    <w:rsid w:val="001D322E"/>
    <w:rsid w:val="001D5D6C"/>
    <w:rsid w:val="00216C18"/>
    <w:rsid w:val="00261AB7"/>
    <w:rsid w:val="0028040E"/>
    <w:rsid w:val="002D1A3E"/>
    <w:rsid w:val="002D4275"/>
    <w:rsid w:val="002D7AB3"/>
    <w:rsid w:val="00350400"/>
    <w:rsid w:val="00397C44"/>
    <w:rsid w:val="003C3F0E"/>
    <w:rsid w:val="003E230E"/>
    <w:rsid w:val="003F5634"/>
    <w:rsid w:val="00403638"/>
    <w:rsid w:val="004037CA"/>
    <w:rsid w:val="004112C2"/>
    <w:rsid w:val="004313F5"/>
    <w:rsid w:val="00440784"/>
    <w:rsid w:val="004757AB"/>
    <w:rsid w:val="00492294"/>
    <w:rsid w:val="0049609E"/>
    <w:rsid w:val="00501974"/>
    <w:rsid w:val="00512FE6"/>
    <w:rsid w:val="00515B33"/>
    <w:rsid w:val="005168DE"/>
    <w:rsid w:val="00572920"/>
    <w:rsid w:val="00581416"/>
    <w:rsid w:val="005A7314"/>
    <w:rsid w:val="005C546F"/>
    <w:rsid w:val="005D1702"/>
    <w:rsid w:val="005E1C4E"/>
    <w:rsid w:val="005E663B"/>
    <w:rsid w:val="005E7FEF"/>
    <w:rsid w:val="005F0502"/>
    <w:rsid w:val="00601678"/>
    <w:rsid w:val="00601AA5"/>
    <w:rsid w:val="00602B49"/>
    <w:rsid w:val="00637F19"/>
    <w:rsid w:val="006458AC"/>
    <w:rsid w:val="00652663"/>
    <w:rsid w:val="006629E9"/>
    <w:rsid w:val="00663347"/>
    <w:rsid w:val="0067376E"/>
    <w:rsid w:val="0067543B"/>
    <w:rsid w:val="00682453"/>
    <w:rsid w:val="006A385D"/>
    <w:rsid w:val="006B5392"/>
    <w:rsid w:val="006C1064"/>
    <w:rsid w:val="006D3333"/>
    <w:rsid w:val="00702FE1"/>
    <w:rsid w:val="007229E3"/>
    <w:rsid w:val="00743228"/>
    <w:rsid w:val="007545E9"/>
    <w:rsid w:val="00755E74"/>
    <w:rsid w:val="007646A0"/>
    <w:rsid w:val="007818F9"/>
    <w:rsid w:val="007903DB"/>
    <w:rsid w:val="007A1840"/>
    <w:rsid w:val="007A6053"/>
    <w:rsid w:val="007D0289"/>
    <w:rsid w:val="007E45A3"/>
    <w:rsid w:val="007E69C8"/>
    <w:rsid w:val="00807555"/>
    <w:rsid w:val="008351E1"/>
    <w:rsid w:val="00880C9F"/>
    <w:rsid w:val="0089240D"/>
    <w:rsid w:val="008A327E"/>
    <w:rsid w:val="008B535A"/>
    <w:rsid w:val="008D1FBF"/>
    <w:rsid w:val="00920655"/>
    <w:rsid w:val="00925E63"/>
    <w:rsid w:val="00945CC3"/>
    <w:rsid w:val="009571B8"/>
    <w:rsid w:val="00987F6E"/>
    <w:rsid w:val="009965CA"/>
    <w:rsid w:val="009A41DD"/>
    <w:rsid w:val="009F65A3"/>
    <w:rsid w:val="00A0658B"/>
    <w:rsid w:val="00A07453"/>
    <w:rsid w:val="00A2280C"/>
    <w:rsid w:val="00A3355B"/>
    <w:rsid w:val="00A362D9"/>
    <w:rsid w:val="00A653AC"/>
    <w:rsid w:val="00A72237"/>
    <w:rsid w:val="00A83F98"/>
    <w:rsid w:val="00A9334B"/>
    <w:rsid w:val="00AE0427"/>
    <w:rsid w:val="00B032D7"/>
    <w:rsid w:val="00B67821"/>
    <w:rsid w:val="00B809C4"/>
    <w:rsid w:val="00B91EA8"/>
    <w:rsid w:val="00BD2673"/>
    <w:rsid w:val="00C36A54"/>
    <w:rsid w:val="00C36D8F"/>
    <w:rsid w:val="00C653A2"/>
    <w:rsid w:val="00C66E3E"/>
    <w:rsid w:val="00C80E53"/>
    <w:rsid w:val="00C918A9"/>
    <w:rsid w:val="00C91A9F"/>
    <w:rsid w:val="00CA260D"/>
    <w:rsid w:val="00CA4141"/>
    <w:rsid w:val="00CC748D"/>
    <w:rsid w:val="00CF54ED"/>
    <w:rsid w:val="00D2001C"/>
    <w:rsid w:val="00D54AB7"/>
    <w:rsid w:val="00D96976"/>
    <w:rsid w:val="00DA293F"/>
    <w:rsid w:val="00DC13DD"/>
    <w:rsid w:val="00E01F6D"/>
    <w:rsid w:val="00E15EC8"/>
    <w:rsid w:val="00E35202"/>
    <w:rsid w:val="00E40AB8"/>
    <w:rsid w:val="00E43BF0"/>
    <w:rsid w:val="00E53488"/>
    <w:rsid w:val="00E65B80"/>
    <w:rsid w:val="00E77161"/>
    <w:rsid w:val="00EA7FDE"/>
    <w:rsid w:val="00EC6EC0"/>
    <w:rsid w:val="00F07C9F"/>
    <w:rsid w:val="00F10CF0"/>
    <w:rsid w:val="00F314DF"/>
    <w:rsid w:val="00F4545A"/>
    <w:rsid w:val="00FB0BAB"/>
    <w:rsid w:val="00FE3CE8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9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CC748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hAnsi="Calibri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"/>
    <w:uiPriority w:val="99"/>
    <w:rsid w:val="00880C9F"/>
    <w:pPr>
      <w:spacing w:line="302" w:lineRule="exact"/>
    </w:pPr>
  </w:style>
  <w:style w:type="paragraph" w:customStyle="1" w:styleId="Style2">
    <w:name w:val="Style2"/>
    <w:basedOn w:val="Normal"/>
    <w:uiPriority w:val="99"/>
    <w:rsid w:val="00880C9F"/>
    <w:pPr>
      <w:spacing w:line="322" w:lineRule="exact"/>
      <w:jc w:val="center"/>
    </w:pPr>
  </w:style>
  <w:style w:type="paragraph" w:customStyle="1" w:styleId="Style3">
    <w:name w:val="Style3"/>
    <w:basedOn w:val="Normal"/>
    <w:uiPriority w:val="99"/>
    <w:rsid w:val="00880C9F"/>
  </w:style>
  <w:style w:type="paragraph" w:customStyle="1" w:styleId="Style4">
    <w:name w:val="Style4"/>
    <w:basedOn w:val="Normal"/>
    <w:uiPriority w:val="99"/>
    <w:rsid w:val="00880C9F"/>
    <w:pPr>
      <w:spacing w:line="298" w:lineRule="exact"/>
      <w:jc w:val="center"/>
    </w:pPr>
  </w:style>
  <w:style w:type="paragraph" w:customStyle="1" w:styleId="Style5">
    <w:name w:val="Style5"/>
    <w:basedOn w:val="Normal"/>
    <w:uiPriority w:val="99"/>
    <w:rsid w:val="00880C9F"/>
    <w:pPr>
      <w:spacing w:line="301" w:lineRule="exact"/>
      <w:jc w:val="both"/>
    </w:pPr>
  </w:style>
  <w:style w:type="paragraph" w:customStyle="1" w:styleId="Style6">
    <w:name w:val="Style6"/>
    <w:basedOn w:val="Normal"/>
    <w:uiPriority w:val="99"/>
    <w:rsid w:val="00880C9F"/>
    <w:pPr>
      <w:spacing w:line="295" w:lineRule="exact"/>
    </w:pPr>
  </w:style>
  <w:style w:type="paragraph" w:customStyle="1" w:styleId="Style7">
    <w:name w:val="Style7"/>
    <w:basedOn w:val="Normal"/>
    <w:uiPriority w:val="99"/>
    <w:rsid w:val="00880C9F"/>
    <w:pPr>
      <w:spacing w:line="293" w:lineRule="exact"/>
    </w:pPr>
  </w:style>
  <w:style w:type="character" w:customStyle="1" w:styleId="FontStyle11">
    <w:name w:val="Font Style11"/>
    <w:basedOn w:val="DefaultParagraphFont"/>
    <w:uiPriority w:val="99"/>
    <w:rsid w:val="00880C9F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880C9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80C9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526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663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526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663"/>
    <w:rPr>
      <w:rFonts w:hAnsi="Times New Roman" w:cs="Times New Roman"/>
      <w:sz w:val="24"/>
      <w:szCs w:val="24"/>
    </w:rPr>
  </w:style>
  <w:style w:type="character" w:customStyle="1" w:styleId="Consolas">
    <w:name w:val="Основной текст + Consolas"/>
    <w:aliases w:val="14,5 pt,Курсив"/>
    <w:uiPriority w:val="99"/>
    <w:rsid w:val="00652663"/>
    <w:rPr>
      <w:rFonts w:ascii="Consolas" w:hAnsi="Consolas"/>
      <w:i/>
      <w:spacing w:val="6"/>
      <w:sz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52663"/>
    <w:pPr>
      <w:widowControl/>
      <w:shd w:val="clear" w:color="auto" w:fill="FFFFFF"/>
      <w:autoSpaceDE/>
      <w:autoSpaceDN/>
      <w:adjustRightInd/>
      <w:spacing w:line="240" w:lineRule="atLeast"/>
      <w:ind w:hanging="560"/>
      <w:jc w:val="both"/>
    </w:pPr>
    <w:rPr>
      <w:spacing w:val="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663"/>
    <w:rPr>
      <w:rFonts w:hAnsi="Times New Roman"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52663"/>
    <w:rPr>
      <w:rFonts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52663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pacing w:val="9"/>
      <w:sz w:val="22"/>
      <w:szCs w:val="22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0658B"/>
    <w:rPr>
      <w:rFonts w:hAnsi="Times New Roman" w:cs="Times New Roman"/>
      <w:noProof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0658B"/>
    <w:rPr>
      <w:rFonts w:hAnsi="Times New Roman" w:cs="Times New Roman"/>
      <w:noProof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0658B"/>
    <w:pPr>
      <w:widowControl/>
      <w:shd w:val="clear" w:color="auto" w:fill="FFFFFF"/>
      <w:autoSpaceDE/>
      <w:autoSpaceDN/>
      <w:adjustRightInd/>
      <w:spacing w:before="780" w:after="240" w:line="240" w:lineRule="atLeast"/>
      <w:jc w:val="both"/>
    </w:pPr>
    <w:rPr>
      <w:noProof/>
      <w:sz w:val="17"/>
      <w:szCs w:val="17"/>
    </w:rPr>
  </w:style>
  <w:style w:type="paragraph" w:customStyle="1" w:styleId="70">
    <w:name w:val="Основной текст (7)"/>
    <w:basedOn w:val="Normal"/>
    <w:link w:val="7"/>
    <w:uiPriority w:val="99"/>
    <w:rsid w:val="00A0658B"/>
    <w:pPr>
      <w:widowControl/>
      <w:shd w:val="clear" w:color="auto" w:fill="FFFFFF"/>
      <w:autoSpaceDE/>
      <w:autoSpaceDN/>
      <w:adjustRightInd/>
      <w:spacing w:before="240" w:line="240" w:lineRule="atLeast"/>
      <w:jc w:val="both"/>
    </w:pPr>
    <w:rPr>
      <w:noProof/>
      <w:sz w:val="10"/>
      <w:szCs w:val="10"/>
    </w:rPr>
  </w:style>
  <w:style w:type="character" w:customStyle="1" w:styleId="imul">
    <w:name w:val="imul"/>
    <w:basedOn w:val="DefaultParagraphFont"/>
    <w:uiPriority w:val="99"/>
    <w:rsid w:val="00B032D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032D7"/>
    <w:rPr>
      <w:rFonts w:cs="Times New Roman"/>
    </w:rPr>
  </w:style>
  <w:style w:type="paragraph" w:styleId="NormalWeb">
    <w:name w:val="Normal (Web)"/>
    <w:basedOn w:val="Normal"/>
    <w:uiPriority w:val="99"/>
    <w:rsid w:val="008B535A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112C2"/>
    <w:rPr>
      <w:rFonts w:cs="Times New Roman"/>
      <w:color w:val="0000FF"/>
      <w:u w:val="single"/>
    </w:rPr>
  </w:style>
  <w:style w:type="paragraph" w:customStyle="1" w:styleId="bodytext71">
    <w:name w:val="bodytext71"/>
    <w:basedOn w:val="Normal"/>
    <w:uiPriority w:val="99"/>
    <w:rsid w:val="00C66E3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pfo1">
    <w:name w:val="spfo1"/>
    <w:basedOn w:val="DefaultParagraphFont"/>
    <w:uiPriority w:val="99"/>
    <w:rsid w:val="0089240D"/>
    <w:rPr>
      <w:rFonts w:cs="Times New Roman"/>
    </w:rPr>
  </w:style>
  <w:style w:type="character" w:customStyle="1" w:styleId="FontStyle16">
    <w:name w:val="Font Style16"/>
    <w:basedOn w:val="DefaultParagraphFont"/>
    <w:uiPriority w:val="99"/>
    <w:rsid w:val="00195A6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C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CC748D"/>
    <w:rPr>
      <w:b/>
      <w:kern w:val="36"/>
      <w:sz w:val="48"/>
    </w:rPr>
  </w:style>
  <w:style w:type="paragraph" w:customStyle="1" w:styleId="ConsPlusTitle">
    <w:name w:val="ConsPlusTitle"/>
    <w:uiPriority w:val="99"/>
    <w:rsid w:val="00DA2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1273</TotalTime>
  <Pages>10</Pages>
  <Words>2566</Words>
  <Characters>14630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41</cp:revision>
  <dcterms:created xsi:type="dcterms:W3CDTF">2015-07-01T01:51:00Z</dcterms:created>
  <dcterms:modified xsi:type="dcterms:W3CDTF">2015-07-17T10:05:00Z</dcterms:modified>
</cp:coreProperties>
</file>