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4F" w:rsidRPr="00F63301" w:rsidRDefault="00DF3F4F" w:rsidP="00DF3F4F">
      <w:pPr>
        <w:jc w:val="center"/>
        <w:rPr>
          <w:b/>
          <w:spacing w:val="20"/>
        </w:rPr>
      </w:pPr>
      <w:r w:rsidRPr="00F63301">
        <w:rPr>
          <w:b/>
          <w:spacing w:val="20"/>
        </w:rPr>
        <w:t>АДМИНИСТРАЦИЯ ТОПЧИХИНСКОГО РАЙОНА</w:t>
      </w:r>
    </w:p>
    <w:p w:rsidR="00DF3F4F" w:rsidRPr="00F63301" w:rsidRDefault="00DF3F4F" w:rsidP="00DF3F4F">
      <w:pPr>
        <w:jc w:val="center"/>
        <w:rPr>
          <w:b/>
          <w:spacing w:val="20"/>
        </w:rPr>
      </w:pPr>
      <w:r w:rsidRPr="00F63301">
        <w:rPr>
          <w:b/>
          <w:spacing w:val="20"/>
        </w:rPr>
        <w:t>АЛТАЙСКОГО КРАЯ</w:t>
      </w:r>
    </w:p>
    <w:p w:rsidR="00DF3F4F" w:rsidRPr="00731F91" w:rsidRDefault="00DF3F4F" w:rsidP="00DF3F4F">
      <w:pPr>
        <w:jc w:val="center"/>
      </w:pPr>
    </w:p>
    <w:p w:rsidR="00DF3F4F" w:rsidRPr="00731F91" w:rsidRDefault="00DF3F4F" w:rsidP="00DF3F4F">
      <w:pPr>
        <w:jc w:val="center"/>
        <w:rPr>
          <w:sz w:val="28"/>
        </w:rPr>
      </w:pPr>
    </w:p>
    <w:p w:rsidR="00DF3F4F" w:rsidRPr="007E7ECC" w:rsidRDefault="00DF3F4F" w:rsidP="00DF3F4F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7E7ECC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DF3F4F" w:rsidRPr="00731F91" w:rsidRDefault="00DF3F4F" w:rsidP="00DF3F4F">
      <w:pPr>
        <w:rPr>
          <w:sz w:val="28"/>
        </w:rPr>
      </w:pPr>
    </w:p>
    <w:p w:rsidR="00DF3F4F" w:rsidRDefault="00DF3F4F" w:rsidP="00DF3F4F">
      <w:pPr>
        <w:rPr>
          <w:sz w:val="28"/>
        </w:rPr>
      </w:pPr>
    </w:p>
    <w:p w:rsidR="00DF3F4F" w:rsidRDefault="004F005E" w:rsidP="00DF3F4F">
      <w:pPr>
        <w:rPr>
          <w:rFonts w:ascii="Arial" w:hAnsi="Arial"/>
        </w:rPr>
      </w:pPr>
      <w:r>
        <w:rPr>
          <w:rFonts w:ascii="Arial" w:hAnsi="Arial"/>
        </w:rPr>
        <w:t>15.06.</w:t>
      </w:r>
      <w:r w:rsidR="00DF3F4F" w:rsidRPr="00B45378">
        <w:rPr>
          <w:rFonts w:ascii="Arial" w:hAnsi="Arial"/>
        </w:rPr>
        <w:t>20</w:t>
      </w:r>
      <w:r w:rsidR="00DF3F4F">
        <w:rPr>
          <w:rFonts w:ascii="Arial" w:hAnsi="Arial"/>
        </w:rPr>
        <w:t>11</w:t>
      </w:r>
      <w:r w:rsidR="00DF3F4F" w:rsidRPr="00B45378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              </w:t>
      </w:r>
      <w:r w:rsidR="00DF3F4F" w:rsidRPr="00B45378">
        <w:rPr>
          <w:rFonts w:ascii="Arial" w:hAnsi="Arial"/>
        </w:rPr>
        <w:t xml:space="preserve">                                                                            </w:t>
      </w:r>
      <w:r w:rsidR="00DF3F4F">
        <w:rPr>
          <w:rFonts w:ascii="Arial" w:hAnsi="Arial"/>
        </w:rPr>
        <w:t xml:space="preserve">           </w:t>
      </w:r>
      <w:r w:rsidR="00DF3F4F" w:rsidRPr="00B45378">
        <w:rPr>
          <w:rFonts w:ascii="Arial" w:hAnsi="Arial"/>
        </w:rPr>
        <w:t xml:space="preserve">    </w:t>
      </w:r>
      <w:r w:rsidR="00DF3F4F">
        <w:rPr>
          <w:rFonts w:ascii="Arial" w:hAnsi="Arial"/>
        </w:rPr>
        <w:t xml:space="preserve">№  </w:t>
      </w:r>
      <w:r>
        <w:rPr>
          <w:rFonts w:ascii="Arial" w:hAnsi="Arial"/>
        </w:rPr>
        <w:t>322</w:t>
      </w:r>
      <w:r w:rsidR="00DF3F4F">
        <w:rPr>
          <w:rFonts w:ascii="Arial" w:hAnsi="Arial"/>
        </w:rPr>
        <w:t xml:space="preserve">  </w:t>
      </w:r>
    </w:p>
    <w:p w:rsidR="00DF3F4F" w:rsidRPr="00B45378" w:rsidRDefault="00DF3F4F" w:rsidP="00DF3F4F">
      <w:pPr>
        <w:rPr>
          <w:rFonts w:ascii="Arial" w:hAnsi="Arial"/>
        </w:rPr>
      </w:pPr>
    </w:p>
    <w:p w:rsidR="00DF3F4F" w:rsidRPr="000D2671" w:rsidRDefault="00DF3F4F" w:rsidP="00DF3F4F">
      <w:pPr>
        <w:jc w:val="center"/>
        <w:rPr>
          <w:rFonts w:ascii="Arial" w:hAnsi="Arial"/>
          <w:b/>
          <w:sz w:val="18"/>
          <w:szCs w:val="18"/>
        </w:rPr>
      </w:pPr>
      <w:r w:rsidRPr="000D2671">
        <w:rPr>
          <w:rFonts w:ascii="Arial" w:hAnsi="Arial"/>
          <w:b/>
          <w:sz w:val="18"/>
          <w:szCs w:val="18"/>
        </w:rPr>
        <w:t>с</w:t>
      </w:r>
      <w:proofErr w:type="gramStart"/>
      <w:r w:rsidRPr="000D2671">
        <w:rPr>
          <w:rFonts w:ascii="Arial" w:hAnsi="Arial"/>
          <w:b/>
          <w:sz w:val="18"/>
          <w:szCs w:val="18"/>
        </w:rPr>
        <w:t>.Т</w:t>
      </w:r>
      <w:proofErr w:type="gramEnd"/>
      <w:r w:rsidRPr="000D2671">
        <w:rPr>
          <w:rFonts w:ascii="Arial" w:hAnsi="Arial"/>
          <w:b/>
          <w:sz w:val="18"/>
          <w:szCs w:val="18"/>
        </w:rPr>
        <w:t>опчиха</w:t>
      </w:r>
    </w:p>
    <w:p w:rsidR="00DF3F4F" w:rsidRPr="00977278" w:rsidRDefault="00DF3F4F" w:rsidP="00DF3F4F">
      <w:pPr>
        <w:jc w:val="center"/>
        <w:rPr>
          <w:sz w:val="28"/>
          <w:szCs w:val="28"/>
        </w:rPr>
      </w:pPr>
    </w:p>
    <w:p w:rsidR="00DF3F4F" w:rsidRPr="00977278" w:rsidRDefault="00DF3F4F" w:rsidP="00DF3F4F">
      <w:pPr>
        <w:jc w:val="center"/>
        <w:rPr>
          <w:sz w:val="28"/>
          <w:szCs w:val="28"/>
        </w:rPr>
      </w:pPr>
    </w:p>
    <w:p w:rsidR="00DF3F4F" w:rsidRDefault="00DF3F4F" w:rsidP="00DF3F4F">
      <w:pPr>
        <w:tabs>
          <w:tab w:val="left" w:pos="4500"/>
        </w:tabs>
        <w:ind w:right="5138"/>
        <w:jc w:val="both"/>
        <w:rPr>
          <w:sz w:val="28"/>
        </w:rPr>
      </w:pPr>
      <w:r>
        <w:rPr>
          <w:sz w:val="28"/>
        </w:rPr>
        <w:t xml:space="preserve">Об утверждении Порядка </w:t>
      </w:r>
      <w:r w:rsidR="00C2336C">
        <w:rPr>
          <w:sz w:val="28"/>
        </w:rPr>
        <w:t xml:space="preserve">предоставления бюджетных  инвестиций </w:t>
      </w:r>
      <w:r>
        <w:rPr>
          <w:sz w:val="28"/>
        </w:rPr>
        <w:t xml:space="preserve"> муниципальны</w:t>
      </w:r>
      <w:r w:rsidR="00C2336C">
        <w:rPr>
          <w:sz w:val="28"/>
        </w:rPr>
        <w:t>м</w:t>
      </w:r>
      <w:r>
        <w:rPr>
          <w:sz w:val="28"/>
        </w:rPr>
        <w:t xml:space="preserve"> бюджетны</w:t>
      </w:r>
      <w:r w:rsidR="00C2336C">
        <w:rPr>
          <w:sz w:val="28"/>
        </w:rPr>
        <w:t>м</w:t>
      </w:r>
      <w:r>
        <w:rPr>
          <w:sz w:val="28"/>
        </w:rPr>
        <w:t xml:space="preserve"> и </w:t>
      </w:r>
      <w:r w:rsidR="006E3B1C">
        <w:rPr>
          <w:sz w:val="28"/>
        </w:rPr>
        <w:t>автономным</w:t>
      </w:r>
      <w:r>
        <w:rPr>
          <w:sz w:val="28"/>
        </w:rPr>
        <w:t xml:space="preserve"> учреждени</w:t>
      </w:r>
      <w:r w:rsidR="00C2336C">
        <w:rPr>
          <w:sz w:val="28"/>
        </w:rPr>
        <w:t>ям</w:t>
      </w:r>
      <w:r>
        <w:rPr>
          <w:sz w:val="28"/>
        </w:rPr>
        <w:t xml:space="preserve"> </w:t>
      </w:r>
    </w:p>
    <w:p w:rsidR="00DF3F4F" w:rsidRDefault="00DF3F4F" w:rsidP="00DF3F4F"/>
    <w:p w:rsidR="00C2336C" w:rsidRDefault="003B13CA" w:rsidP="00DF3F4F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3F4F">
        <w:rPr>
          <w:sz w:val="28"/>
          <w:szCs w:val="28"/>
        </w:rPr>
        <w:t xml:space="preserve">В соответствии со статьей 79 Бюджетного  кодекса  Российской  Федерации, </w:t>
      </w:r>
      <w:r w:rsidR="00C2336C">
        <w:rPr>
          <w:sz w:val="28"/>
          <w:szCs w:val="28"/>
        </w:rPr>
        <w:t xml:space="preserve"> </w:t>
      </w:r>
      <w:r w:rsidR="000E11A4">
        <w:rPr>
          <w:sz w:val="28"/>
          <w:szCs w:val="28"/>
        </w:rPr>
        <w:t xml:space="preserve">в целях реализации  </w:t>
      </w:r>
      <w:r w:rsidR="000E11A4" w:rsidRPr="00AD1DAB">
        <w:rPr>
          <w:sz w:val="28"/>
          <w:szCs w:val="28"/>
        </w:rPr>
        <w:t>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0E11A4">
        <w:rPr>
          <w:sz w:val="28"/>
          <w:szCs w:val="28"/>
        </w:rPr>
        <w:t xml:space="preserve">, </w:t>
      </w:r>
      <w:r w:rsidR="00DF3F4F">
        <w:rPr>
          <w:sz w:val="28"/>
          <w:szCs w:val="28"/>
        </w:rPr>
        <w:t>руководствуясь  Уставом  муниципального  образования   Топчихинский  район           Алтайского края,</w:t>
      </w:r>
    </w:p>
    <w:p w:rsidR="00DF3F4F" w:rsidRDefault="00DF3F4F" w:rsidP="00DF3F4F">
      <w:pPr>
        <w:tabs>
          <w:tab w:val="left" w:pos="0"/>
        </w:tabs>
        <w:ind w:right="-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90764" w:rsidRDefault="00DF3F4F" w:rsidP="00890764">
      <w:pPr>
        <w:ind w:firstLine="709"/>
        <w:jc w:val="both"/>
        <w:rPr>
          <w:sz w:val="28"/>
          <w:szCs w:val="28"/>
        </w:rPr>
      </w:pPr>
      <w:r w:rsidRPr="00AD1DA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F5C8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="00C2336C">
        <w:rPr>
          <w:sz w:val="28"/>
          <w:szCs w:val="28"/>
        </w:rPr>
        <w:t>П</w:t>
      </w:r>
      <w:r w:rsidRPr="002F5C84">
        <w:rPr>
          <w:sz w:val="28"/>
          <w:szCs w:val="28"/>
        </w:rPr>
        <w:t xml:space="preserve">орядок </w:t>
      </w:r>
      <w:r w:rsidR="00890764">
        <w:rPr>
          <w:snapToGrid w:val="0"/>
          <w:sz w:val="28"/>
          <w:szCs w:val="28"/>
        </w:rPr>
        <w:t xml:space="preserve"> предоставления  бюджетных инвестиций муниципальным бюджетным и автономным учреждениям</w:t>
      </w:r>
      <w:r w:rsidR="00890764" w:rsidRPr="002F5C84">
        <w:rPr>
          <w:sz w:val="28"/>
          <w:szCs w:val="28"/>
        </w:rPr>
        <w:t xml:space="preserve"> </w:t>
      </w:r>
    </w:p>
    <w:p w:rsidR="00DF3F4F" w:rsidRPr="00AD1DAB" w:rsidRDefault="00DF3F4F" w:rsidP="00890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порядке и  разместить на официальном сайте  муниципального образования  Топчихинский  район.</w:t>
      </w:r>
    </w:p>
    <w:p w:rsidR="00DF3F4F" w:rsidRDefault="009E582B" w:rsidP="00DF3F4F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DF3F4F" w:rsidRPr="00AD1DAB">
        <w:rPr>
          <w:sz w:val="28"/>
          <w:szCs w:val="28"/>
        </w:rPr>
        <w:t xml:space="preserve">. </w:t>
      </w:r>
      <w:proofErr w:type="gramStart"/>
      <w:r w:rsidR="00DF3F4F">
        <w:rPr>
          <w:sz w:val="28"/>
        </w:rPr>
        <w:t>Контроль за</w:t>
      </w:r>
      <w:proofErr w:type="gramEnd"/>
      <w:r w:rsidR="00DF3F4F">
        <w:rPr>
          <w:sz w:val="28"/>
        </w:rPr>
        <w:t xml:space="preserve"> исполнением настоящего постановления возложить на заместителя главы Администрации района по экономике, финансам, налоговой и кредитной политике, председателя  комитета  по  экономике и управле</w:t>
      </w:r>
      <w:r w:rsidR="00381A75">
        <w:rPr>
          <w:sz w:val="28"/>
        </w:rPr>
        <w:t>нию  муниципальным  имуществом</w:t>
      </w:r>
      <w:r w:rsidR="00DF3F4F">
        <w:rPr>
          <w:sz w:val="28"/>
        </w:rPr>
        <w:t>.</w:t>
      </w:r>
    </w:p>
    <w:p w:rsidR="00DF3F4F" w:rsidRDefault="00DF3F4F" w:rsidP="00DF3F4F">
      <w:pPr>
        <w:suppressAutoHyphens/>
        <w:jc w:val="both"/>
        <w:rPr>
          <w:sz w:val="28"/>
        </w:rPr>
      </w:pPr>
    </w:p>
    <w:p w:rsidR="00DF3F4F" w:rsidRDefault="00DF3F4F" w:rsidP="00DF3F4F">
      <w:pPr>
        <w:suppressAutoHyphens/>
        <w:jc w:val="both"/>
        <w:rPr>
          <w:sz w:val="28"/>
        </w:rPr>
      </w:pPr>
    </w:p>
    <w:p w:rsidR="00DF3F4F" w:rsidRDefault="00DF3F4F" w:rsidP="00DF3F4F">
      <w:pPr>
        <w:suppressAutoHyphens/>
        <w:jc w:val="both"/>
        <w:rPr>
          <w:sz w:val="28"/>
        </w:rPr>
      </w:pPr>
    </w:p>
    <w:p w:rsidR="00DF3F4F" w:rsidRDefault="00DF3F4F" w:rsidP="00DF3F4F">
      <w:pPr>
        <w:suppressAutoHyphens/>
        <w:jc w:val="both"/>
        <w:rPr>
          <w:sz w:val="28"/>
        </w:rPr>
      </w:pPr>
    </w:p>
    <w:p w:rsidR="00DF3F4F" w:rsidRDefault="00DF3F4F" w:rsidP="00DF3F4F">
      <w:pPr>
        <w:suppressAutoHyphens/>
        <w:jc w:val="both"/>
        <w:rPr>
          <w:sz w:val="28"/>
        </w:rPr>
      </w:pPr>
      <w:r>
        <w:rPr>
          <w:sz w:val="28"/>
        </w:rPr>
        <w:t>Глава 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А.Н. Григорьев</w:t>
      </w:r>
    </w:p>
    <w:p w:rsidR="00DF3F4F" w:rsidRDefault="00DF3F4F" w:rsidP="00DF3F4F">
      <w:pPr>
        <w:pageBreakBefore/>
        <w:spacing w:line="240" w:lineRule="exact"/>
        <w:ind w:left="6521"/>
        <w:rPr>
          <w:snapToGrid w:val="0"/>
          <w:color w:val="000000"/>
          <w:sz w:val="22"/>
        </w:rPr>
        <w:sectPr w:rsidR="00DF3F4F" w:rsidSect="005A45F5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E3B0C" w:rsidRDefault="00DE3B0C" w:rsidP="003B13CA">
      <w:pPr>
        <w:pStyle w:val="ConsTitle"/>
        <w:widowControl/>
        <w:ind w:firstLine="581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204A5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твержден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F3F4F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остановлением  </w:t>
      </w:r>
    </w:p>
    <w:p w:rsidR="00DF3F4F" w:rsidRPr="00204A5B" w:rsidRDefault="00DF3F4F" w:rsidP="003B13CA">
      <w:pPr>
        <w:pStyle w:val="ConsTitle"/>
        <w:widowControl/>
        <w:ind w:firstLine="581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района</w:t>
      </w:r>
    </w:p>
    <w:p w:rsidR="00DE3B0C" w:rsidRPr="00204A5B" w:rsidRDefault="00DE3B0C" w:rsidP="003B13CA">
      <w:pPr>
        <w:pStyle w:val="ConsTitle"/>
        <w:widowControl/>
        <w:ind w:firstLine="581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4A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4F005E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3B13C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F005E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="003B13C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F3F4F">
        <w:rPr>
          <w:rFonts w:ascii="Times New Roman" w:hAnsi="Times New Roman" w:cs="Times New Roman"/>
          <w:b w:val="0"/>
          <w:bCs w:val="0"/>
          <w:sz w:val="28"/>
          <w:szCs w:val="28"/>
        </w:rPr>
        <w:t>2011</w:t>
      </w:r>
      <w:r w:rsidRPr="00204A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4F00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322</w:t>
      </w:r>
    </w:p>
    <w:p w:rsidR="00DE3B0C" w:rsidRPr="006E2E7B" w:rsidRDefault="00DE3B0C" w:rsidP="00F01D29"/>
    <w:p w:rsidR="00DE3B0C" w:rsidRPr="008E17BF" w:rsidRDefault="00DE3B0C" w:rsidP="00F01D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17BF">
        <w:rPr>
          <w:sz w:val="28"/>
          <w:szCs w:val="28"/>
        </w:rPr>
        <w:t>ПОРЯДОК</w:t>
      </w:r>
    </w:p>
    <w:p w:rsidR="00DE3B0C" w:rsidRPr="008E17BF" w:rsidRDefault="00DE3B0C" w:rsidP="00F01D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17BF">
        <w:rPr>
          <w:sz w:val="28"/>
          <w:szCs w:val="28"/>
        </w:rPr>
        <w:t>предоставления бюджетных инвестиций муниципальным бюджетным и автономным учреждениям</w:t>
      </w:r>
      <w:r w:rsidR="00C2336C">
        <w:rPr>
          <w:sz w:val="28"/>
          <w:szCs w:val="28"/>
        </w:rPr>
        <w:t xml:space="preserve"> (далее – Порядок)</w:t>
      </w:r>
    </w:p>
    <w:p w:rsidR="00DE3B0C" w:rsidRPr="006E2E7B" w:rsidRDefault="00DE3B0C" w:rsidP="00F01D29"/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7BF">
        <w:rPr>
          <w:sz w:val="28"/>
          <w:szCs w:val="28"/>
        </w:rPr>
        <w:t xml:space="preserve">1. Настоящий Порядок определяет правила предоставления бюджетных инвестиций в форме капитальных вложений в основные средства муниципальных бюджетных и автономных учреждений (далее – бюджетные инвестиции). </w:t>
      </w:r>
    </w:p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7BF">
        <w:rPr>
          <w:sz w:val="28"/>
          <w:szCs w:val="28"/>
        </w:rPr>
        <w:t xml:space="preserve">2. </w:t>
      </w:r>
      <w:proofErr w:type="gramStart"/>
      <w:r w:rsidRPr="008E17BF">
        <w:rPr>
          <w:sz w:val="28"/>
          <w:szCs w:val="28"/>
        </w:rPr>
        <w:t xml:space="preserve">Бюджетные инвестиции в объекты капитального строительства, закрепленные на праве оперативного управления за муниципальными бюджетными и автономными учреждениями, предоставляются в соответствии </w:t>
      </w:r>
      <w:r w:rsidR="0015369B">
        <w:rPr>
          <w:sz w:val="28"/>
          <w:szCs w:val="28"/>
        </w:rPr>
        <w:t xml:space="preserve">с </w:t>
      </w:r>
      <w:r w:rsidRPr="008E17BF">
        <w:rPr>
          <w:sz w:val="28"/>
          <w:szCs w:val="28"/>
        </w:rPr>
        <w:t>муниципальной адресной инвестиционной программой на основании</w:t>
      </w:r>
      <w:r w:rsidR="00E25EE3">
        <w:rPr>
          <w:sz w:val="28"/>
          <w:szCs w:val="28"/>
        </w:rPr>
        <w:t xml:space="preserve"> договора</w:t>
      </w:r>
      <w:r w:rsidRPr="008E17BF">
        <w:rPr>
          <w:sz w:val="28"/>
          <w:szCs w:val="28"/>
        </w:rPr>
        <w:t xml:space="preserve"> </w:t>
      </w:r>
      <w:r w:rsidR="00E25EE3">
        <w:rPr>
          <w:sz w:val="28"/>
          <w:szCs w:val="28"/>
        </w:rPr>
        <w:t>(</w:t>
      </w:r>
      <w:r w:rsidRPr="008E17BF">
        <w:rPr>
          <w:sz w:val="28"/>
          <w:szCs w:val="28"/>
        </w:rPr>
        <w:t>соглашения</w:t>
      </w:r>
      <w:r w:rsidR="00E25EE3">
        <w:rPr>
          <w:sz w:val="28"/>
          <w:szCs w:val="28"/>
        </w:rPr>
        <w:t>)</w:t>
      </w:r>
      <w:r w:rsidRPr="008E17BF">
        <w:rPr>
          <w:sz w:val="28"/>
          <w:szCs w:val="28"/>
        </w:rPr>
        <w:t xml:space="preserve">, заключаемого между муниципальным бюджетным или автономным учреждением и органом, осуществляющим функции и полномочия учредителя (далее – учредитель). </w:t>
      </w:r>
      <w:proofErr w:type="gramEnd"/>
    </w:p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7BF">
        <w:rPr>
          <w:sz w:val="28"/>
          <w:szCs w:val="28"/>
        </w:rPr>
        <w:t>4. Для муниципальных автономных и бюджетных учреждений</w:t>
      </w:r>
      <w:r w:rsidR="00E25EE3">
        <w:rPr>
          <w:sz w:val="28"/>
          <w:szCs w:val="28"/>
        </w:rPr>
        <w:t xml:space="preserve"> договор (</w:t>
      </w:r>
      <w:r w:rsidRPr="008E17BF">
        <w:rPr>
          <w:sz w:val="28"/>
          <w:szCs w:val="28"/>
        </w:rPr>
        <w:t>соглашение</w:t>
      </w:r>
      <w:r w:rsidR="00E25EE3">
        <w:rPr>
          <w:sz w:val="28"/>
          <w:szCs w:val="28"/>
        </w:rPr>
        <w:t>)</w:t>
      </w:r>
      <w:r w:rsidRPr="008E17BF">
        <w:rPr>
          <w:sz w:val="28"/>
          <w:szCs w:val="28"/>
        </w:rPr>
        <w:t xml:space="preserve"> предусматривает:</w:t>
      </w:r>
    </w:p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7BF">
        <w:rPr>
          <w:sz w:val="28"/>
          <w:szCs w:val="28"/>
        </w:rPr>
        <w:t>- право учредителя на проведение проверок соблюдения муниципальным автономным или бюджетным учреждением  условий</w:t>
      </w:r>
      <w:r w:rsidR="000824B8">
        <w:rPr>
          <w:sz w:val="28"/>
          <w:szCs w:val="28"/>
        </w:rPr>
        <w:t xml:space="preserve"> договора </w:t>
      </w:r>
      <w:proofErr w:type="gramStart"/>
      <w:r w:rsidR="000824B8">
        <w:rPr>
          <w:sz w:val="28"/>
          <w:szCs w:val="28"/>
        </w:rPr>
        <w:t>(</w:t>
      </w:r>
      <w:r w:rsidRPr="008E17BF">
        <w:rPr>
          <w:sz w:val="28"/>
          <w:szCs w:val="28"/>
        </w:rPr>
        <w:t xml:space="preserve"> </w:t>
      </w:r>
      <w:proofErr w:type="gramEnd"/>
      <w:r w:rsidRPr="008E17BF">
        <w:rPr>
          <w:sz w:val="28"/>
          <w:szCs w:val="28"/>
        </w:rPr>
        <w:t>соглашения</w:t>
      </w:r>
      <w:r w:rsidR="000824B8">
        <w:rPr>
          <w:sz w:val="28"/>
          <w:szCs w:val="28"/>
        </w:rPr>
        <w:t>)</w:t>
      </w:r>
      <w:r w:rsidRPr="008E17BF">
        <w:rPr>
          <w:sz w:val="28"/>
          <w:szCs w:val="28"/>
        </w:rPr>
        <w:t>;</w:t>
      </w:r>
    </w:p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7BF">
        <w:rPr>
          <w:sz w:val="28"/>
          <w:szCs w:val="28"/>
        </w:rPr>
        <w:t xml:space="preserve">- порядок возврата муниципальным автономным или бюджетным учреждением средств в местный бюджет в случае установления фактов нарушения целей и условий предоставления бюджетных инвестиций;  </w:t>
      </w:r>
    </w:p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7BF">
        <w:rPr>
          <w:sz w:val="28"/>
          <w:szCs w:val="28"/>
        </w:rPr>
        <w:t xml:space="preserve">- порядок возврата сумм бюджетных инвестиций, зачисленных на лицевой счет муниципального автономного или бюджетного учреждения и не использованных учреждением в текущем финансовом году, при отсутствии потребности в направлении их </w:t>
      </w:r>
      <w:proofErr w:type="gramStart"/>
      <w:r w:rsidRPr="008E17BF">
        <w:rPr>
          <w:sz w:val="28"/>
          <w:szCs w:val="28"/>
        </w:rPr>
        <w:t>на те</w:t>
      </w:r>
      <w:proofErr w:type="gramEnd"/>
      <w:r w:rsidRPr="008E17BF">
        <w:rPr>
          <w:sz w:val="28"/>
          <w:szCs w:val="28"/>
        </w:rPr>
        <w:t xml:space="preserve"> же цели в соответствии с решениями учредителя;</w:t>
      </w:r>
    </w:p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7BF">
        <w:rPr>
          <w:sz w:val="28"/>
          <w:szCs w:val="28"/>
        </w:rPr>
        <w:t>- порядок и сроки предоставления отчетности об использовании бюджетных инвестиций;</w:t>
      </w:r>
    </w:p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7BF">
        <w:rPr>
          <w:sz w:val="28"/>
          <w:szCs w:val="28"/>
        </w:rPr>
        <w:t>- иные положения по решению учредителя.</w:t>
      </w:r>
    </w:p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7BF">
        <w:rPr>
          <w:sz w:val="28"/>
          <w:szCs w:val="28"/>
        </w:rPr>
        <w:t xml:space="preserve">4. Для муниципальных бюджетных учреждений </w:t>
      </w:r>
      <w:r w:rsidR="00E25EE3">
        <w:rPr>
          <w:sz w:val="28"/>
          <w:szCs w:val="28"/>
        </w:rPr>
        <w:t>договор (</w:t>
      </w:r>
      <w:r w:rsidRPr="008E17BF">
        <w:rPr>
          <w:sz w:val="28"/>
          <w:szCs w:val="28"/>
        </w:rPr>
        <w:t>соглашение</w:t>
      </w:r>
      <w:r w:rsidR="00E25EE3">
        <w:rPr>
          <w:sz w:val="28"/>
          <w:szCs w:val="28"/>
        </w:rPr>
        <w:t>)</w:t>
      </w:r>
      <w:r w:rsidRPr="008E17BF">
        <w:rPr>
          <w:sz w:val="28"/>
          <w:szCs w:val="28"/>
        </w:rPr>
        <w:t xml:space="preserve"> также предусматривает:</w:t>
      </w:r>
    </w:p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7BF">
        <w:rPr>
          <w:sz w:val="28"/>
          <w:szCs w:val="28"/>
        </w:rPr>
        <w:t>- необходимость расходования бюджетных инвестиций на цели приобретения товаров, работ, услуг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7BF">
        <w:rPr>
          <w:sz w:val="28"/>
          <w:szCs w:val="28"/>
        </w:rPr>
        <w:t xml:space="preserve">- порядок внесения изменений в </w:t>
      </w:r>
      <w:r w:rsidR="000F2739">
        <w:rPr>
          <w:sz w:val="28"/>
          <w:szCs w:val="28"/>
        </w:rPr>
        <w:t>договор (с</w:t>
      </w:r>
      <w:r w:rsidRPr="008E17BF">
        <w:rPr>
          <w:sz w:val="28"/>
          <w:szCs w:val="28"/>
        </w:rPr>
        <w:t>оглашение</w:t>
      </w:r>
      <w:r w:rsidR="000F2739">
        <w:rPr>
          <w:sz w:val="28"/>
          <w:szCs w:val="28"/>
        </w:rPr>
        <w:t>)</w:t>
      </w:r>
      <w:r w:rsidRPr="008E17BF">
        <w:rPr>
          <w:sz w:val="28"/>
          <w:szCs w:val="28"/>
        </w:rPr>
        <w:t xml:space="preserve"> в случае снижения стоимости строительства, реконструкции, технического перевооружения объектов капитального строительства или стоимости приобретения объектов недвижимости по итогам размещения муниципального заказа.</w:t>
      </w:r>
    </w:p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7BF">
        <w:rPr>
          <w:sz w:val="28"/>
          <w:szCs w:val="28"/>
        </w:rPr>
        <w:lastRenderedPageBreak/>
        <w:t xml:space="preserve">5. Бюджетные инвестиции предоставляются муниципальным автономным и бюджетным учреждениям на лицевой счет в соответствии с поступающими от учреждений заявками. </w:t>
      </w:r>
    </w:p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7BF">
        <w:rPr>
          <w:sz w:val="28"/>
          <w:szCs w:val="28"/>
        </w:rPr>
        <w:t xml:space="preserve">6. Расходы муниципальных бюджетных учреждений за счет бюджетных инвестиций осуществляются после проверки документов, подтверждающих возникновение денежных обязательств, и проверки соответствия содержания операции кодам классификации операций сектора государственного управления в соответствии с порядком санкционирования указанных расходов. </w:t>
      </w:r>
    </w:p>
    <w:p w:rsidR="00DE3B0C" w:rsidRPr="008E17BF" w:rsidRDefault="00DE3B0C" w:rsidP="003B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B0C" w:rsidRPr="006E2E7B" w:rsidRDefault="00DE3B0C" w:rsidP="00F01D29"/>
    <w:p w:rsidR="00DE3B0C" w:rsidRPr="006E2E7B" w:rsidRDefault="00DE3B0C" w:rsidP="00F01D29"/>
    <w:p w:rsidR="00DE3B0C" w:rsidRPr="006E2E7B" w:rsidRDefault="00DE3B0C" w:rsidP="00F01D29"/>
    <w:p w:rsidR="00DE3B0C" w:rsidRPr="006E2E7B" w:rsidRDefault="00DE3B0C" w:rsidP="00F01D29"/>
    <w:p w:rsidR="00DE3B0C" w:rsidRPr="006E2E7B" w:rsidRDefault="00DE3B0C" w:rsidP="00F01D29"/>
    <w:p w:rsidR="00DE3B0C" w:rsidRPr="00E21326" w:rsidRDefault="00DE3B0C" w:rsidP="00F01D29">
      <w:pPr>
        <w:pStyle w:val="2"/>
        <w:spacing w:line="240" w:lineRule="auto"/>
        <w:ind w:left="360"/>
        <w:rPr>
          <w:rFonts w:eastAsia="Arial"/>
        </w:rPr>
      </w:pPr>
    </w:p>
    <w:p w:rsidR="00DE3B0C" w:rsidRPr="00E97CC3" w:rsidRDefault="00DE3B0C" w:rsidP="00F01D29"/>
    <w:p w:rsidR="00EE32B6" w:rsidRDefault="00EE32B6" w:rsidP="00F01D29"/>
    <w:sectPr w:rsidR="00EE32B6" w:rsidSect="00EC58BE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AD" w:rsidRDefault="009945AD" w:rsidP="00533096">
      <w:r>
        <w:separator/>
      </w:r>
    </w:p>
  </w:endnote>
  <w:endnote w:type="continuationSeparator" w:id="0">
    <w:p w:rsidR="009945AD" w:rsidRDefault="009945AD" w:rsidP="00533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F" w:rsidRDefault="00206FB5" w:rsidP="005040D8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F3F4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3F4F" w:rsidRDefault="00DF3F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F" w:rsidRDefault="00206FB5" w:rsidP="005040D8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F3F4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B13CA">
      <w:rPr>
        <w:rStyle w:val="a3"/>
        <w:noProof/>
      </w:rPr>
      <w:t>2</w:t>
    </w:r>
    <w:r>
      <w:rPr>
        <w:rStyle w:val="a3"/>
      </w:rPr>
      <w:fldChar w:fldCharType="end"/>
    </w:r>
  </w:p>
  <w:p w:rsidR="00DF3F4F" w:rsidRDefault="00DF3F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AD" w:rsidRDefault="009945AD" w:rsidP="00533096">
      <w:r>
        <w:separator/>
      </w:r>
    </w:p>
  </w:footnote>
  <w:footnote w:type="continuationSeparator" w:id="0">
    <w:p w:rsidR="009945AD" w:rsidRDefault="009945AD" w:rsidP="00533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F" w:rsidRDefault="00206FB5" w:rsidP="005A45F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3F4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3F4F" w:rsidRDefault="00DF3F4F" w:rsidP="005A45F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F" w:rsidRDefault="00206FB5" w:rsidP="005A45F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3F4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F3F4F">
      <w:rPr>
        <w:rStyle w:val="a3"/>
        <w:noProof/>
      </w:rPr>
      <w:t>2</w:t>
    </w:r>
    <w:r>
      <w:rPr>
        <w:rStyle w:val="a3"/>
      </w:rPr>
      <w:fldChar w:fldCharType="end"/>
    </w:r>
  </w:p>
  <w:p w:rsidR="00DF3F4F" w:rsidRDefault="00DF3F4F" w:rsidP="005A45F5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FE" w:rsidRDefault="00206FB5" w:rsidP="008E17B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E3B0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E3B0C">
      <w:rPr>
        <w:rStyle w:val="a3"/>
        <w:noProof/>
      </w:rPr>
      <w:t>6</w:t>
    </w:r>
    <w:r>
      <w:rPr>
        <w:rStyle w:val="a3"/>
      </w:rPr>
      <w:fldChar w:fldCharType="end"/>
    </w:r>
  </w:p>
  <w:p w:rsidR="00ED76FE" w:rsidRDefault="003B13C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FE" w:rsidRDefault="003B13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B0C"/>
    <w:rsid w:val="000824B8"/>
    <w:rsid w:val="000E11A4"/>
    <w:rsid w:val="000F2739"/>
    <w:rsid w:val="0015369B"/>
    <w:rsid w:val="00206FB5"/>
    <w:rsid w:val="002A5970"/>
    <w:rsid w:val="00375899"/>
    <w:rsid w:val="00381A75"/>
    <w:rsid w:val="003B13CA"/>
    <w:rsid w:val="003D5952"/>
    <w:rsid w:val="00453C90"/>
    <w:rsid w:val="00477AED"/>
    <w:rsid w:val="004F005E"/>
    <w:rsid w:val="00533096"/>
    <w:rsid w:val="006A3DAA"/>
    <w:rsid w:val="006E3B1C"/>
    <w:rsid w:val="007032BD"/>
    <w:rsid w:val="007422F9"/>
    <w:rsid w:val="00784905"/>
    <w:rsid w:val="00816A89"/>
    <w:rsid w:val="008822DB"/>
    <w:rsid w:val="00890764"/>
    <w:rsid w:val="009945AD"/>
    <w:rsid w:val="009E582B"/>
    <w:rsid w:val="00A65A08"/>
    <w:rsid w:val="00BF0492"/>
    <w:rsid w:val="00C2336C"/>
    <w:rsid w:val="00D62B12"/>
    <w:rsid w:val="00DD7FDB"/>
    <w:rsid w:val="00DE3B0C"/>
    <w:rsid w:val="00DF3F4F"/>
    <w:rsid w:val="00E25EE3"/>
    <w:rsid w:val="00EE32B6"/>
    <w:rsid w:val="00F0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3B0C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B0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styleId="a3">
    <w:name w:val="page number"/>
    <w:basedOn w:val="a0"/>
    <w:rsid w:val="00DE3B0C"/>
  </w:style>
  <w:style w:type="paragraph" w:customStyle="1" w:styleId="ConsPlusTitle">
    <w:name w:val="ConsPlusTitle"/>
    <w:rsid w:val="00DE3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rsid w:val="00DE3B0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Верхний колонтитул Знак"/>
    <w:basedOn w:val="a0"/>
    <w:link w:val="a4"/>
    <w:rsid w:val="00DE3B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DE3B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E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E3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DF3F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F3F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</dc:creator>
  <cp:keywords/>
  <dc:description/>
  <cp:lastModifiedBy>Admin</cp:lastModifiedBy>
  <cp:revision>13</cp:revision>
  <cp:lastPrinted>2011-06-09T01:22:00Z</cp:lastPrinted>
  <dcterms:created xsi:type="dcterms:W3CDTF">2011-04-15T06:42:00Z</dcterms:created>
  <dcterms:modified xsi:type="dcterms:W3CDTF">2014-04-14T04:16:00Z</dcterms:modified>
</cp:coreProperties>
</file>