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AE" w:rsidRDefault="00922EAE" w:rsidP="00922EAE">
      <w:r>
        <w:t xml:space="preserve">УТВЕРЖДЕНО постановлением Администрации района от 25.01.2007 № 32 </w:t>
      </w:r>
    </w:p>
    <w:p w:rsidR="00922EAE" w:rsidRDefault="00922EAE" w:rsidP="00922EAE"/>
    <w:p w:rsidR="00922EAE" w:rsidRDefault="00922EAE" w:rsidP="00922EAE">
      <w:r>
        <w:t>ПОЛОЖЕНИЕ об отделе по делам гражданской обороны и чрезвычайным ситуациям Топчихинского района</w:t>
      </w:r>
    </w:p>
    <w:p w:rsidR="00922EAE" w:rsidRDefault="00922EAE" w:rsidP="00922EAE"/>
    <w:p w:rsidR="00922EAE" w:rsidRDefault="00922EAE" w:rsidP="00922EAE">
      <w:r>
        <w:t>1. Общие положения</w:t>
      </w:r>
    </w:p>
    <w:p w:rsidR="00922EAE" w:rsidRDefault="00922EAE" w:rsidP="00922EAE"/>
    <w:p w:rsidR="00922EAE" w:rsidRDefault="00922EAE" w:rsidP="00922EAE">
      <w:r>
        <w:t>1.1. Отдел по делам ГО и ЧС района (далее по тексту- отдел) - орган специально уполномоченный на решение задач в области гражданской обороны и защиты населения от чрезвычайных ситуаций природного и техногенного характера создан в соответствии с Федеральным законом от 12.02.1998 № 28 -ФЗ «О гражданской обороне», законом Алтайского края от 17.03.1998 № 15 -ЗС «О защите населения и территорий Алтайского края от чрезвычайных ситуаций природного и техногенного характера».</w:t>
      </w:r>
    </w:p>
    <w:p w:rsidR="00922EAE" w:rsidRDefault="00922EAE" w:rsidP="00922EAE">
      <w:r>
        <w:t>1.2. Полное наименование: «Отдел по делам гражданской обороны и защиты населения от чрезвычайных ситуаций природного и техногенного характера Топчихинского района» Сокращенное наименование: «Отдел по делам ГО и ЧС Топчихинского района».</w:t>
      </w:r>
    </w:p>
    <w:p w:rsidR="00922EAE" w:rsidRDefault="00922EAE" w:rsidP="00922EAE">
      <w:r>
        <w:t>1.3. Отдел в своей деятельности руководствуется Конституцией</w:t>
      </w:r>
    </w:p>
    <w:p w:rsidR="00922EAE" w:rsidRDefault="00922EAE" w:rsidP="00922EAE">
      <w:r>
        <w:t>Российской Федерации, федеральными законами, указами и распоряжениями</w:t>
      </w:r>
    </w:p>
    <w:p w:rsidR="00922EAE" w:rsidRDefault="00922EAE" w:rsidP="00922EAE">
      <w:r>
        <w:t>Президента Российской Федерации, постановлениями и распоряжениями</w:t>
      </w:r>
    </w:p>
    <w:p w:rsidR="00922EAE" w:rsidRDefault="00922EAE" w:rsidP="00922EAE">
      <w:r>
        <w:t>Правительства Российской Федерации, Уставом (Основным Законом)</w:t>
      </w:r>
    </w:p>
    <w:p w:rsidR="00922EAE" w:rsidRDefault="00922EAE" w:rsidP="00922EAE">
      <w:r>
        <w:t>Алтайского края, законами и иными нормативными правовыми актами</w:t>
      </w:r>
    </w:p>
    <w:p w:rsidR="00922EAE" w:rsidRDefault="00922EAE" w:rsidP="00922EAE">
      <w:r>
        <w:t>Алтайского края, Уставом района, постановлениями и распоряжениями главы</w:t>
      </w:r>
    </w:p>
    <w:p w:rsidR="00922EAE" w:rsidRDefault="00922EAE" w:rsidP="00922EAE">
      <w:r>
        <w:t>Топчихинского района, настоящим Положением.</w:t>
      </w:r>
    </w:p>
    <w:p w:rsidR="00922EAE" w:rsidRDefault="00922EAE" w:rsidP="00922EAE">
      <w:r>
        <w:t>1.4. Руководство и координацию практической деятельности отдела по</w:t>
      </w:r>
    </w:p>
    <w:p w:rsidR="00922EAE" w:rsidRDefault="00922EAE" w:rsidP="00922EAE">
      <w:r>
        <w:t>предназначению осуществляет глава района.</w:t>
      </w:r>
    </w:p>
    <w:p w:rsidR="00922EAE" w:rsidRDefault="00922EAE" w:rsidP="00922EAE">
      <w:r>
        <w:t>1.5. Отдел осуществляет свою деятельность по материально-</w:t>
      </w:r>
    </w:p>
    <w:p w:rsidR="00922EAE" w:rsidRDefault="00922EAE" w:rsidP="00922EAE">
      <w:r>
        <w:t>техническому и иному обеспечению мероприятий в области выполнения задач</w:t>
      </w:r>
    </w:p>
    <w:p w:rsidR="00922EAE" w:rsidRDefault="00922EAE" w:rsidP="00922EAE">
      <w:r>
        <w:lastRenderedPageBreak/>
        <w:t>гражданской обороны, защиты населения и территорий от чрезвычайных</w:t>
      </w:r>
    </w:p>
    <w:p w:rsidR="00922EAE" w:rsidRDefault="00922EAE" w:rsidP="00922EAE">
      <w:r>
        <w:t>ситуаций на территории района во взаимодействии с органами местного</w:t>
      </w:r>
    </w:p>
    <w:p w:rsidR="00922EAE" w:rsidRDefault="00922EAE" w:rsidP="00922EAE">
      <w:r>
        <w:t>самоуправления.</w:t>
      </w:r>
    </w:p>
    <w:p w:rsidR="00922EAE" w:rsidRDefault="00922EAE" w:rsidP="00922EAE">
      <w:r>
        <w:t>1.6. Финансовое обеспечение деятельности отдела является расходным</w:t>
      </w:r>
    </w:p>
    <w:p w:rsidR="00922EAE" w:rsidRDefault="00922EAE" w:rsidP="00922EAE">
      <w:r>
        <w:t>обязательством районного бюджета.</w:t>
      </w:r>
    </w:p>
    <w:p w:rsidR="00922EAE" w:rsidRDefault="00922EAE" w:rsidP="00922EAE">
      <w:r>
        <w:t>В качестве дополнительных средств на содержание отдела могут привлекаться добровольные перечисления граждан и юридических лиц, средства от разрешенной деятельности и иных, не запрещенных законодательством источников.</w:t>
      </w:r>
    </w:p>
    <w:p w:rsidR="00922EAE" w:rsidRDefault="00922EAE" w:rsidP="00922EAE"/>
    <w:p w:rsidR="00922EAE" w:rsidRDefault="00922EAE" w:rsidP="00922EAE">
      <w:r>
        <w:t>2. Цели и предмет деятельности отдела</w:t>
      </w:r>
    </w:p>
    <w:p w:rsidR="00922EAE" w:rsidRDefault="00922EAE" w:rsidP="00922EAE">
      <w:r>
        <w:t>2.1. Отдел создан для более эффективной работы по вопросам гражданской обороны и защиты населения, территорий района от чрезвычайных ситуаций природного и техногенного характера, предупреждения чрезвычайных ситуаций, стихийных бедствий, эпидемий и ликвидации их последствий, обеспечения безопасности людей на водных объектах.</w:t>
      </w:r>
    </w:p>
    <w:p w:rsidR="00922EAE" w:rsidRDefault="00922EAE" w:rsidP="00922EAE">
      <w:r>
        <w:t>2.2. Для достижения целей, указанных в пункте 2.1. настоящего Положения, отдел осуществляет в установленном законодательством Российской Федерации порядке под управлением главы района следующие виды деятельности (предмет деятельности отдела):</w:t>
      </w:r>
    </w:p>
    <w:p w:rsidR="00922EAE" w:rsidRDefault="00922EAE" w:rsidP="00922EAE">
      <w:r>
        <w:t>в области гражданской обороны:</w:t>
      </w:r>
    </w:p>
    <w:p w:rsidR="00922EAE" w:rsidRDefault="00922EAE" w:rsidP="00922EAE"/>
    <w:p w:rsidR="00922EAE" w:rsidRDefault="00922EAE" w:rsidP="00922EAE">
      <w:r>
        <w:t>2.2.1. Организует проведение мероприятий по гражданской обороне, разрабатывает и реализует планы гражданской обороны и защиты населения от ЧС природного и техногенного характера.</w:t>
      </w:r>
    </w:p>
    <w:p w:rsidR="00922EAE" w:rsidRDefault="00922EAE" w:rsidP="00922EAE">
      <w:r>
        <w:t>2.2.2. Осуществляет меры по поддержанию сил и средств гражданской обороны в готовности к применению.</w:t>
      </w:r>
    </w:p>
    <w:p w:rsidR="00922EAE" w:rsidRDefault="00922EAE" w:rsidP="00922EAE">
      <w:r>
        <w:t>2.2.3. Организует подготовку и обучение населения способам защиты от опасностей, возникающих при ведении военных действий или вследствие этих действий.</w:t>
      </w:r>
    </w:p>
    <w:p w:rsidR="00922EAE" w:rsidRDefault="00922EAE" w:rsidP="00922EAE">
      <w:r>
        <w:t xml:space="preserve">2.2.4. Создает и поддерживает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</w:t>
      </w:r>
      <w:r>
        <w:lastRenderedPageBreak/>
        <w:t>военных действий или вследствие этих действий, защитные сооружения и другие объекты гражданской обороны.</w:t>
      </w:r>
    </w:p>
    <w:p w:rsidR="00922EAE" w:rsidRDefault="00922EAE" w:rsidP="00922EAE">
      <w:r>
        <w:t>2.2.5. Осуществляет организацию радиационной, химической,</w:t>
      </w:r>
    </w:p>
    <w:p w:rsidR="00922EAE" w:rsidRDefault="00922EAE" w:rsidP="00922EAE">
      <w:r>
        <w:t>биологической и медицинской защиты населения.</w:t>
      </w:r>
    </w:p>
    <w:p w:rsidR="00922EAE" w:rsidRDefault="00922EAE" w:rsidP="00922EAE">
      <w:r>
        <w:t>2.2.6. Планирует и осуществляет мероприятия по подготовке к эвакуации</w:t>
      </w:r>
    </w:p>
    <w:p w:rsidR="00922EAE" w:rsidRDefault="00922EAE" w:rsidP="00922EAE">
      <w:r>
        <w:t>населения, материальных и культурных ценностей в безопасные районы, их</w:t>
      </w:r>
    </w:p>
    <w:p w:rsidR="00922EAE" w:rsidRDefault="00922EAE" w:rsidP="00922EAE">
      <w:r>
        <w:t>размещению, развертыванию лечебных и других учреждений, необходимых для</w:t>
      </w:r>
    </w:p>
    <w:p w:rsidR="00922EAE" w:rsidRDefault="00922EAE" w:rsidP="00922EAE">
      <w:r>
        <w:t>первоочередного обеспечения пострадавшего населения, а также по</w:t>
      </w:r>
    </w:p>
    <w:p w:rsidR="00922EAE" w:rsidRDefault="00922EAE" w:rsidP="00922EAE">
      <w:r>
        <w:t>накоплению, учету, отчетности, хранению, обслуживанию средств</w:t>
      </w:r>
    </w:p>
    <w:p w:rsidR="00922EAE" w:rsidRDefault="00922EAE" w:rsidP="00922EAE">
      <w:r>
        <w:t>индивидуального защиты и своевременной выдаче их населению.</w:t>
      </w:r>
    </w:p>
    <w:p w:rsidR="00922EAE" w:rsidRDefault="00922EAE" w:rsidP="00922EAE">
      <w:r>
        <w:t>2.2.7. Осуществляет мероприятия по поддержанию устойчивого</w:t>
      </w:r>
    </w:p>
    <w:p w:rsidR="00922EAE" w:rsidRDefault="00922EAE" w:rsidP="00922EAE">
      <w:r>
        <w:t>функционирования организаций в военное время.</w:t>
      </w:r>
    </w:p>
    <w:p w:rsidR="00922EAE" w:rsidRDefault="00922EAE" w:rsidP="00922EAE">
      <w:r>
        <w:t>2.2.8. Проводит мероприятия по созданию и содержанию в целях</w:t>
      </w:r>
    </w:p>
    <w:p w:rsidR="00922EAE" w:rsidRDefault="00922EAE" w:rsidP="00922EAE">
      <w:r>
        <w:t>гражданской обороны запасы материально-технических, продовольственных,</w:t>
      </w:r>
    </w:p>
    <w:p w:rsidR="00922EAE" w:rsidRDefault="00922EAE" w:rsidP="00922EAE">
      <w:r>
        <w:t>медицинских и иных средств.</w:t>
      </w:r>
    </w:p>
    <w:p w:rsidR="00922EAE" w:rsidRDefault="00922EAE" w:rsidP="00922EAE"/>
    <w:p w:rsidR="00922EAE" w:rsidRDefault="00922EAE" w:rsidP="00922EAE">
      <w:r>
        <w:t>В области предупреждения и ликвидации чрезвычайных ситуаций:</w:t>
      </w:r>
    </w:p>
    <w:p w:rsidR="00922EAE" w:rsidRDefault="00922EAE" w:rsidP="00922EAE">
      <w:r>
        <w:t>2.2.9. Осуществляет подготовку и содержание в готовности необходимых</w:t>
      </w:r>
    </w:p>
    <w:p w:rsidR="00922EAE" w:rsidRDefault="00922EAE" w:rsidP="00922EAE">
      <w:r>
        <w:t>сил и средств для защиты население и территорий от чрезвычайных ситуаций,</w:t>
      </w:r>
    </w:p>
    <w:p w:rsidR="00922EAE" w:rsidRDefault="00922EAE" w:rsidP="00922EAE">
      <w:r>
        <w:t>обучение населения способам защиты и действиям в указанных ситуациях.</w:t>
      </w:r>
    </w:p>
    <w:p w:rsidR="00922EAE" w:rsidRDefault="00922EAE" w:rsidP="00922EAE">
      <w:r>
        <w:t>2.2.10. Готовит предложения председателю эвакуационной</w:t>
      </w:r>
    </w:p>
    <w:p w:rsidR="00922EAE" w:rsidRDefault="00922EAE" w:rsidP="00922EAE">
      <w:r>
        <w:t>(</w:t>
      </w:r>
      <w:proofErr w:type="spellStart"/>
      <w:r>
        <w:t>эвакоприёмной</w:t>
      </w:r>
      <w:proofErr w:type="spellEnd"/>
      <w:r>
        <w:t>) комиссии для принятия решения о проведении эвакуационных</w:t>
      </w:r>
    </w:p>
    <w:p w:rsidR="00922EAE" w:rsidRDefault="00922EAE" w:rsidP="00922EAE">
      <w:r>
        <w:t>мероприятий в чрезвычайных ситуациях мирного и военного времени и</w:t>
      </w:r>
    </w:p>
    <w:p w:rsidR="00922EAE" w:rsidRDefault="00922EAE" w:rsidP="00922EAE">
      <w:r>
        <w:t>обеспечивает их проведение.</w:t>
      </w:r>
    </w:p>
    <w:p w:rsidR="00922EAE" w:rsidRDefault="00922EAE" w:rsidP="00922EAE">
      <w:r>
        <w:t>2.2.11. Осуществляет в установленном порядке сбор, обработку и</w:t>
      </w:r>
    </w:p>
    <w:p w:rsidR="00922EAE" w:rsidRDefault="00922EAE" w:rsidP="00922EAE">
      <w:r>
        <w:lastRenderedPageBreak/>
        <w:t>обмен информацией в области защиты населения и территорий от</w:t>
      </w:r>
    </w:p>
    <w:p w:rsidR="00922EAE" w:rsidRDefault="00922EAE" w:rsidP="00922EAE">
      <w:r>
        <w:t>чрезвычайных ситуаций. Обеспечивает своевременное оповещение и информирование населения об угрозе возникновения или о возникновении чрезвычайных ситуаций.</w:t>
      </w:r>
    </w:p>
    <w:p w:rsidR="00922EAE" w:rsidRDefault="00922EAE" w:rsidP="00922EAE">
      <w:r>
        <w:t>2.2.12. Организует и проводит аварийно-спасательные и другие</w:t>
      </w:r>
    </w:p>
    <w:p w:rsidR="00922EAE" w:rsidRDefault="00922EAE" w:rsidP="00922EAE">
      <w:r>
        <w:t>неотложные работы при чрезвычайных ситуациях.</w:t>
      </w:r>
    </w:p>
    <w:p w:rsidR="00922EAE" w:rsidRDefault="00922EAE" w:rsidP="00922EAE">
      <w:r>
        <w:t>2.2.13. Разрабатывает проекты смет финансирования мероприятий в области защиты населения и территорий от чрезвычайных ситуаций.</w:t>
      </w:r>
    </w:p>
    <w:p w:rsidR="00922EAE" w:rsidRDefault="00922EAE" w:rsidP="00922EAE">
      <w:r>
        <w:t>2.2.14. Производит расчет необходимого размера резерва финансовых и материальных ресурсов для ликвидации чрезвычайных ситуаций.</w:t>
      </w:r>
    </w:p>
    <w:p w:rsidR="00922EAE" w:rsidRDefault="00922EAE" w:rsidP="00922EAE">
      <w:r>
        <w:t>2.2.15. Содействует устойчивому функционированию организаций в чрезвычайных ситуациях.</w:t>
      </w:r>
    </w:p>
    <w:p w:rsidR="00922EAE" w:rsidRDefault="00922EAE" w:rsidP="00922EAE"/>
    <w:p w:rsidR="00922EAE" w:rsidRDefault="00922EAE" w:rsidP="00922EAE"/>
    <w:p w:rsidR="00922EAE" w:rsidRDefault="00922EAE" w:rsidP="00922EAE">
      <w:r>
        <w:t>3. Права и обязанности отдела</w:t>
      </w:r>
    </w:p>
    <w:p w:rsidR="00922EAE" w:rsidRDefault="00922EAE" w:rsidP="00922EAE">
      <w:r>
        <w:t>3.1. Отдел строит свои отношения с другими организациями и</w:t>
      </w:r>
    </w:p>
    <w:p w:rsidR="00922EAE" w:rsidRDefault="00922EAE" w:rsidP="00922EAE">
      <w:r>
        <w:t>гражданами во всех сферах своей деятельности на основе договоров и</w:t>
      </w:r>
    </w:p>
    <w:p w:rsidR="00922EAE" w:rsidRDefault="00922EAE" w:rsidP="00922EAE">
      <w:r>
        <w:t>соглашений.</w:t>
      </w:r>
    </w:p>
    <w:p w:rsidR="00922EAE" w:rsidRDefault="00922EAE" w:rsidP="00922EAE">
      <w:r>
        <w:t>3.2. Отдел имеет право привлекать граждан для выполнения отдельных</w:t>
      </w:r>
    </w:p>
    <w:p w:rsidR="00922EAE" w:rsidRDefault="00922EAE" w:rsidP="00922EAE">
      <w:r>
        <w:t>работ на основе трудовых и гражданско-правовых договоров.</w:t>
      </w:r>
    </w:p>
    <w:p w:rsidR="00922EAE" w:rsidRDefault="00922EAE" w:rsidP="00922EAE">
      <w:r>
        <w:t>3.3. Отдел осуществляет другие права, не противоречащие</w:t>
      </w:r>
    </w:p>
    <w:p w:rsidR="00922EAE" w:rsidRDefault="00922EAE" w:rsidP="00922EAE">
      <w:r>
        <w:t>законодательству Российской Федерации, Алтайского края, целям и предмету</w:t>
      </w:r>
    </w:p>
    <w:p w:rsidR="00922EAE" w:rsidRDefault="00922EAE" w:rsidP="00922EAE">
      <w:r>
        <w:t>деятельности отдела, выполняет обязанности, может быть привлечен к</w:t>
      </w:r>
    </w:p>
    <w:p w:rsidR="00922EAE" w:rsidRDefault="00922EAE" w:rsidP="00922EAE">
      <w:r>
        <w:t>ответственности на основании и в порядке, установленном</w:t>
      </w:r>
    </w:p>
    <w:p w:rsidR="00922EAE" w:rsidRDefault="00922EAE" w:rsidP="00922EAE">
      <w:r>
        <w:t>законодательством Российской Федерации, Алтайского края.</w:t>
      </w:r>
    </w:p>
    <w:p w:rsidR="00922EAE" w:rsidRDefault="00922EAE" w:rsidP="00922EAE">
      <w:r>
        <w:t>3.4. Отдел обязан:</w:t>
      </w:r>
    </w:p>
    <w:p w:rsidR="00922EAE" w:rsidRDefault="00922EAE" w:rsidP="00922EAE">
      <w:r>
        <w:lastRenderedPageBreak/>
        <w:t xml:space="preserve">предоставлять органам местного самоуправления информацию в случаях и </w:t>
      </w:r>
      <w:proofErr w:type="spellStart"/>
      <w:r>
        <w:t>порядке,предусмотренных</w:t>
      </w:r>
      <w:proofErr w:type="spellEnd"/>
      <w:r>
        <w:t xml:space="preserve"> законодательством Российской Федерации, Алтайского края и района.</w:t>
      </w:r>
    </w:p>
    <w:p w:rsidR="00922EAE" w:rsidRDefault="00922EAE" w:rsidP="00922EAE"/>
    <w:p w:rsidR="00922EAE" w:rsidRDefault="00922EAE" w:rsidP="00922EAE">
      <w:r>
        <w:t>4. Руководство отделом</w:t>
      </w:r>
    </w:p>
    <w:p w:rsidR="00922EAE" w:rsidRDefault="00922EAE" w:rsidP="00922EAE">
      <w:r>
        <w:t>4.1. Отдел возглавляет должностное лицо, назначаемое на должность</w:t>
      </w:r>
    </w:p>
    <w:p w:rsidR="00922EAE" w:rsidRDefault="00922EAE" w:rsidP="00922EAE">
      <w:r>
        <w:t>главой района.</w:t>
      </w:r>
    </w:p>
    <w:p w:rsidR="00922EAE" w:rsidRDefault="00922EAE" w:rsidP="00922EAE">
      <w:r>
        <w:t>Права и обязанности начальника отдела, а также основания для расторжения трудовых отношений с ним регламентируются трудовым договором.</w:t>
      </w:r>
    </w:p>
    <w:p w:rsidR="00922EAE" w:rsidRDefault="00922EAE" w:rsidP="00922EAE">
      <w:r>
        <w:t>4.2. Начальник действует от имени отдела без доверенности,</w:t>
      </w:r>
    </w:p>
    <w:p w:rsidR="00922EAE" w:rsidRDefault="00922EAE" w:rsidP="00922EAE">
      <w:r>
        <w:t>добросовестно и разумно представляет его интересы на территории района и за</w:t>
      </w:r>
    </w:p>
    <w:p w:rsidR="005F0B98" w:rsidRDefault="00922EAE" w:rsidP="00922EAE">
      <w:r>
        <w:t>её пределами.</w:t>
      </w:r>
    </w:p>
    <w:sectPr w:rsidR="005F0B98" w:rsidSect="005F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characterSpacingControl w:val="doNotCompress"/>
  <w:compat/>
  <w:rsids>
    <w:rsidRoot w:val="00922EAE"/>
    <w:rsid w:val="000014D4"/>
    <w:rsid w:val="0000447E"/>
    <w:rsid w:val="0001221F"/>
    <w:rsid w:val="000167E9"/>
    <w:rsid w:val="00035556"/>
    <w:rsid w:val="0004305C"/>
    <w:rsid w:val="000567E1"/>
    <w:rsid w:val="00057C72"/>
    <w:rsid w:val="00060155"/>
    <w:rsid w:val="00067A39"/>
    <w:rsid w:val="00070E4A"/>
    <w:rsid w:val="00072440"/>
    <w:rsid w:val="00085162"/>
    <w:rsid w:val="00097F1E"/>
    <w:rsid w:val="000B5D0E"/>
    <w:rsid w:val="000C097A"/>
    <w:rsid w:val="000C0EC1"/>
    <w:rsid w:val="000C565B"/>
    <w:rsid w:val="000C778B"/>
    <w:rsid w:val="000D4C54"/>
    <w:rsid w:val="000D5025"/>
    <w:rsid w:val="000E2A0D"/>
    <w:rsid w:val="000E5A67"/>
    <w:rsid w:val="000F2B47"/>
    <w:rsid w:val="000F3B3A"/>
    <w:rsid w:val="000F3C2A"/>
    <w:rsid w:val="0011713A"/>
    <w:rsid w:val="0012570B"/>
    <w:rsid w:val="001262C8"/>
    <w:rsid w:val="00126E70"/>
    <w:rsid w:val="00131CE5"/>
    <w:rsid w:val="00132D02"/>
    <w:rsid w:val="00136076"/>
    <w:rsid w:val="00153249"/>
    <w:rsid w:val="00154A18"/>
    <w:rsid w:val="00157959"/>
    <w:rsid w:val="00161753"/>
    <w:rsid w:val="00162B39"/>
    <w:rsid w:val="00165FAD"/>
    <w:rsid w:val="00170441"/>
    <w:rsid w:val="00182932"/>
    <w:rsid w:val="0018421A"/>
    <w:rsid w:val="001A569D"/>
    <w:rsid w:val="001A79A5"/>
    <w:rsid w:val="001B7DA7"/>
    <w:rsid w:val="001C465E"/>
    <w:rsid w:val="001D3DCF"/>
    <w:rsid w:val="001E17AB"/>
    <w:rsid w:val="001E26C9"/>
    <w:rsid w:val="001E279B"/>
    <w:rsid w:val="001E5BD5"/>
    <w:rsid w:val="001F7B36"/>
    <w:rsid w:val="00202CAB"/>
    <w:rsid w:val="00203B9F"/>
    <w:rsid w:val="00207105"/>
    <w:rsid w:val="00217B19"/>
    <w:rsid w:val="00220AD8"/>
    <w:rsid w:val="00223213"/>
    <w:rsid w:val="00243223"/>
    <w:rsid w:val="00251D06"/>
    <w:rsid w:val="002522AB"/>
    <w:rsid w:val="002642C1"/>
    <w:rsid w:val="002650C0"/>
    <w:rsid w:val="002702F5"/>
    <w:rsid w:val="00274C5E"/>
    <w:rsid w:val="00283628"/>
    <w:rsid w:val="0028771D"/>
    <w:rsid w:val="002B23E6"/>
    <w:rsid w:val="002B5F7D"/>
    <w:rsid w:val="002C073C"/>
    <w:rsid w:val="002C4263"/>
    <w:rsid w:val="002D3F6F"/>
    <w:rsid w:val="002D513E"/>
    <w:rsid w:val="002E6ECE"/>
    <w:rsid w:val="002F16E9"/>
    <w:rsid w:val="00300CDD"/>
    <w:rsid w:val="00312DBF"/>
    <w:rsid w:val="003139C9"/>
    <w:rsid w:val="003160F8"/>
    <w:rsid w:val="003237D4"/>
    <w:rsid w:val="00351B26"/>
    <w:rsid w:val="003613EA"/>
    <w:rsid w:val="00366349"/>
    <w:rsid w:val="00373732"/>
    <w:rsid w:val="00373AEF"/>
    <w:rsid w:val="00374E12"/>
    <w:rsid w:val="0039383D"/>
    <w:rsid w:val="003972ED"/>
    <w:rsid w:val="003A09D5"/>
    <w:rsid w:val="003A74E7"/>
    <w:rsid w:val="003B10BD"/>
    <w:rsid w:val="003C550C"/>
    <w:rsid w:val="003E1D17"/>
    <w:rsid w:val="003E29FC"/>
    <w:rsid w:val="00442B5B"/>
    <w:rsid w:val="004629F6"/>
    <w:rsid w:val="004836D7"/>
    <w:rsid w:val="004838BC"/>
    <w:rsid w:val="00497C61"/>
    <w:rsid w:val="004A029B"/>
    <w:rsid w:val="004A38C9"/>
    <w:rsid w:val="004A6AAE"/>
    <w:rsid w:val="004C4331"/>
    <w:rsid w:val="004C5C99"/>
    <w:rsid w:val="004C61A6"/>
    <w:rsid w:val="004E208A"/>
    <w:rsid w:val="004F40A3"/>
    <w:rsid w:val="00533948"/>
    <w:rsid w:val="00535BA4"/>
    <w:rsid w:val="00550EAA"/>
    <w:rsid w:val="00556051"/>
    <w:rsid w:val="00562F20"/>
    <w:rsid w:val="00582CB5"/>
    <w:rsid w:val="005A6954"/>
    <w:rsid w:val="005B3198"/>
    <w:rsid w:val="005B4D4F"/>
    <w:rsid w:val="005C16D9"/>
    <w:rsid w:val="005C4462"/>
    <w:rsid w:val="005D3F8E"/>
    <w:rsid w:val="005D4CF9"/>
    <w:rsid w:val="005E1D85"/>
    <w:rsid w:val="005F0715"/>
    <w:rsid w:val="005F0B98"/>
    <w:rsid w:val="005F3965"/>
    <w:rsid w:val="00616478"/>
    <w:rsid w:val="00617AAF"/>
    <w:rsid w:val="00627A67"/>
    <w:rsid w:val="00636786"/>
    <w:rsid w:val="00642371"/>
    <w:rsid w:val="00643DDE"/>
    <w:rsid w:val="00657860"/>
    <w:rsid w:val="0066293E"/>
    <w:rsid w:val="00662BBE"/>
    <w:rsid w:val="00685681"/>
    <w:rsid w:val="00693A30"/>
    <w:rsid w:val="0069638D"/>
    <w:rsid w:val="006A4781"/>
    <w:rsid w:val="006B7B06"/>
    <w:rsid w:val="006E44FB"/>
    <w:rsid w:val="006E7950"/>
    <w:rsid w:val="007015EB"/>
    <w:rsid w:val="00704AC8"/>
    <w:rsid w:val="0070612B"/>
    <w:rsid w:val="00706B06"/>
    <w:rsid w:val="00713D30"/>
    <w:rsid w:val="00721855"/>
    <w:rsid w:val="00734ADB"/>
    <w:rsid w:val="0074071E"/>
    <w:rsid w:val="00743D59"/>
    <w:rsid w:val="00752DAC"/>
    <w:rsid w:val="007763D4"/>
    <w:rsid w:val="00776A3A"/>
    <w:rsid w:val="007B61D7"/>
    <w:rsid w:val="007B6560"/>
    <w:rsid w:val="007C262A"/>
    <w:rsid w:val="007C2989"/>
    <w:rsid w:val="007D04FE"/>
    <w:rsid w:val="007D2FA5"/>
    <w:rsid w:val="007D5891"/>
    <w:rsid w:val="007F1B37"/>
    <w:rsid w:val="0080193B"/>
    <w:rsid w:val="00803DC3"/>
    <w:rsid w:val="00805144"/>
    <w:rsid w:val="00806C78"/>
    <w:rsid w:val="00832441"/>
    <w:rsid w:val="00837CD5"/>
    <w:rsid w:val="00837FE9"/>
    <w:rsid w:val="00846621"/>
    <w:rsid w:val="00856C0D"/>
    <w:rsid w:val="0086217B"/>
    <w:rsid w:val="00863C90"/>
    <w:rsid w:val="008659DA"/>
    <w:rsid w:val="00874966"/>
    <w:rsid w:val="008778DB"/>
    <w:rsid w:val="00894427"/>
    <w:rsid w:val="008C395A"/>
    <w:rsid w:val="008C43B5"/>
    <w:rsid w:val="008C4AE1"/>
    <w:rsid w:val="008D608C"/>
    <w:rsid w:val="008F73EB"/>
    <w:rsid w:val="00905B97"/>
    <w:rsid w:val="0090791E"/>
    <w:rsid w:val="009100D7"/>
    <w:rsid w:val="00922EAE"/>
    <w:rsid w:val="009234C8"/>
    <w:rsid w:val="0093719E"/>
    <w:rsid w:val="00962386"/>
    <w:rsid w:val="00963018"/>
    <w:rsid w:val="00963DB1"/>
    <w:rsid w:val="00967940"/>
    <w:rsid w:val="00972F35"/>
    <w:rsid w:val="009820F7"/>
    <w:rsid w:val="00990E07"/>
    <w:rsid w:val="009A7AC9"/>
    <w:rsid w:val="009C05F6"/>
    <w:rsid w:val="009D1164"/>
    <w:rsid w:val="009E0495"/>
    <w:rsid w:val="009E3E65"/>
    <w:rsid w:val="009F072E"/>
    <w:rsid w:val="00A04253"/>
    <w:rsid w:val="00A079B8"/>
    <w:rsid w:val="00A125E0"/>
    <w:rsid w:val="00A17FFA"/>
    <w:rsid w:val="00A21D27"/>
    <w:rsid w:val="00A24E01"/>
    <w:rsid w:val="00A3145C"/>
    <w:rsid w:val="00A37826"/>
    <w:rsid w:val="00A517E0"/>
    <w:rsid w:val="00A52462"/>
    <w:rsid w:val="00A5749E"/>
    <w:rsid w:val="00A61B0F"/>
    <w:rsid w:val="00A73949"/>
    <w:rsid w:val="00A979B7"/>
    <w:rsid w:val="00AC0C5A"/>
    <w:rsid w:val="00AC3D6F"/>
    <w:rsid w:val="00AD001B"/>
    <w:rsid w:val="00AD2668"/>
    <w:rsid w:val="00AD68D6"/>
    <w:rsid w:val="00AE0DB1"/>
    <w:rsid w:val="00AF4DCE"/>
    <w:rsid w:val="00AF5A99"/>
    <w:rsid w:val="00B06BF3"/>
    <w:rsid w:val="00B104D6"/>
    <w:rsid w:val="00B123D9"/>
    <w:rsid w:val="00B3187B"/>
    <w:rsid w:val="00B418C5"/>
    <w:rsid w:val="00B41B57"/>
    <w:rsid w:val="00B446C1"/>
    <w:rsid w:val="00B46F0E"/>
    <w:rsid w:val="00B5522D"/>
    <w:rsid w:val="00B621B8"/>
    <w:rsid w:val="00B649CE"/>
    <w:rsid w:val="00B67B95"/>
    <w:rsid w:val="00B7373E"/>
    <w:rsid w:val="00B749F8"/>
    <w:rsid w:val="00B7750E"/>
    <w:rsid w:val="00B82AC5"/>
    <w:rsid w:val="00B82FFA"/>
    <w:rsid w:val="00B83134"/>
    <w:rsid w:val="00B843BC"/>
    <w:rsid w:val="00B91A05"/>
    <w:rsid w:val="00B91D64"/>
    <w:rsid w:val="00BA5460"/>
    <w:rsid w:val="00BD319A"/>
    <w:rsid w:val="00BD7374"/>
    <w:rsid w:val="00BE791C"/>
    <w:rsid w:val="00BF0CCD"/>
    <w:rsid w:val="00C33516"/>
    <w:rsid w:val="00C4433F"/>
    <w:rsid w:val="00C45A1D"/>
    <w:rsid w:val="00C46AB1"/>
    <w:rsid w:val="00C502D5"/>
    <w:rsid w:val="00C71592"/>
    <w:rsid w:val="00C810B3"/>
    <w:rsid w:val="00C84DBF"/>
    <w:rsid w:val="00C961AE"/>
    <w:rsid w:val="00CA3655"/>
    <w:rsid w:val="00CA4800"/>
    <w:rsid w:val="00CA64CD"/>
    <w:rsid w:val="00CC745B"/>
    <w:rsid w:val="00CC7C94"/>
    <w:rsid w:val="00CD41C2"/>
    <w:rsid w:val="00CF3EC3"/>
    <w:rsid w:val="00D00913"/>
    <w:rsid w:val="00D166CE"/>
    <w:rsid w:val="00D247F7"/>
    <w:rsid w:val="00D3657A"/>
    <w:rsid w:val="00D40454"/>
    <w:rsid w:val="00D6793F"/>
    <w:rsid w:val="00D711E4"/>
    <w:rsid w:val="00D72504"/>
    <w:rsid w:val="00D85CE5"/>
    <w:rsid w:val="00D97576"/>
    <w:rsid w:val="00DA033D"/>
    <w:rsid w:val="00DA078B"/>
    <w:rsid w:val="00DA1A8F"/>
    <w:rsid w:val="00DA4A6F"/>
    <w:rsid w:val="00DA652C"/>
    <w:rsid w:val="00DC34AF"/>
    <w:rsid w:val="00DC7CE3"/>
    <w:rsid w:val="00DD11C2"/>
    <w:rsid w:val="00DD4C40"/>
    <w:rsid w:val="00DE009D"/>
    <w:rsid w:val="00DF4190"/>
    <w:rsid w:val="00E042EB"/>
    <w:rsid w:val="00E3277A"/>
    <w:rsid w:val="00E40167"/>
    <w:rsid w:val="00E64D44"/>
    <w:rsid w:val="00E8150F"/>
    <w:rsid w:val="00EA220F"/>
    <w:rsid w:val="00EB04F9"/>
    <w:rsid w:val="00EB06BA"/>
    <w:rsid w:val="00EC6687"/>
    <w:rsid w:val="00EC7F25"/>
    <w:rsid w:val="00ED13A0"/>
    <w:rsid w:val="00ED422D"/>
    <w:rsid w:val="00EE026D"/>
    <w:rsid w:val="00EF2D26"/>
    <w:rsid w:val="00EF6796"/>
    <w:rsid w:val="00EF7771"/>
    <w:rsid w:val="00F00260"/>
    <w:rsid w:val="00F013F6"/>
    <w:rsid w:val="00F03784"/>
    <w:rsid w:val="00F04DED"/>
    <w:rsid w:val="00F0760F"/>
    <w:rsid w:val="00F11088"/>
    <w:rsid w:val="00F23E6D"/>
    <w:rsid w:val="00F24A72"/>
    <w:rsid w:val="00F40597"/>
    <w:rsid w:val="00F42B8C"/>
    <w:rsid w:val="00F505EF"/>
    <w:rsid w:val="00F53510"/>
    <w:rsid w:val="00F612C2"/>
    <w:rsid w:val="00F64E44"/>
    <w:rsid w:val="00F726E6"/>
    <w:rsid w:val="00F7338A"/>
    <w:rsid w:val="00F7443B"/>
    <w:rsid w:val="00F76656"/>
    <w:rsid w:val="00F85EB3"/>
    <w:rsid w:val="00F92CD2"/>
    <w:rsid w:val="00F94852"/>
    <w:rsid w:val="00FA0FB0"/>
    <w:rsid w:val="00FA31DD"/>
    <w:rsid w:val="00FA4388"/>
    <w:rsid w:val="00FB7EB5"/>
    <w:rsid w:val="00FC5548"/>
    <w:rsid w:val="00FD0174"/>
    <w:rsid w:val="00FD06EE"/>
    <w:rsid w:val="00FD3AC5"/>
    <w:rsid w:val="00FF139D"/>
    <w:rsid w:val="00FF36D0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2016-03-11T05:04:00Z</dcterms:created>
  <dcterms:modified xsi:type="dcterms:W3CDTF">2016-03-11T05:07:00Z</dcterms:modified>
</cp:coreProperties>
</file>