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8B" w:rsidRDefault="00AA6E8B" w:rsidP="00AA6E8B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КИРОВСКИЙ СЕЛЬСКИЙ СОВЕТ ДЕПУТАТОВ </w:t>
      </w:r>
    </w:p>
    <w:p w:rsidR="00AA6E8B" w:rsidRDefault="00AA6E8B" w:rsidP="00AA6E8B">
      <w:pPr>
        <w:jc w:val="center"/>
        <w:rPr>
          <w:bCs/>
          <w:spacing w:val="20"/>
          <w:sz w:val="26"/>
          <w:szCs w:val="26"/>
        </w:rPr>
      </w:pPr>
      <w:r>
        <w:rPr>
          <w:bCs/>
          <w:spacing w:val="20"/>
        </w:rPr>
        <w:t>ТОПЧИХИНСКОГО РАЙОНА АЛТАЙСКОГО КРАЯ</w:t>
      </w:r>
    </w:p>
    <w:p w:rsidR="00AA6E8B" w:rsidRDefault="00AA6E8B" w:rsidP="00AA6E8B">
      <w:pPr>
        <w:jc w:val="center"/>
        <w:rPr>
          <w:rFonts w:ascii="Arial" w:hAnsi="Arial" w:cs="Arial"/>
          <w:sz w:val="26"/>
          <w:szCs w:val="26"/>
        </w:rPr>
      </w:pPr>
    </w:p>
    <w:p w:rsidR="00AA6E8B" w:rsidRDefault="00AA6E8B" w:rsidP="00AA6E8B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AA6E8B" w:rsidRDefault="00AA6E8B" w:rsidP="00AA6E8B">
      <w:pPr>
        <w:rPr>
          <w:sz w:val="26"/>
          <w:szCs w:val="26"/>
        </w:rPr>
      </w:pPr>
    </w:p>
    <w:p w:rsidR="00AA6E8B" w:rsidRDefault="00120458" w:rsidP="00AA6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727046">
        <w:rPr>
          <w:rFonts w:ascii="Arial" w:hAnsi="Arial" w:cs="Arial"/>
        </w:rPr>
        <w:t>.02.2015</w:t>
      </w:r>
      <w:r w:rsidR="00AA6E8B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       № 2</w:t>
      </w:r>
      <w:r w:rsidR="00AA6E8B">
        <w:rPr>
          <w:rFonts w:ascii="Arial" w:hAnsi="Arial" w:cs="Arial"/>
        </w:rPr>
        <w:t xml:space="preserve">                                                                                       </w:t>
      </w:r>
    </w:p>
    <w:p w:rsidR="00AA6E8B" w:rsidRDefault="00AA6E8B" w:rsidP="00AA6E8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</w:p>
    <w:p w:rsidR="00AA6E8B" w:rsidRDefault="00AA6E8B" w:rsidP="00AA6E8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AA6E8B" w:rsidTr="00AA6E8B">
        <w:tc>
          <w:tcPr>
            <w:tcW w:w="4428" w:type="dxa"/>
            <w:hideMark/>
          </w:tcPr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деятельности главы </w:t>
            </w:r>
            <w:proofErr w:type="gramStart"/>
            <w:r>
              <w:rPr>
                <w:sz w:val="26"/>
                <w:szCs w:val="26"/>
                <w:lang w:eastAsia="en-US"/>
              </w:rPr>
              <w:t>Кировского</w:t>
            </w:r>
            <w:proofErr w:type="gramEnd"/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сельсовета по решению вопросов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местного   значения  и 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отдельных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государственных        полномочий </w:t>
            </w:r>
          </w:p>
          <w:p w:rsidR="00AA6E8B" w:rsidRDefault="0072704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2014</w:t>
            </w:r>
            <w:r w:rsidR="00AA6E8B">
              <w:rPr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5143" w:type="dxa"/>
          </w:tcPr>
          <w:p w:rsidR="00AA6E8B" w:rsidRDefault="00AA6E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A6E8B" w:rsidRDefault="00AA6E8B" w:rsidP="00AA6E8B">
      <w:pPr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доклад главы Администрации сельсовета </w:t>
      </w:r>
      <w:proofErr w:type="spellStart"/>
      <w:r>
        <w:rPr>
          <w:sz w:val="26"/>
          <w:szCs w:val="26"/>
        </w:rPr>
        <w:t>Латорцевой</w:t>
      </w:r>
      <w:proofErr w:type="spellEnd"/>
      <w:r>
        <w:rPr>
          <w:sz w:val="26"/>
          <w:szCs w:val="26"/>
        </w:rPr>
        <w:t xml:space="preserve"> О.А.. О деятельности главы Кировского сельсовета по решению вопросов  местного   значения  и  отдельных  государственных полномочий  в 201</w:t>
      </w:r>
      <w:r w:rsidR="00727046">
        <w:rPr>
          <w:sz w:val="26"/>
          <w:szCs w:val="26"/>
        </w:rPr>
        <w:t>4</w:t>
      </w:r>
      <w:r>
        <w:rPr>
          <w:sz w:val="26"/>
          <w:szCs w:val="26"/>
        </w:rPr>
        <w:t xml:space="preserve"> году сельский Совет депутатов отмечает, что в центре внимания администрации поселения находятся жизненно-важные для поселения вопросы социальной сферы </w:t>
      </w:r>
      <w:proofErr w:type="spellStart"/>
      <w:r>
        <w:rPr>
          <w:sz w:val="26"/>
          <w:szCs w:val="26"/>
        </w:rPr>
        <w:t>водо-газо-и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электро</w:t>
      </w:r>
      <w:proofErr w:type="spellEnd"/>
      <w:r>
        <w:rPr>
          <w:sz w:val="26"/>
          <w:szCs w:val="26"/>
        </w:rPr>
        <w:t xml:space="preserve"> снабжение</w:t>
      </w:r>
      <w:proofErr w:type="gramEnd"/>
      <w:r>
        <w:rPr>
          <w:sz w:val="26"/>
          <w:szCs w:val="26"/>
        </w:rPr>
        <w:t xml:space="preserve">, работа </w:t>
      </w:r>
      <w:proofErr w:type="spellStart"/>
      <w:r>
        <w:rPr>
          <w:sz w:val="26"/>
          <w:szCs w:val="26"/>
        </w:rPr>
        <w:t>культурно-досугового</w:t>
      </w:r>
      <w:proofErr w:type="spellEnd"/>
      <w:r>
        <w:rPr>
          <w:sz w:val="26"/>
          <w:szCs w:val="26"/>
        </w:rPr>
        <w:t xml:space="preserve"> центра, функционирование объектов образования и здравоохранения. Большое внимание уделяется благоустройству поселений и многое другое.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Принимаются меры по социальной защите населения, оказании помощи многодетным и малообеспеченным  неблагополучным семьям, инвалидам и пенсионерам.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Вместе с тем администрация сельсовета неэффективно использует полномочия административной комиссии в наведении должного порядка на территории поселения по вопросам благоустройства, торговли спиртосодержащими жидкостями на дому, бродяжничеству скота и собак.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Продолжает оставаться открытым вопрос по работе с молодежью, физкультуре и спорту, нет инструктора по работе с молодежью. Недостаточный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принятых решений, планов и программ.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 изложенного сельский Совет депутатов РЕШИЛ: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Отчет о деятельности администрации Кировского сельсовета по решению вопросов местного значения и отдельных государственных  полн</w:t>
      </w:r>
      <w:r w:rsidR="00727046">
        <w:rPr>
          <w:sz w:val="26"/>
          <w:szCs w:val="26"/>
        </w:rPr>
        <w:t>омочий в 2014</w:t>
      </w:r>
      <w:r>
        <w:rPr>
          <w:sz w:val="26"/>
          <w:szCs w:val="26"/>
        </w:rPr>
        <w:t xml:space="preserve"> году принять к сведению.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сельсовета принять меры  по реализации вопросов местного значения и отдельных государственных  полномочий.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главе Администрации сельсовета:</w:t>
      </w:r>
    </w:p>
    <w:p w:rsidR="00AA6E8B" w:rsidRDefault="00AA6E8B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усилить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правил благоустройства поселков, содержанием  домашних животных;</w:t>
      </w:r>
    </w:p>
    <w:p w:rsidR="00AA6E8B" w:rsidRDefault="00AA6E8B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активизировать работу по борьбе с торговлей спиртосодержащей жидкостью;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решение  в установленном порядке.</w:t>
      </w: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                                                                                         И.Г. Замятина</w:t>
      </w:r>
    </w:p>
    <w:p w:rsidR="00AA6E8B" w:rsidRDefault="00AA6E8B" w:rsidP="00AA6E8B">
      <w:r>
        <w:t xml:space="preserve">     </w:t>
      </w:r>
    </w:p>
    <w:p w:rsidR="004331CA" w:rsidRDefault="004331CA"/>
    <w:sectPr w:rsidR="004331CA" w:rsidSect="004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E96"/>
    <w:multiLevelType w:val="hybridMultilevel"/>
    <w:tmpl w:val="48F42152"/>
    <w:lvl w:ilvl="0" w:tplc="2AB84ED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8B"/>
    <w:rsid w:val="00120458"/>
    <w:rsid w:val="004331CA"/>
    <w:rsid w:val="006D1C84"/>
    <w:rsid w:val="00727046"/>
    <w:rsid w:val="00AA6E8B"/>
    <w:rsid w:val="00B8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E8B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E8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AA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2015-03-03T06:27:00Z</cp:lastPrinted>
  <dcterms:created xsi:type="dcterms:W3CDTF">2013-04-09T10:05:00Z</dcterms:created>
  <dcterms:modified xsi:type="dcterms:W3CDTF">2015-03-03T06:28:00Z</dcterms:modified>
</cp:coreProperties>
</file>