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36" w:rsidRDefault="00503F36" w:rsidP="00503F36">
      <w:pPr>
        <w:pStyle w:val="1"/>
        <w:rPr>
          <w:rFonts w:ascii="Times New Roman" w:hAnsi="Times New Roman" w:cs="Times New Roman"/>
          <w:bCs w:val="0"/>
          <w:caps/>
          <w:spacing w:val="20"/>
          <w:sz w:val="24"/>
        </w:rPr>
      </w:pPr>
      <w:r>
        <w:rPr>
          <w:rFonts w:ascii="Times New Roman" w:hAnsi="Times New Roman" w:cs="Times New Roman"/>
          <w:caps/>
          <w:spacing w:val="20"/>
          <w:sz w:val="24"/>
        </w:rPr>
        <w:t xml:space="preserve">КИРОВСКИЙ СЕЛЬСКИЙ </w:t>
      </w:r>
      <w:r>
        <w:rPr>
          <w:rFonts w:ascii="Times New Roman" w:hAnsi="Times New Roman" w:cs="Times New Roman"/>
          <w:bCs w:val="0"/>
          <w:caps/>
          <w:spacing w:val="20"/>
          <w:sz w:val="24"/>
        </w:rPr>
        <w:t xml:space="preserve">Совет депутатов </w:t>
      </w:r>
    </w:p>
    <w:p w:rsidR="00503F36" w:rsidRDefault="00503F36" w:rsidP="00503F36">
      <w:pPr>
        <w:pStyle w:val="1"/>
        <w:rPr>
          <w:rFonts w:ascii="Times New Roman" w:hAnsi="Times New Roman" w:cs="Times New Roman"/>
          <w:b w:val="0"/>
          <w:caps/>
          <w:spacing w:val="20"/>
          <w:sz w:val="24"/>
        </w:rPr>
      </w:pPr>
      <w:r>
        <w:rPr>
          <w:rFonts w:ascii="Times New Roman" w:hAnsi="Times New Roman" w:cs="Times New Roman"/>
          <w:caps/>
          <w:spacing w:val="20"/>
          <w:sz w:val="24"/>
        </w:rPr>
        <w:t>ТОПЧИХИНСКОГО РАЙОНА Алтайского края</w:t>
      </w:r>
    </w:p>
    <w:p w:rsidR="00503F36" w:rsidRDefault="00503F36" w:rsidP="00503F36">
      <w:pPr>
        <w:jc w:val="center"/>
        <w:rPr>
          <w:rFonts w:ascii="Times New Roman" w:hAnsi="Times New Roman"/>
          <w:sz w:val="24"/>
          <w:szCs w:val="24"/>
        </w:rPr>
      </w:pPr>
    </w:p>
    <w:p w:rsidR="00503F36" w:rsidRDefault="00503F36" w:rsidP="00503F36">
      <w:pPr>
        <w:pStyle w:val="2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РЕШЕНИЕ</w:t>
      </w:r>
    </w:p>
    <w:p w:rsidR="00503F36" w:rsidRDefault="00503F36" w:rsidP="00503F36">
      <w:pPr>
        <w:pStyle w:val="a3"/>
        <w:rPr>
          <w:sz w:val="24"/>
        </w:rPr>
      </w:pPr>
    </w:p>
    <w:p w:rsidR="00503F36" w:rsidRDefault="00503F36" w:rsidP="00503F36">
      <w:pPr>
        <w:pStyle w:val="a3"/>
        <w:rPr>
          <w:sz w:val="24"/>
        </w:rPr>
      </w:pPr>
      <w:r>
        <w:rPr>
          <w:sz w:val="24"/>
        </w:rPr>
        <w:t>25.</w:t>
      </w:r>
      <w:r w:rsidR="006176FE">
        <w:rPr>
          <w:sz w:val="24"/>
        </w:rPr>
        <w:t>06</w:t>
      </w:r>
      <w:r>
        <w:rPr>
          <w:sz w:val="24"/>
        </w:rPr>
        <w:t xml:space="preserve"> 201</w:t>
      </w:r>
      <w:r w:rsidR="006176FE">
        <w:rPr>
          <w:sz w:val="24"/>
        </w:rPr>
        <w:t>5</w:t>
      </w:r>
      <w:r>
        <w:rPr>
          <w:sz w:val="24"/>
        </w:rPr>
        <w:t xml:space="preserve">                                                                                                                            №  </w:t>
      </w:r>
      <w:r w:rsidR="00EF79AB">
        <w:rPr>
          <w:sz w:val="24"/>
        </w:rPr>
        <w:t>10</w:t>
      </w:r>
    </w:p>
    <w:p w:rsidR="00503F36" w:rsidRDefault="00503F36" w:rsidP="00503F36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п. Кировский </w:t>
      </w:r>
    </w:p>
    <w:p w:rsidR="00503F36" w:rsidRDefault="00503F36" w:rsidP="00503F36">
      <w:pPr>
        <w:pStyle w:val="a3"/>
        <w:rPr>
          <w:sz w:val="20"/>
        </w:rPr>
      </w:pPr>
    </w:p>
    <w:p w:rsidR="00503F36" w:rsidRDefault="00503F36" w:rsidP="00503F36">
      <w:pPr>
        <w:pStyle w:val="a3"/>
        <w:rPr>
          <w:sz w:val="20"/>
        </w:rPr>
      </w:pPr>
    </w:p>
    <w:p w:rsidR="00503F36" w:rsidRDefault="00503F36" w:rsidP="00503F36">
      <w:pPr>
        <w:pStyle w:val="a3"/>
        <w:ind w:right="5114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Правил землепользования и застройки муниципального образования Кировский 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503F36" w:rsidRDefault="00503F36" w:rsidP="00503F36">
      <w:pPr>
        <w:pStyle w:val="a3"/>
        <w:ind w:right="5114"/>
        <w:rPr>
          <w:sz w:val="28"/>
        </w:rPr>
      </w:pPr>
    </w:p>
    <w:p w:rsidR="00503F36" w:rsidRDefault="00503F36" w:rsidP="00503F36">
      <w:pPr>
        <w:shd w:val="clear" w:color="auto" w:fill="FFFFFF"/>
        <w:tabs>
          <w:tab w:val="left" w:pos="709"/>
        </w:tabs>
        <w:spacing w:before="100"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06.10.2003 года №131-ФЗ «Об общих принципах местного самоуправления в Российской Федерации», Градостроительным кодексом РФ, рассмотрев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Заключение о проведении публичных слушаний по проекту </w:t>
      </w:r>
      <w:r>
        <w:rPr>
          <w:rFonts w:ascii="Times New Roman" w:hAnsi="Times New Roman"/>
          <w:sz w:val="28"/>
          <w:szCs w:val="28"/>
        </w:rPr>
        <w:t xml:space="preserve">Правил землепользования и застройки муниципального образования Кировский  сельсовет </w:t>
      </w:r>
      <w:proofErr w:type="spellStart"/>
      <w:r>
        <w:rPr>
          <w:rFonts w:ascii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края, руководствуясь Уставом муниципального образования Кировский  сельсовет </w:t>
      </w:r>
      <w:proofErr w:type="spellStart"/>
      <w:r>
        <w:rPr>
          <w:rFonts w:ascii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края, сельский Совет депутатов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л :</w:t>
      </w:r>
    </w:p>
    <w:p w:rsidR="00503F36" w:rsidRDefault="00503F36" w:rsidP="00503F36">
      <w:pPr>
        <w:pStyle w:val="a3"/>
        <w:ind w:right="-2" w:firstLine="708"/>
        <w:rPr>
          <w:sz w:val="28"/>
          <w:szCs w:val="28"/>
        </w:rPr>
      </w:pPr>
      <w:r>
        <w:rPr>
          <w:sz w:val="28"/>
          <w:szCs w:val="28"/>
        </w:rPr>
        <w:t xml:space="preserve">1.   Утвердить прилагаемые Правила землепользования и застройки муниципального образования Кировский 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503F36" w:rsidRDefault="00503F36" w:rsidP="00503F36">
      <w:pPr>
        <w:pStyle w:val="ConsPlusNormal0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установленном порядке и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503F36" w:rsidRDefault="00503F36" w:rsidP="00503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  <w:t xml:space="preserve">3.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законодательству и вопросам местного самоуправления.</w:t>
      </w:r>
    </w:p>
    <w:p w:rsidR="00503F36" w:rsidRDefault="00503F36" w:rsidP="00503F36">
      <w:pPr>
        <w:jc w:val="both"/>
        <w:rPr>
          <w:rFonts w:ascii="Times New Roman" w:hAnsi="Times New Roman"/>
          <w:sz w:val="28"/>
        </w:rPr>
      </w:pPr>
    </w:p>
    <w:p w:rsidR="00503F36" w:rsidRDefault="00503F36" w:rsidP="00503F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 И.Г. Замятина</w:t>
      </w:r>
    </w:p>
    <w:p w:rsidR="00503F36" w:rsidRDefault="00503F36" w:rsidP="00503F36">
      <w:pPr>
        <w:jc w:val="both"/>
        <w:rPr>
          <w:rFonts w:ascii="Times New Roman" w:hAnsi="Times New Roman"/>
          <w:sz w:val="28"/>
        </w:rPr>
      </w:pPr>
    </w:p>
    <w:p w:rsidR="005F0334" w:rsidRDefault="005F0334"/>
    <w:sectPr w:rsidR="005F0334" w:rsidSect="005F0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03F36"/>
    <w:rsid w:val="0001746D"/>
    <w:rsid w:val="00503F36"/>
    <w:rsid w:val="005F0334"/>
    <w:rsid w:val="006176FE"/>
    <w:rsid w:val="00BE7A17"/>
    <w:rsid w:val="00EF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3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03F36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03F36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F36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03F3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03F36"/>
    <w:pPr>
      <w:spacing w:after="0" w:line="240" w:lineRule="auto"/>
      <w:jc w:val="both"/>
    </w:pPr>
    <w:rPr>
      <w:rFonts w:ascii="Times New Roman" w:hAnsi="Times New Roman"/>
      <w:szCs w:val="24"/>
    </w:rPr>
  </w:style>
  <w:style w:type="character" w:customStyle="1" w:styleId="a4">
    <w:name w:val="Основной текст Знак"/>
    <w:basedOn w:val="a0"/>
    <w:link w:val="a3"/>
    <w:semiHidden/>
    <w:rsid w:val="00503F36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503F36"/>
    <w:rPr>
      <w:rFonts w:ascii="Arial" w:hAnsi="Arial" w:cs="Arial"/>
    </w:rPr>
  </w:style>
  <w:style w:type="paragraph" w:customStyle="1" w:styleId="ConsPlusNormal0">
    <w:name w:val="ConsPlusNormal"/>
    <w:link w:val="ConsPlusNormal"/>
    <w:rsid w:val="00503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Company>HOME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2015-06-29T06:27:00Z</cp:lastPrinted>
  <dcterms:created xsi:type="dcterms:W3CDTF">2015-06-22T06:01:00Z</dcterms:created>
  <dcterms:modified xsi:type="dcterms:W3CDTF">2015-06-29T06:27:00Z</dcterms:modified>
</cp:coreProperties>
</file>