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89" w:rsidRPr="00F618D4" w:rsidRDefault="00656A89" w:rsidP="00484FBC">
      <w:pPr>
        <w:pStyle w:val="3"/>
        <w:tabs>
          <w:tab w:val="left" w:pos="1800"/>
        </w:tabs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b/>
          <w:spacing w:val="20"/>
          <w:sz w:val="28"/>
          <w:szCs w:val="28"/>
        </w:rPr>
        <w:t xml:space="preserve">  </w:t>
      </w:r>
      <w:r w:rsidRPr="00F618D4">
        <w:rPr>
          <w:rFonts w:ascii="Arial" w:hAnsi="Arial" w:cs="Arial"/>
          <w:b/>
          <w:spacing w:val="20"/>
          <w:sz w:val="24"/>
          <w:szCs w:val="24"/>
        </w:rPr>
        <w:t>АДМИНИСТРАЦИЯ ТОПЧИХИНСКОГО СЕЛЬСОВЕТА                                  ТОПЧИХИНСКОГО РАЙОНА АЛТАЙСКОГО КРАЯ</w:t>
      </w:r>
    </w:p>
    <w:p w:rsidR="00656A89" w:rsidRPr="00484FBC" w:rsidRDefault="00656A89" w:rsidP="00484FBC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56A89" w:rsidRPr="00F618D4" w:rsidRDefault="00656A89" w:rsidP="00484FBC">
      <w:pPr>
        <w:pStyle w:val="ConsTitle"/>
        <w:widowControl/>
        <w:jc w:val="center"/>
        <w:rPr>
          <w:spacing w:val="84"/>
          <w:sz w:val="28"/>
          <w:szCs w:val="28"/>
        </w:rPr>
      </w:pPr>
      <w:r w:rsidRPr="00F618D4">
        <w:rPr>
          <w:spacing w:val="84"/>
          <w:sz w:val="28"/>
          <w:szCs w:val="28"/>
        </w:rPr>
        <w:t>ПОСТАНОВЛЕНИЕ</w:t>
      </w:r>
    </w:p>
    <w:p w:rsidR="00656A89" w:rsidRPr="00484FBC" w:rsidRDefault="00656A89" w:rsidP="00484FBC">
      <w:pPr>
        <w:pStyle w:val="ConsTitle"/>
        <w:widowControl/>
        <w:jc w:val="center"/>
        <w:rPr>
          <w:rFonts w:ascii="Times New Roman" w:hAnsi="Times New Roman" w:cs="Times New Roman"/>
          <w:spacing w:val="84"/>
          <w:sz w:val="28"/>
          <w:szCs w:val="28"/>
        </w:rPr>
      </w:pPr>
    </w:p>
    <w:p w:rsidR="00656A89" w:rsidRDefault="00656A89" w:rsidP="00484FB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56A89" w:rsidRPr="00F618D4" w:rsidRDefault="00F618D4" w:rsidP="00484FBC">
      <w:pPr>
        <w:pStyle w:val="ConsTitle"/>
        <w:widowControl/>
        <w:rPr>
          <w:sz w:val="28"/>
          <w:szCs w:val="28"/>
        </w:rPr>
      </w:pPr>
      <w:r>
        <w:rPr>
          <w:b w:val="0"/>
          <w:sz w:val="24"/>
          <w:szCs w:val="24"/>
        </w:rPr>
        <w:t>23.03.</w:t>
      </w:r>
      <w:r w:rsidR="00656A89" w:rsidRPr="00F618D4">
        <w:rPr>
          <w:b w:val="0"/>
          <w:sz w:val="24"/>
          <w:szCs w:val="24"/>
        </w:rPr>
        <w:t xml:space="preserve">2015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</w:t>
      </w:r>
      <w:r w:rsidR="00656A89" w:rsidRPr="00F618D4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43</w:t>
      </w:r>
    </w:p>
    <w:p w:rsidR="00656A89" w:rsidRPr="00484FBC" w:rsidRDefault="00656A89" w:rsidP="00484FBC">
      <w:pPr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484FBC">
        <w:rPr>
          <w:rFonts w:ascii="Times New Roman" w:hAnsi="Times New Roman"/>
          <w:b/>
          <w:sz w:val="18"/>
          <w:szCs w:val="18"/>
        </w:rPr>
        <w:t>с</w:t>
      </w:r>
      <w:proofErr w:type="gramEnd"/>
      <w:r w:rsidRPr="00484FBC">
        <w:rPr>
          <w:rFonts w:ascii="Times New Roman" w:hAnsi="Times New Roman"/>
          <w:b/>
          <w:sz w:val="18"/>
          <w:szCs w:val="18"/>
        </w:rPr>
        <w:t>. Топчиха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</w:tblGrid>
      <w:tr w:rsidR="00656A89" w:rsidRPr="00B16BC8" w:rsidTr="00B16BC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56A89" w:rsidRPr="00B16BC8" w:rsidRDefault="00656A89" w:rsidP="00B16BC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актуализации</w:t>
            </w:r>
            <w:r w:rsidRPr="00B16B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Схемы теплоснабжения  муниципального  образования Топчихинский сельсовет Топчихинского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2012-2030г.г.</w:t>
            </w:r>
          </w:p>
          <w:p w:rsidR="00656A89" w:rsidRPr="00B16BC8" w:rsidRDefault="00656A89" w:rsidP="00B16BC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56A89" w:rsidRPr="00484FBC" w:rsidRDefault="00656A89" w:rsidP="00484FB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56A89" w:rsidRPr="00484FBC" w:rsidRDefault="00656A89" w:rsidP="00484FB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4FB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484FBC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№ 190-ФЗ «О теплоснабжении», Федеральным законом от 06.10.2003 года  № 131-ФЗ   «Об общих принципах организации местного самоуправления в РФ», постановлением правительства Российской Федерации от  22.02.2012 № 154 «О требованиях к схемам теплоснабжения, порядку их разработки и утверждения», Уставом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FBC">
        <w:rPr>
          <w:rFonts w:ascii="Times New Roman" w:hAnsi="Times New Roman" w:cs="Times New Roman"/>
          <w:sz w:val="28"/>
          <w:szCs w:val="28"/>
        </w:rPr>
        <w:t>Топчихинский   сельсовет Топчихинского района Алтайского края</w:t>
      </w:r>
      <w:r w:rsidR="00F618D4">
        <w:rPr>
          <w:rFonts w:ascii="Times New Roman" w:hAnsi="Times New Roman" w:cs="Times New Roman"/>
          <w:sz w:val="28"/>
          <w:szCs w:val="28"/>
        </w:rPr>
        <w:t>,</w:t>
      </w:r>
      <w:r w:rsidRPr="00484FBC">
        <w:rPr>
          <w:rFonts w:ascii="Times New Roman" w:hAnsi="Times New Roman" w:cs="Times New Roman"/>
          <w:sz w:val="28"/>
          <w:szCs w:val="28"/>
        </w:rPr>
        <w:t xml:space="preserve">  п о с т а </w:t>
      </w:r>
      <w:proofErr w:type="spellStart"/>
      <w:r w:rsidRPr="00484FB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4FBC">
        <w:rPr>
          <w:rFonts w:ascii="Times New Roman" w:hAnsi="Times New Roman" w:cs="Times New Roman"/>
          <w:sz w:val="28"/>
          <w:szCs w:val="28"/>
        </w:rPr>
        <w:t xml:space="preserve"> о в л я ю:</w:t>
      </w:r>
      <w:proofErr w:type="gramEnd"/>
    </w:p>
    <w:p w:rsidR="00656A89" w:rsidRPr="00484FBC" w:rsidRDefault="00656A89" w:rsidP="00484FB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актуализированную</w:t>
      </w:r>
      <w:r w:rsidRPr="00484FBC">
        <w:rPr>
          <w:rFonts w:ascii="Times New Roman" w:hAnsi="Times New Roman" w:cs="Times New Roman"/>
          <w:sz w:val="28"/>
          <w:szCs w:val="28"/>
        </w:rPr>
        <w:t xml:space="preserve"> Схему теплоснабжения  муниципального  образования Топчихинский сельсовет Топчихинского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2012-2030г.г</w:t>
      </w:r>
      <w:r w:rsidRPr="00484FBC">
        <w:rPr>
          <w:rFonts w:ascii="Times New Roman" w:hAnsi="Times New Roman" w:cs="Times New Roman"/>
          <w:sz w:val="28"/>
          <w:szCs w:val="28"/>
        </w:rPr>
        <w:t>.</w:t>
      </w:r>
      <w:r w:rsidR="00F618D4">
        <w:rPr>
          <w:rFonts w:ascii="Times New Roman" w:hAnsi="Times New Roman" w:cs="Times New Roman"/>
          <w:sz w:val="28"/>
          <w:szCs w:val="28"/>
        </w:rPr>
        <w:t xml:space="preserve"> Прилагается</w:t>
      </w:r>
    </w:p>
    <w:p w:rsidR="00656A89" w:rsidRPr="00484FBC" w:rsidRDefault="00656A89" w:rsidP="00484FB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4FBC">
        <w:rPr>
          <w:rFonts w:ascii="Times New Roman" w:hAnsi="Times New Roman" w:cs="Times New Roman"/>
          <w:sz w:val="28"/>
          <w:szCs w:val="28"/>
        </w:rPr>
        <w:tab/>
        <w:t xml:space="preserve"> 2. Настоящее постановление обнародовать в установленном порядке и разместить на официальном сайте муниципального образования Топчихинский район. </w:t>
      </w:r>
    </w:p>
    <w:p w:rsidR="00656A89" w:rsidRPr="00484FBC" w:rsidRDefault="00656A89" w:rsidP="00484FB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4FBC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484F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4FBC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F618D4">
        <w:rPr>
          <w:rFonts w:ascii="Times New Roman" w:hAnsi="Times New Roman" w:cs="Times New Roman"/>
          <w:sz w:val="28"/>
          <w:szCs w:val="28"/>
        </w:rPr>
        <w:t>м</w:t>
      </w:r>
      <w:r w:rsidRPr="00484FB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656A89" w:rsidRPr="00484FBC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Pr="00484FBC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Pr="00484FBC" w:rsidRDefault="00656A89" w:rsidP="00484FBC">
      <w:pPr>
        <w:rPr>
          <w:rFonts w:ascii="Times New Roman" w:hAnsi="Times New Roman"/>
          <w:sz w:val="28"/>
          <w:szCs w:val="28"/>
        </w:rPr>
      </w:pPr>
      <w:r w:rsidRPr="00484FBC">
        <w:rPr>
          <w:rFonts w:ascii="Times New Roman" w:hAnsi="Times New Roman"/>
          <w:sz w:val="28"/>
          <w:szCs w:val="28"/>
        </w:rPr>
        <w:t xml:space="preserve"> Глава Администрации </w:t>
      </w:r>
      <w:r w:rsidRPr="00484FBC">
        <w:rPr>
          <w:rFonts w:ascii="Times New Roman" w:hAnsi="Times New Roman"/>
          <w:sz w:val="28"/>
          <w:szCs w:val="28"/>
        </w:rPr>
        <w:tab/>
      </w:r>
      <w:r w:rsidRPr="00484FBC">
        <w:rPr>
          <w:rFonts w:ascii="Times New Roman" w:hAnsi="Times New Roman"/>
          <w:sz w:val="28"/>
          <w:szCs w:val="28"/>
        </w:rPr>
        <w:tab/>
      </w:r>
      <w:r w:rsidRPr="00484FBC">
        <w:rPr>
          <w:rFonts w:ascii="Times New Roman" w:hAnsi="Times New Roman"/>
          <w:sz w:val="28"/>
          <w:szCs w:val="28"/>
        </w:rPr>
        <w:tab/>
      </w:r>
      <w:r w:rsidRPr="00484FBC">
        <w:rPr>
          <w:rFonts w:ascii="Times New Roman" w:hAnsi="Times New Roman"/>
          <w:sz w:val="28"/>
          <w:szCs w:val="28"/>
        </w:rPr>
        <w:tab/>
      </w:r>
      <w:r w:rsidRPr="00484FBC">
        <w:rPr>
          <w:rFonts w:ascii="Times New Roman" w:hAnsi="Times New Roman"/>
          <w:sz w:val="28"/>
          <w:szCs w:val="28"/>
        </w:rPr>
        <w:tab/>
      </w:r>
      <w:r w:rsidRPr="00484FBC">
        <w:rPr>
          <w:rFonts w:ascii="Times New Roman" w:hAnsi="Times New Roman"/>
          <w:sz w:val="28"/>
          <w:szCs w:val="28"/>
        </w:rPr>
        <w:tab/>
      </w:r>
      <w:r w:rsidRPr="00484FBC">
        <w:rPr>
          <w:rFonts w:ascii="Times New Roman" w:hAnsi="Times New Roman"/>
          <w:sz w:val="28"/>
          <w:szCs w:val="28"/>
        </w:rPr>
        <w:tab/>
        <w:t>Л.Н.Малык</w:t>
      </w:r>
    </w:p>
    <w:p w:rsidR="00656A89" w:rsidRPr="00484FBC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Pr="00484FBC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Default="00656A89" w:rsidP="00484FBC">
      <w:pPr>
        <w:rPr>
          <w:rFonts w:ascii="Times New Roman" w:hAnsi="Times New Roman"/>
          <w:sz w:val="28"/>
          <w:szCs w:val="28"/>
        </w:rPr>
      </w:pPr>
    </w:p>
    <w:p w:rsidR="00656A89" w:rsidRDefault="00656A89" w:rsidP="00E1770F">
      <w:pPr>
        <w:rPr>
          <w:rFonts w:ascii="Times New Roman" w:hAnsi="Times New Roman"/>
        </w:rPr>
      </w:pPr>
      <w:r w:rsidRPr="00E1770F">
        <w:rPr>
          <w:rFonts w:ascii="Times New Roman" w:hAnsi="Times New Roman"/>
        </w:rPr>
        <w:t>Исп. Семикина Н.А.</w:t>
      </w:r>
    </w:p>
    <w:p w:rsidR="00656A89" w:rsidRPr="00484FBC" w:rsidRDefault="00656A89">
      <w:pPr>
        <w:rPr>
          <w:rFonts w:ascii="Times New Roman" w:hAnsi="Times New Roman"/>
        </w:rPr>
      </w:pPr>
      <w:r w:rsidRPr="00E1770F">
        <w:rPr>
          <w:rFonts w:ascii="Times New Roman" w:hAnsi="Times New Roman"/>
        </w:rPr>
        <w:t>8(38552)2-28-44</w:t>
      </w:r>
    </w:p>
    <w:sectPr w:rsidR="00656A89" w:rsidRPr="00484FBC" w:rsidSect="00F618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DED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C6E8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DCE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2C8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CA9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F2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26D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0C2D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2CF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20B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FBC"/>
    <w:rsid w:val="000D12E8"/>
    <w:rsid w:val="000D17EB"/>
    <w:rsid w:val="00113351"/>
    <w:rsid w:val="00193C54"/>
    <w:rsid w:val="001E2CBC"/>
    <w:rsid w:val="00347ADC"/>
    <w:rsid w:val="0047304A"/>
    <w:rsid w:val="00484FBC"/>
    <w:rsid w:val="004E65F6"/>
    <w:rsid w:val="004F31EC"/>
    <w:rsid w:val="00644D44"/>
    <w:rsid w:val="00656A89"/>
    <w:rsid w:val="007D7B42"/>
    <w:rsid w:val="008E2B0F"/>
    <w:rsid w:val="00922C40"/>
    <w:rsid w:val="00970FDF"/>
    <w:rsid w:val="00B16BC8"/>
    <w:rsid w:val="00B3143B"/>
    <w:rsid w:val="00BD1DF3"/>
    <w:rsid w:val="00C35F4E"/>
    <w:rsid w:val="00D866B0"/>
    <w:rsid w:val="00DE1A12"/>
    <w:rsid w:val="00E1770F"/>
    <w:rsid w:val="00ED15FB"/>
    <w:rsid w:val="00F618D4"/>
    <w:rsid w:val="00F7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484FB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84FBC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uiPriority w:val="99"/>
    <w:semiHidden/>
    <w:rsid w:val="00484F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84F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484FB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2015-03-23T03:32:00Z</cp:lastPrinted>
  <dcterms:created xsi:type="dcterms:W3CDTF">2015-03-24T06:06:00Z</dcterms:created>
  <dcterms:modified xsi:type="dcterms:W3CDTF">2015-03-24T06:06:00Z</dcterms:modified>
</cp:coreProperties>
</file>