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6C" w:rsidRPr="00702A9B" w:rsidRDefault="000C6F6C" w:rsidP="000C6F6C">
      <w:pPr>
        <w:pStyle w:val="a5"/>
        <w:jc w:val="center"/>
        <w:rPr>
          <w:b/>
        </w:rPr>
      </w:pPr>
      <w:r w:rsidRPr="00702A9B">
        <w:rPr>
          <w:b/>
        </w:rPr>
        <w:t>ПАРФЁНОВСКИЙ СЕЛЬСКИЙ СОВЕТ ДЕПУТАТОВ</w:t>
      </w:r>
    </w:p>
    <w:p w:rsidR="000C6F6C" w:rsidRPr="00702A9B" w:rsidRDefault="000C6F6C" w:rsidP="000C6F6C">
      <w:pPr>
        <w:pStyle w:val="a5"/>
        <w:jc w:val="center"/>
        <w:rPr>
          <w:b/>
        </w:rPr>
      </w:pPr>
      <w:r w:rsidRPr="00702A9B">
        <w:rPr>
          <w:b/>
        </w:rPr>
        <w:t>ТОПЧИХИНСКОГО РАЙОНА АЛТАЙСКОГО КРАЯ</w:t>
      </w:r>
    </w:p>
    <w:p w:rsidR="000C6F6C" w:rsidRPr="00702A9B" w:rsidRDefault="000C6F6C" w:rsidP="000C6F6C">
      <w:pPr>
        <w:pStyle w:val="ConsTitle"/>
        <w:widowControl/>
        <w:jc w:val="center"/>
        <w:rPr>
          <w:bCs w:val="0"/>
          <w:sz w:val="28"/>
          <w:szCs w:val="28"/>
        </w:rPr>
      </w:pPr>
    </w:p>
    <w:p w:rsidR="000C6F6C" w:rsidRPr="00702A9B" w:rsidRDefault="000C6F6C" w:rsidP="000C6F6C">
      <w:pPr>
        <w:pStyle w:val="ConsTitle"/>
        <w:widowControl/>
        <w:jc w:val="center"/>
        <w:rPr>
          <w:spacing w:val="84"/>
          <w:sz w:val="28"/>
          <w:szCs w:val="28"/>
        </w:rPr>
      </w:pPr>
      <w:r w:rsidRPr="00702A9B">
        <w:rPr>
          <w:spacing w:val="84"/>
          <w:sz w:val="28"/>
          <w:szCs w:val="28"/>
        </w:rPr>
        <w:t>РЕШЕНИЕ</w:t>
      </w:r>
    </w:p>
    <w:p w:rsidR="000C6F6C" w:rsidRPr="00702A9B" w:rsidRDefault="000C6F6C" w:rsidP="000C6F6C">
      <w:pPr>
        <w:pStyle w:val="ConsTitle"/>
        <w:widowControl/>
        <w:rPr>
          <w:bCs w:val="0"/>
          <w:sz w:val="28"/>
          <w:szCs w:val="28"/>
        </w:rPr>
      </w:pPr>
    </w:p>
    <w:p w:rsidR="000C6F6C" w:rsidRPr="00702A9B" w:rsidRDefault="000C6F6C" w:rsidP="000C6F6C">
      <w:pPr>
        <w:pStyle w:val="ConsTitle"/>
        <w:widowControl/>
        <w:rPr>
          <w:bCs w:val="0"/>
          <w:sz w:val="24"/>
          <w:szCs w:val="24"/>
        </w:rPr>
      </w:pPr>
      <w:r w:rsidRPr="00702A9B">
        <w:rPr>
          <w:bCs w:val="0"/>
          <w:sz w:val="24"/>
          <w:szCs w:val="24"/>
        </w:rPr>
        <w:t xml:space="preserve">25.09.2015                                                                                                               №  </w:t>
      </w:r>
      <w:r w:rsidR="00702A9B">
        <w:rPr>
          <w:bCs w:val="0"/>
          <w:sz w:val="24"/>
          <w:szCs w:val="24"/>
        </w:rPr>
        <w:t>19</w:t>
      </w:r>
      <w:r w:rsidRPr="00702A9B">
        <w:rPr>
          <w:bCs w:val="0"/>
          <w:sz w:val="24"/>
          <w:szCs w:val="24"/>
        </w:rPr>
        <w:t xml:space="preserve">                                                                                   </w:t>
      </w:r>
    </w:p>
    <w:p w:rsidR="000C6F6C" w:rsidRPr="00702A9B" w:rsidRDefault="000C6F6C" w:rsidP="000C6F6C">
      <w:pPr>
        <w:pStyle w:val="ConsTitle"/>
        <w:widowControl/>
        <w:jc w:val="center"/>
        <w:rPr>
          <w:sz w:val="18"/>
          <w:szCs w:val="18"/>
        </w:rPr>
      </w:pPr>
      <w:r w:rsidRPr="00702A9B">
        <w:rPr>
          <w:sz w:val="18"/>
          <w:szCs w:val="18"/>
        </w:rPr>
        <w:t>с. Парфёново</w:t>
      </w:r>
    </w:p>
    <w:p w:rsidR="000C6F6C" w:rsidRPr="00702A9B" w:rsidRDefault="000C6F6C" w:rsidP="000C6F6C">
      <w:pPr>
        <w:pStyle w:val="ConsTitle"/>
        <w:widowControl/>
        <w:jc w:val="center"/>
        <w:rPr>
          <w:sz w:val="28"/>
          <w:szCs w:val="28"/>
        </w:rPr>
      </w:pPr>
    </w:p>
    <w:p w:rsidR="000C6F6C" w:rsidRPr="00702A9B" w:rsidRDefault="000C6F6C" w:rsidP="000C6F6C">
      <w:pPr>
        <w:pStyle w:val="a3"/>
        <w:spacing w:after="0"/>
        <w:ind w:right="5102"/>
        <w:jc w:val="both"/>
        <w:rPr>
          <w:rFonts w:ascii="Arial" w:hAnsi="Arial" w:cs="Arial"/>
          <w:b/>
          <w:bCs/>
        </w:rPr>
      </w:pPr>
      <w:r w:rsidRPr="00702A9B">
        <w:rPr>
          <w:rFonts w:ascii="Arial" w:hAnsi="Arial" w:cs="Arial"/>
          <w:b/>
          <w:bCs/>
        </w:rPr>
        <w:t xml:space="preserve">Об утверждении Генерального плана муниципального образования </w:t>
      </w:r>
      <w:proofErr w:type="spellStart"/>
      <w:r w:rsidRPr="00702A9B">
        <w:rPr>
          <w:rFonts w:ascii="Arial" w:hAnsi="Arial" w:cs="Arial"/>
          <w:b/>
          <w:bCs/>
        </w:rPr>
        <w:t>Парфёновский</w:t>
      </w:r>
      <w:proofErr w:type="spellEnd"/>
      <w:r w:rsidRPr="00702A9B">
        <w:rPr>
          <w:rFonts w:ascii="Arial" w:hAnsi="Arial" w:cs="Arial"/>
          <w:b/>
          <w:bCs/>
        </w:rPr>
        <w:t xml:space="preserve"> сельсовет </w:t>
      </w:r>
      <w:proofErr w:type="spellStart"/>
      <w:r w:rsidRPr="00702A9B">
        <w:rPr>
          <w:rFonts w:ascii="Arial" w:hAnsi="Arial" w:cs="Arial"/>
          <w:b/>
          <w:bCs/>
        </w:rPr>
        <w:t>Топчихинского</w:t>
      </w:r>
      <w:proofErr w:type="spellEnd"/>
      <w:r w:rsidRPr="00702A9B">
        <w:rPr>
          <w:rFonts w:ascii="Arial" w:hAnsi="Arial" w:cs="Arial"/>
          <w:b/>
          <w:bCs/>
        </w:rPr>
        <w:t xml:space="preserve"> района Алтайского края</w:t>
      </w:r>
    </w:p>
    <w:p w:rsidR="000C6F6C" w:rsidRPr="00702A9B" w:rsidRDefault="000C6F6C" w:rsidP="000C6F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02A9B">
        <w:rPr>
          <w:rFonts w:ascii="Arial" w:hAnsi="Arial" w:cs="Arial"/>
          <w:b/>
          <w:sz w:val="24"/>
          <w:szCs w:val="24"/>
        </w:rPr>
        <w:t xml:space="preserve"> </w:t>
      </w:r>
    </w:p>
    <w:p w:rsidR="000C6F6C" w:rsidRPr="00702A9B" w:rsidRDefault="000C6F6C" w:rsidP="000C6F6C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02A9B">
        <w:rPr>
          <w:rFonts w:ascii="Arial" w:hAnsi="Arial" w:cs="Arial"/>
          <w:b/>
          <w:sz w:val="24"/>
          <w:szCs w:val="24"/>
        </w:rPr>
        <w:t xml:space="preserve">Рассмотрев   разработанный  </w:t>
      </w:r>
      <w:r w:rsidRPr="00702A9B">
        <w:rPr>
          <w:rFonts w:ascii="Arial" w:hAnsi="Arial" w:cs="Arial"/>
          <w:b/>
          <w:color w:val="222222"/>
          <w:sz w:val="24"/>
          <w:szCs w:val="24"/>
        </w:rPr>
        <w:t>ОАО «Институт «</w:t>
      </w:r>
      <w:proofErr w:type="spellStart"/>
      <w:r w:rsidRPr="00702A9B">
        <w:rPr>
          <w:rFonts w:ascii="Arial" w:hAnsi="Arial" w:cs="Arial"/>
          <w:b/>
          <w:color w:val="222222"/>
          <w:sz w:val="24"/>
          <w:szCs w:val="24"/>
        </w:rPr>
        <w:t>Алтайагро</w:t>
      </w:r>
      <w:r w:rsidR="00702A9B" w:rsidRPr="00702A9B">
        <w:rPr>
          <w:rFonts w:ascii="Arial" w:hAnsi="Arial" w:cs="Arial"/>
          <w:b/>
          <w:color w:val="222222"/>
          <w:sz w:val="24"/>
          <w:szCs w:val="24"/>
        </w:rPr>
        <w:t>пром</w:t>
      </w:r>
      <w:r w:rsidRPr="00702A9B">
        <w:rPr>
          <w:rFonts w:ascii="Arial" w:hAnsi="Arial" w:cs="Arial"/>
          <w:b/>
          <w:color w:val="222222"/>
          <w:sz w:val="24"/>
          <w:szCs w:val="24"/>
        </w:rPr>
        <w:t>проект</w:t>
      </w:r>
      <w:proofErr w:type="spellEnd"/>
      <w:r w:rsidRPr="00702A9B">
        <w:rPr>
          <w:rFonts w:ascii="Arial" w:hAnsi="Arial" w:cs="Arial"/>
          <w:b/>
          <w:color w:val="222222"/>
          <w:sz w:val="24"/>
          <w:szCs w:val="24"/>
        </w:rPr>
        <w:t>»</w:t>
      </w:r>
      <w:r w:rsidRPr="00702A9B">
        <w:rPr>
          <w:rFonts w:ascii="Arial" w:hAnsi="Arial" w:cs="Arial"/>
          <w:b/>
          <w:sz w:val="24"/>
          <w:szCs w:val="24"/>
        </w:rPr>
        <w:t xml:space="preserve">  проект Генерального плана муниципального образования </w:t>
      </w:r>
      <w:proofErr w:type="spellStart"/>
      <w:r w:rsidRPr="00702A9B">
        <w:rPr>
          <w:rFonts w:ascii="Arial" w:hAnsi="Arial" w:cs="Arial"/>
          <w:b/>
          <w:sz w:val="24"/>
          <w:szCs w:val="24"/>
        </w:rPr>
        <w:t>Парфёновский</w:t>
      </w:r>
      <w:proofErr w:type="spellEnd"/>
      <w:r w:rsidRPr="00702A9B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702A9B">
        <w:rPr>
          <w:rFonts w:ascii="Arial" w:hAnsi="Arial" w:cs="Arial"/>
          <w:b/>
          <w:sz w:val="24"/>
          <w:szCs w:val="24"/>
        </w:rPr>
        <w:t>Топчихинского</w:t>
      </w:r>
      <w:proofErr w:type="spellEnd"/>
      <w:r w:rsidRPr="00702A9B">
        <w:rPr>
          <w:rFonts w:ascii="Arial" w:hAnsi="Arial" w:cs="Arial"/>
          <w:b/>
          <w:sz w:val="24"/>
          <w:szCs w:val="24"/>
        </w:rPr>
        <w:t xml:space="preserve"> района Алтайского края, протокол публичных слушаний от 25.02.2014 по проекту Генерального плана муниципального образования </w:t>
      </w:r>
      <w:proofErr w:type="spellStart"/>
      <w:r w:rsidRPr="00702A9B">
        <w:rPr>
          <w:rFonts w:ascii="Arial" w:hAnsi="Arial" w:cs="Arial"/>
          <w:b/>
          <w:sz w:val="24"/>
          <w:szCs w:val="24"/>
        </w:rPr>
        <w:t>Парфёновский</w:t>
      </w:r>
      <w:proofErr w:type="spellEnd"/>
      <w:r w:rsidRPr="00702A9B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702A9B">
        <w:rPr>
          <w:rFonts w:ascii="Arial" w:hAnsi="Arial" w:cs="Arial"/>
          <w:b/>
          <w:sz w:val="24"/>
          <w:szCs w:val="24"/>
        </w:rPr>
        <w:t>Топчихинского</w:t>
      </w:r>
      <w:proofErr w:type="spellEnd"/>
      <w:r w:rsidRPr="00702A9B">
        <w:rPr>
          <w:rFonts w:ascii="Arial" w:hAnsi="Arial" w:cs="Arial"/>
          <w:b/>
          <w:sz w:val="24"/>
          <w:szCs w:val="24"/>
        </w:rPr>
        <w:t xml:space="preserve"> района Алтайского края, заключение о результатах публичных слушаний от 25.02.2014,  сводное заключение Администрации Алтайского края  от 04.08.2015  №  4949   на проект  генерального плана муниципального образования </w:t>
      </w:r>
      <w:proofErr w:type="spellStart"/>
      <w:r w:rsidRPr="00702A9B">
        <w:rPr>
          <w:rFonts w:ascii="Arial" w:hAnsi="Arial" w:cs="Arial"/>
          <w:b/>
          <w:sz w:val="24"/>
          <w:szCs w:val="24"/>
        </w:rPr>
        <w:t>Парфёновский</w:t>
      </w:r>
      <w:proofErr w:type="spellEnd"/>
      <w:r w:rsidRPr="00702A9B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702A9B">
        <w:rPr>
          <w:rFonts w:ascii="Arial" w:hAnsi="Arial" w:cs="Arial"/>
          <w:b/>
          <w:sz w:val="24"/>
          <w:szCs w:val="24"/>
        </w:rPr>
        <w:t>Топчихинского</w:t>
      </w:r>
      <w:proofErr w:type="spellEnd"/>
      <w:r w:rsidRPr="00702A9B">
        <w:rPr>
          <w:rFonts w:ascii="Arial" w:hAnsi="Arial" w:cs="Arial"/>
          <w:b/>
          <w:sz w:val="24"/>
          <w:szCs w:val="24"/>
        </w:rPr>
        <w:t xml:space="preserve"> района Алтайского края</w:t>
      </w:r>
      <w:proofErr w:type="gramEnd"/>
      <w:r w:rsidRPr="00702A9B">
        <w:rPr>
          <w:rFonts w:ascii="Arial" w:hAnsi="Arial" w:cs="Arial"/>
          <w:b/>
          <w:sz w:val="24"/>
          <w:szCs w:val="24"/>
        </w:rPr>
        <w:t xml:space="preserve">, руководствуясь Градостроительным Кодексом Российской Федерации,  руководствуясь Уставом муниципального образования </w:t>
      </w:r>
      <w:proofErr w:type="spellStart"/>
      <w:r w:rsidRPr="00702A9B">
        <w:rPr>
          <w:rFonts w:ascii="Arial" w:hAnsi="Arial" w:cs="Arial"/>
          <w:b/>
          <w:sz w:val="24"/>
          <w:szCs w:val="24"/>
        </w:rPr>
        <w:t>Парфёновский</w:t>
      </w:r>
      <w:proofErr w:type="spellEnd"/>
      <w:r w:rsidRPr="00702A9B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702A9B">
        <w:rPr>
          <w:rFonts w:ascii="Arial" w:hAnsi="Arial" w:cs="Arial"/>
          <w:b/>
          <w:sz w:val="24"/>
          <w:szCs w:val="24"/>
        </w:rPr>
        <w:t>Топчихинского</w:t>
      </w:r>
      <w:proofErr w:type="spellEnd"/>
      <w:r w:rsidRPr="00702A9B">
        <w:rPr>
          <w:rFonts w:ascii="Arial" w:hAnsi="Arial" w:cs="Arial"/>
          <w:b/>
          <w:sz w:val="24"/>
          <w:szCs w:val="24"/>
        </w:rPr>
        <w:t xml:space="preserve"> района Алтайского края, сельский Совет депутатов </w:t>
      </w:r>
      <w:proofErr w:type="spellStart"/>
      <w:proofErr w:type="gramStart"/>
      <w:r w:rsidRPr="00702A9B">
        <w:rPr>
          <w:rFonts w:ascii="Arial" w:hAnsi="Arial" w:cs="Arial"/>
          <w:b/>
          <w:sz w:val="24"/>
          <w:szCs w:val="24"/>
        </w:rPr>
        <w:t>р</w:t>
      </w:r>
      <w:proofErr w:type="spellEnd"/>
      <w:proofErr w:type="gramEnd"/>
      <w:r w:rsidRPr="00702A9B">
        <w:rPr>
          <w:rFonts w:ascii="Arial" w:hAnsi="Arial" w:cs="Arial"/>
          <w:b/>
          <w:sz w:val="24"/>
          <w:szCs w:val="24"/>
        </w:rPr>
        <w:t xml:space="preserve"> е </w:t>
      </w:r>
      <w:proofErr w:type="spellStart"/>
      <w:r w:rsidRPr="00702A9B">
        <w:rPr>
          <w:rFonts w:ascii="Arial" w:hAnsi="Arial" w:cs="Arial"/>
          <w:b/>
          <w:sz w:val="24"/>
          <w:szCs w:val="24"/>
        </w:rPr>
        <w:t>ш</w:t>
      </w:r>
      <w:proofErr w:type="spellEnd"/>
      <w:r w:rsidRPr="00702A9B">
        <w:rPr>
          <w:rFonts w:ascii="Arial" w:hAnsi="Arial" w:cs="Arial"/>
          <w:b/>
          <w:sz w:val="24"/>
          <w:szCs w:val="24"/>
        </w:rPr>
        <w:t xml:space="preserve"> и л:</w:t>
      </w:r>
    </w:p>
    <w:p w:rsidR="000C6F6C" w:rsidRPr="00702A9B" w:rsidRDefault="000C6F6C" w:rsidP="000C6F6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02A9B">
        <w:rPr>
          <w:rFonts w:ascii="Arial" w:hAnsi="Arial" w:cs="Arial"/>
          <w:b/>
          <w:sz w:val="24"/>
          <w:szCs w:val="24"/>
        </w:rPr>
        <w:t xml:space="preserve"> 1.Утвердить Генеральный план муниципального об</w:t>
      </w:r>
      <w:r w:rsidR="002124F5" w:rsidRPr="00702A9B">
        <w:rPr>
          <w:rFonts w:ascii="Arial" w:hAnsi="Arial" w:cs="Arial"/>
          <w:b/>
          <w:sz w:val="24"/>
          <w:szCs w:val="24"/>
        </w:rPr>
        <w:t xml:space="preserve">разования </w:t>
      </w:r>
      <w:proofErr w:type="spellStart"/>
      <w:r w:rsidR="002124F5" w:rsidRPr="00702A9B">
        <w:rPr>
          <w:rFonts w:ascii="Arial" w:hAnsi="Arial" w:cs="Arial"/>
          <w:b/>
          <w:sz w:val="24"/>
          <w:szCs w:val="24"/>
        </w:rPr>
        <w:t>Парфёновский</w:t>
      </w:r>
      <w:proofErr w:type="spellEnd"/>
      <w:r w:rsidRPr="00702A9B">
        <w:rPr>
          <w:rFonts w:ascii="Arial" w:hAnsi="Arial" w:cs="Arial"/>
          <w:b/>
          <w:sz w:val="24"/>
          <w:szCs w:val="24"/>
        </w:rPr>
        <w:t xml:space="preserve">  сельсовет </w:t>
      </w:r>
      <w:proofErr w:type="spellStart"/>
      <w:r w:rsidRPr="00702A9B">
        <w:rPr>
          <w:rFonts w:ascii="Arial" w:hAnsi="Arial" w:cs="Arial"/>
          <w:b/>
          <w:sz w:val="24"/>
          <w:szCs w:val="24"/>
        </w:rPr>
        <w:t>Топчихинского</w:t>
      </w:r>
      <w:proofErr w:type="spellEnd"/>
      <w:r w:rsidRPr="00702A9B">
        <w:rPr>
          <w:rFonts w:ascii="Arial" w:hAnsi="Arial" w:cs="Arial"/>
          <w:b/>
          <w:sz w:val="24"/>
          <w:szCs w:val="24"/>
        </w:rPr>
        <w:t xml:space="preserve"> района Алтайского края. </w:t>
      </w:r>
    </w:p>
    <w:p w:rsidR="000C6F6C" w:rsidRPr="00702A9B" w:rsidRDefault="000C6F6C" w:rsidP="000C6F6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02A9B">
        <w:rPr>
          <w:rFonts w:ascii="Arial" w:hAnsi="Arial" w:cs="Arial"/>
          <w:b/>
          <w:sz w:val="24"/>
          <w:szCs w:val="24"/>
        </w:rPr>
        <w:t xml:space="preserve">  2. </w:t>
      </w:r>
      <w:r w:rsidRPr="00702A9B">
        <w:rPr>
          <w:rFonts w:ascii="Arial" w:hAnsi="Arial" w:cs="Arial"/>
          <w:b/>
          <w:bCs/>
          <w:sz w:val="24"/>
          <w:szCs w:val="24"/>
        </w:rPr>
        <w:t>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0C6F6C" w:rsidRPr="00702A9B" w:rsidRDefault="000C6F6C" w:rsidP="00702A9B">
      <w:pPr>
        <w:spacing w:after="0" w:line="240" w:lineRule="auto"/>
        <w:ind w:firstLineChars="29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02A9B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702A9B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702A9B">
        <w:rPr>
          <w:rFonts w:ascii="Arial" w:hAnsi="Arial" w:cs="Arial"/>
          <w:b/>
          <w:sz w:val="24"/>
          <w:szCs w:val="24"/>
        </w:rPr>
        <w:t xml:space="preserve"> исполнением настоящего решения возложить на постоянную комиссию  по  бюджету и вопросам местного самоуправления.</w:t>
      </w:r>
    </w:p>
    <w:p w:rsidR="000C6F6C" w:rsidRPr="00702A9B" w:rsidRDefault="000C6F6C" w:rsidP="000C6F6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C6F6C" w:rsidRPr="00702A9B" w:rsidRDefault="000C6F6C" w:rsidP="000C6F6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C6F6C" w:rsidRPr="00702A9B" w:rsidRDefault="000C6F6C" w:rsidP="000C6F6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C6F6C" w:rsidRPr="00702A9B" w:rsidRDefault="000C6F6C" w:rsidP="000C6F6C">
      <w:pPr>
        <w:jc w:val="both"/>
        <w:rPr>
          <w:rFonts w:ascii="Arial" w:hAnsi="Arial" w:cs="Arial"/>
          <w:b/>
          <w:sz w:val="24"/>
          <w:szCs w:val="24"/>
        </w:rPr>
      </w:pPr>
      <w:r w:rsidRPr="00702A9B">
        <w:rPr>
          <w:rFonts w:ascii="Arial" w:hAnsi="Arial" w:cs="Arial"/>
          <w:b/>
          <w:sz w:val="24"/>
          <w:szCs w:val="24"/>
        </w:rPr>
        <w:t xml:space="preserve">Глава сельсовета                                                                         </w:t>
      </w:r>
      <w:r w:rsidR="00702A9B">
        <w:rPr>
          <w:rFonts w:ascii="Arial" w:hAnsi="Arial" w:cs="Arial"/>
          <w:b/>
          <w:sz w:val="24"/>
          <w:szCs w:val="24"/>
        </w:rPr>
        <w:t xml:space="preserve">               </w:t>
      </w:r>
      <w:r w:rsidR="002124F5" w:rsidRPr="00702A9B">
        <w:rPr>
          <w:rFonts w:ascii="Arial" w:hAnsi="Arial" w:cs="Arial"/>
          <w:b/>
          <w:sz w:val="24"/>
          <w:szCs w:val="24"/>
        </w:rPr>
        <w:t>В.И.Ткачев</w:t>
      </w:r>
    </w:p>
    <w:p w:rsidR="000C6F6C" w:rsidRPr="00702A9B" w:rsidRDefault="000C6F6C" w:rsidP="000C6F6C">
      <w:pPr>
        <w:rPr>
          <w:rFonts w:ascii="Arial" w:hAnsi="Arial" w:cs="Arial"/>
          <w:b/>
          <w:sz w:val="24"/>
          <w:szCs w:val="24"/>
        </w:rPr>
      </w:pPr>
    </w:p>
    <w:p w:rsidR="00DB5B24" w:rsidRPr="00702A9B" w:rsidRDefault="00DB5B24">
      <w:pPr>
        <w:rPr>
          <w:b/>
        </w:rPr>
      </w:pPr>
    </w:p>
    <w:sectPr w:rsidR="00DB5B24" w:rsidRPr="00702A9B" w:rsidSect="00D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F6C"/>
    <w:rsid w:val="000C6F6C"/>
    <w:rsid w:val="002124F5"/>
    <w:rsid w:val="00702A9B"/>
    <w:rsid w:val="00B15F91"/>
    <w:rsid w:val="00DB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6F6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C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C6F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C6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2015-09-30T05:45:00Z</cp:lastPrinted>
  <dcterms:created xsi:type="dcterms:W3CDTF">2015-09-22T06:01:00Z</dcterms:created>
  <dcterms:modified xsi:type="dcterms:W3CDTF">2015-09-30T05:45:00Z</dcterms:modified>
</cp:coreProperties>
</file>