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C06245" w:rsidRDefault="00967AAB" w:rsidP="00967A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245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30160F" w:rsidRPr="00C06245">
        <w:rPr>
          <w:rFonts w:ascii="Arial" w:hAnsi="Arial" w:cs="Arial"/>
          <w:b/>
          <w:sz w:val="24"/>
          <w:szCs w:val="24"/>
        </w:rPr>
        <w:t>МАКАРЬЕВСКОГО СЕЛЬСОВЕТА</w:t>
      </w:r>
    </w:p>
    <w:p w:rsidR="00967AAB" w:rsidRPr="00C06245" w:rsidRDefault="00A9417A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b/>
          <w:sz w:val="24"/>
          <w:szCs w:val="24"/>
        </w:rPr>
        <w:t xml:space="preserve">ТОПЧИХИНСКОГО РАЙОНА </w:t>
      </w:r>
      <w:r w:rsidR="00967AAB" w:rsidRPr="00C06245">
        <w:rPr>
          <w:rFonts w:ascii="Arial" w:hAnsi="Arial" w:cs="Arial"/>
          <w:b/>
          <w:sz w:val="24"/>
          <w:szCs w:val="24"/>
        </w:rPr>
        <w:t>АЛТАЙСКОГО КРАЯ</w:t>
      </w:r>
      <w:r w:rsidR="00967AAB" w:rsidRPr="00C06245">
        <w:rPr>
          <w:rFonts w:ascii="Arial" w:hAnsi="Arial" w:cs="Arial"/>
          <w:b/>
          <w:sz w:val="24"/>
          <w:szCs w:val="24"/>
        </w:rPr>
        <w:br/>
      </w:r>
      <w:r w:rsidR="00967AAB" w:rsidRPr="00C06245">
        <w:rPr>
          <w:rFonts w:ascii="Arial" w:hAnsi="Arial" w:cs="Arial"/>
          <w:b/>
          <w:sz w:val="24"/>
          <w:szCs w:val="24"/>
        </w:rPr>
        <w:br/>
      </w:r>
      <w:proofErr w:type="gramStart"/>
      <w:r w:rsidR="00967AAB" w:rsidRPr="00C06245">
        <w:rPr>
          <w:rFonts w:ascii="Arial" w:hAnsi="Arial" w:cs="Arial"/>
          <w:b/>
          <w:sz w:val="24"/>
          <w:szCs w:val="24"/>
        </w:rPr>
        <w:t>П</w:t>
      </w:r>
      <w:proofErr w:type="gramEnd"/>
      <w:r w:rsidR="00967AAB" w:rsidRPr="00C0624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67AAB" w:rsidRPr="00C06245" w:rsidRDefault="00967AAB" w:rsidP="00967AA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AAB" w:rsidRPr="00C06245" w:rsidRDefault="00AA276A" w:rsidP="00967AA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6245">
        <w:rPr>
          <w:rFonts w:ascii="Arial" w:hAnsi="Arial" w:cs="Arial"/>
          <w:bCs/>
          <w:sz w:val="24"/>
          <w:szCs w:val="24"/>
        </w:rPr>
        <w:t>03.06.</w:t>
      </w:r>
      <w:r w:rsidR="00967AAB" w:rsidRPr="00C06245">
        <w:rPr>
          <w:rFonts w:ascii="Arial" w:hAnsi="Arial" w:cs="Arial"/>
          <w:bCs/>
          <w:sz w:val="24"/>
          <w:szCs w:val="24"/>
        </w:rPr>
        <w:t>201</w:t>
      </w:r>
      <w:r w:rsidR="00F302F1" w:rsidRPr="00C06245">
        <w:rPr>
          <w:rFonts w:ascii="Arial" w:hAnsi="Arial" w:cs="Arial"/>
          <w:bCs/>
          <w:sz w:val="24"/>
          <w:szCs w:val="24"/>
        </w:rPr>
        <w:t>5</w:t>
      </w:r>
      <w:r w:rsidR="00967AAB" w:rsidRPr="00C06245">
        <w:rPr>
          <w:rFonts w:ascii="Arial" w:hAnsi="Arial" w:cs="Arial"/>
          <w:bCs/>
          <w:sz w:val="24"/>
          <w:szCs w:val="24"/>
        </w:rPr>
        <w:t xml:space="preserve">           </w:t>
      </w:r>
      <w:r w:rsidR="006E5884" w:rsidRPr="00C06245">
        <w:rPr>
          <w:rFonts w:ascii="Arial" w:hAnsi="Arial" w:cs="Arial"/>
          <w:bCs/>
          <w:sz w:val="24"/>
          <w:szCs w:val="24"/>
        </w:rPr>
        <w:t xml:space="preserve">    </w:t>
      </w:r>
      <w:r w:rsidR="00967AAB" w:rsidRPr="00C06245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C06245">
        <w:rPr>
          <w:rFonts w:ascii="Arial" w:hAnsi="Arial" w:cs="Arial"/>
          <w:bCs/>
          <w:sz w:val="24"/>
          <w:szCs w:val="24"/>
        </w:rPr>
        <w:t xml:space="preserve">        </w:t>
      </w:r>
      <w:r w:rsidR="00B84B70" w:rsidRPr="00C06245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F90212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B84B70" w:rsidRPr="00C06245">
        <w:rPr>
          <w:rFonts w:ascii="Arial" w:hAnsi="Arial" w:cs="Arial"/>
          <w:bCs/>
          <w:sz w:val="24"/>
          <w:szCs w:val="24"/>
        </w:rPr>
        <w:t xml:space="preserve"> № 21</w:t>
      </w:r>
    </w:p>
    <w:p w:rsidR="00967AAB" w:rsidRPr="00C06245" w:rsidRDefault="00967AAB" w:rsidP="00967A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06245">
        <w:rPr>
          <w:rFonts w:ascii="Arial" w:hAnsi="Arial" w:cs="Arial"/>
          <w:b/>
          <w:bCs/>
          <w:sz w:val="24"/>
          <w:szCs w:val="24"/>
        </w:rPr>
        <w:t>с</w:t>
      </w:r>
      <w:proofErr w:type="gramStart"/>
      <w:r w:rsidRPr="00C06245">
        <w:rPr>
          <w:rFonts w:ascii="Arial" w:hAnsi="Arial" w:cs="Arial"/>
          <w:b/>
          <w:bCs/>
          <w:sz w:val="24"/>
          <w:szCs w:val="24"/>
        </w:rPr>
        <w:t>.</w:t>
      </w:r>
      <w:r w:rsidR="000A3549" w:rsidRPr="00C06245">
        <w:rPr>
          <w:rFonts w:ascii="Arial" w:hAnsi="Arial" w:cs="Arial"/>
          <w:b/>
          <w:bCs/>
          <w:sz w:val="24"/>
          <w:szCs w:val="24"/>
        </w:rPr>
        <w:t>М</w:t>
      </w:r>
      <w:proofErr w:type="gramEnd"/>
      <w:r w:rsidR="000A3549" w:rsidRPr="00C06245">
        <w:rPr>
          <w:rFonts w:ascii="Arial" w:hAnsi="Arial" w:cs="Arial"/>
          <w:b/>
          <w:bCs/>
          <w:sz w:val="24"/>
          <w:szCs w:val="24"/>
        </w:rPr>
        <w:t>акарьевка</w:t>
      </w:r>
      <w:proofErr w:type="spellEnd"/>
    </w:p>
    <w:p w:rsidR="00967AAB" w:rsidRPr="00C06245" w:rsidRDefault="00967AAB" w:rsidP="00A66BB5">
      <w:pPr>
        <w:pStyle w:val="a4"/>
        <w:ind w:right="5102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Об утверждении </w:t>
      </w:r>
      <w:r w:rsidR="00A66BB5" w:rsidRPr="00C06245">
        <w:rPr>
          <w:rFonts w:ascii="Arial" w:hAnsi="Arial" w:cs="Arial"/>
          <w:sz w:val="24"/>
          <w:szCs w:val="24"/>
        </w:rPr>
        <w:t xml:space="preserve">Порядка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66BB5" w:rsidRPr="00C06245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A66BB5">
      <w:pPr>
        <w:pStyle w:val="a4"/>
        <w:ind w:firstLine="709"/>
        <w:jc w:val="both"/>
        <w:rPr>
          <w:rFonts w:ascii="Arial" w:hAnsi="Arial" w:cs="Arial"/>
          <w:spacing w:val="84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C06245">
          <w:rPr>
            <w:rFonts w:ascii="Arial" w:hAnsi="Arial" w:cs="Arial"/>
            <w:sz w:val="24"/>
            <w:szCs w:val="24"/>
          </w:rPr>
          <w:t>законом</w:t>
        </w:r>
      </w:hyperlink>
      <w:r w:rsidRPr="00C06245">
        <w:rPr>
          <w:rFonts w:ascii="Arial" w:hAnsi="Arial" w:cs="Arial"/>
          <w:sz w:val="24"/>
          <w:szCs w:val="24"/>
        </w:rPr>
        <w:t xml:space="preserve"> от 27.07.2010 </w:t>
      </w:r>
      <w:r w:rsidR="006E5884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 </w:t>
      </w:r>
      <w:r w:rsidR="00F302F1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F302F1" w:rsidRPr="00C06245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C06245">
        <w:rPr>
          <w:rFonts w:ascii="Arial" w:hAnsi="Arial" w:cs="Arial"/>
          <w:sz w:val="24"/>
          <w:szCs w:val="24"/>
        </w:rPr>
        <w:t xml:space="preserve">, руководствуясь Федеральным </w:t>
      </w:r>
      <w:hyperlink r:id="rId6" w:history="1">
        <w:r w:rsidRPr="00C06245">
          <w:rPr>
            <w:rFonts w:ascii="Arial" w:hAnsi="Arial" w:cs="Arial"/>
            <w:sz w:val="24"/>
            <w:szCs w:val="24"/>
          </w:rPr>
          <w:t>законом</w:t>
        </w:r>
      </w:hyperlink>
      <w:r w:rsidR="006E5884" w:rsidRPr="00C06245">
        <w:rPr>
          <w:rFonts w:ascii="Arial" w:hAnsi="Arial" w:cs="Arial"/>
          <w:sz w:val="24"/>
          <w:szCs w:val="24"/>
        </w:rPr>
        <w:t xml:space="preserve"> от 06.10.2003 №</w:t>
      </w:r>
      <w:r w:rsidRPr="00C06245">
        <w:rPr>
          <w:rFonts w:ascii="Arial" w:hAnsi="Arial" w:cs="Arial"/>
          <w:sz w:val="24"/>
          <w:szCs w:val="24"/>
        </w:rPr>
        <w:t xml:space="preserve"> 131-ФЗ </w:t>
      </w:r>
      <w:r w:rsidR="00F302F1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F302F1" w:rsidRPr="00C0624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C0624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0624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06245">
        <w:rPr>
          <w:rFonts w:ascii="Arial" w:hAnsi="Arial" w:cs="Arial"/>
          <w:sz w:val="24"/>
          <w:szCs w:val="24"/>
        </w:rPr>
        <w:t xml:space="preserve"> Правительства Российской Федерации от 16.05.2011 </w:t>
      </w:r>
      <w:r w:rsidR="006E5884" w:rsidRPr="00C06245">
        <w:rPr>
          <w:rFonts w:ascii="Arial" w:hAnsi="Arial" w:cs="Arial"/>
          <w:sz w:val="24"/>
          <w:szCs w:val="24"/>
        </w:rPr>
        <w:t xml:space="preserve">№ </w:t>
      </w:r>
      <w:r w:rsidRPr="00C06245">
        <w:rPr>
          <w:rFonts w:ascii="Arial" w:hAnsi="Arial" w:cs="Arial"/>
          <w:sz w:val="24"/>
          <w:szCs w:val="24"/>
        </w:rPr>
        <w:t xml:space="preserve">373 </w:t>
      </w:r>
      <w:r w:rsidR="00F302F1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0624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06245">
        <w:rPr>
          <w:rFonts w:ascii="Arial" w:hAnsi="Arial" w:cs="Arial"/>
          <w:sz w:val="24"/>
          <w:szCs w:val="24"/>
        </w:rPr>
        <w:t xml:space="preserve"> Администрации Алтайского края от 04.05.2011 </w:t>
      </w:r>
      <w:r w:rsidR="006E5884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243 </w:t>
      </w:r>
      <w:r w:rsidR="00F302F1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245">
        <w:rPr>
          <w:rFonts w:ascii="Arial" w:hAnsi="Arial" w:cs="Arial"/>
          <w:sz w:val="24"/>
          <w:szCs w:val="24"/>
        </w:rPr>
        <w:t>Порядке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F302F1" w:rsidRPr="00C06245">
        <w:rPr>
          <w:rFonts w:ascii="Arial" w:hAnsi="Arial" w:cs="Arial"/>
          <w:sz w:val="24"/>
          <w:szCs w:val="24"/>
        </w:rPr>
        <w:t xml:space="preserve">», </w:t>
      </w:r>
      <w:r w:rsidR="006E5884" w:rsidRPr="00C06245">
        <w:rPr>
          <w:rFonts w:ascii="Arial" w:hAnsi="Arial" w:cs="Arial"/>
          <w:sz w:val="24"/>
          <w:szCs w:val="24"/>
        </w:rPr>
        <w:t>руководствуясь</w:t>
      </w:r>
      <w:r w:rsidRPr="00C0624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06245">
          <w:rPr>
            <w:rFonts w:ascii="Arial" w:hAnsi="Arial" w:cs="Arial"/>
            <w:sz w:val="24"/>
            <w:szCs w:val="24"/>
          </w:rPr>
          <w:t>Уставом</w:t>
        </w:r>
      </w:hyperlink>
      <w:r w:rsidRPr="00C06245">
        <w:rPr>
          <w:rFonts w:ascii="Arial" w:hAnsi="Arial" w:cs="Arial"/>
          <w:sz w:val="24"/>
          <w:szCs w:val="24"/>
        </w:rPr>
        <w:t xml:space="preserve"> </w:t>
      </w:r>
      <w:r w:rsidR="00F302F1" w:rsidRPr="00C06245">
        <w:rPr>
          <w:rFonts w:ascii="Arial" w:hAnsi="Arial" w:cs="Arial"/>
          <w:sz w:val="24"/>
          <w:szCs w:val="24"/>
        </w:rPr>
        <w:t>муниципального образования</w:t>
      </w:r>
      <w:r w:rsidR="00A66BB5" w:rsidRPr="00C0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сельсовет </w:t>
      </w:r>
      <w:r w:rsidR="00F302F1" w:rsidRPr="00C0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2F1" w:rsidRPr="00C06245">
        <w:rPr>
          <w:rFonts w:ascii="Arial" w:hAnsi="Arial" w:cs="Arial"/>
          <w:sz w:val="24"/>
          <w:szCs w:val="24"/>
        </w:rPr>
        <w:t>Топчихинск</w:t>
      </w:r>
      <w:r w:rsidR="00A66BB5" w:rsidRPr="00C06245">
        <w:rPr>
          <w:rFonts w:ascii="Arial" w:hAnsi="Arial" w:cs="Arial"/>
          <w:sz w:val="24"/>
          <w:szCs w:val="24"/>
        </w:rPr>
        <w:t>ого</w:t>
      </w:r>
      <w:proofErr w:type="spellEnd"/>
      <w:r w:rsidR="00F302F1" w:rsidRPr="00C06245">
        <w:rPr>
          <w:rFonts w:ascii="Arial" w:hAnsi="Arial" w:cs="Arial"/>
          <w:sz w:val="24"/>
          <w:szCs w:val="24"/>
        </w:rPr>
        <w:t xml:space="preserve"> район</w:t>
      </w:r>
      <w:r w:rsidR="00A66BB5" w:rsidRPr="00C06245">
        <w:rPr>
          <w:rFonts w:ascii="Arial" w:hAnsi="Arial" w:cs="Arial"/>
          <w:sz w:val="24"/>
          <w:szCs w:val="24"/>
        </w:rPr>
        <w:t>а Алтайского края</w:t>
      </w:r>
      <w:r w:rsidRPr="00C06245">
        <w:rPr>
          <w:rFonts w:ascii="Arial" w:hAnsi="Arial" w:cs="Arial"/>
          <w:sz w:val="24"/>
          <w:szCs w:val="24"/>
        </w:rPr>
        <w:t xml:space="preserve">, </w:t>
      </w:r>
      <w:r w:rsidRPr="00C06245">
        <w:rPr>
          <w:rFonts w:ascii="Arial" w:hAnsi="Arial" w:cs="Arial"/>
          <w:spacing w:val="84"/>
          <w:sz w:val="24"/>
          <w:szCs w:val="24"/>
        </w:rPr>
        <w:t>постановляю:</w:t>
      </w:r>
    </w:p>
    <w:p w:rsidR="00967AAB" w:rsidRPr="00C06245" w:rsidRDefault="00967AAB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1. Утвердить </w:t>
      </w:r>
      <w:r w:rsidR="00F302F1" w:rsidRPr="00C06245">
        <w:rPr>
          <w:rFonts w:ascii="Arial" w:hAnsi="Arial" w:cs="Arial"/>
          <w:sz w:val="24"/>
          <w:szCs w:val="24"/>
        </w:rPr>
        <w:t xml:space="preserve">прилагаемый </w:t>
      </w:r>
      <w:hyperlink w:anchor="Par31" w:history="1">
        <w:r w:rsidRPr="00C06245">
          <w:rPr>
            <w:rFonts w:ascii="Arial" w:hAnsi="Arial" w:cs="Arial"/>
            <w:sz w:val="24"/>
            <w:szCs w:val="24"/>
          </w:rPr>
          <w:t>Порядок</w:t>
        </w:r>
      </w:hyperlink>
      <w:r w:rsidRPr="00C06245">
        <w:rPr>
          <w:rFonts w:ascii="Arial" w:hAnsi="Arial" w:cs="Arial"/>
          <w:sz w:val="24"/>
          <w:szCs w:val="24"/>
        </w:rPr>
        <w:t xml:space="preserve"> </w:t>
      </w:r>
      <w:r w:rsidR="00A66BB5" w:rsidRPr="00C06245">
        <w:rPr>
          <w:rFonts w:ascii="Arial" w:hAnsi="Arial" w:cs="Arial"/>
          <w:sz w:val="24"/>
          <w:szCs w:val="24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F302F1" w:rsidRPr="00C06245">
        <w:rPr>
          <w:rFonts w:ascii="Arial" w:hAnsi="Arial" w:cs="Arial"/>
          <w:sz w:val="24"/>
          <w:szCs w:val="24"/>
        </w:rPr>
        <w:t>.</w:t>
      </w:r>
    </w:p>
    <w:p w:rsidR="00F302F1" w:rsidRPr="00C06245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</w:t>
      </w:r>
      <w:r w:rsidR="00F302F1" w:rsidRPr="00C06245">
        <w:rPr>
          <w:rFonts w:ascii="Arial" w:hAnsi="Arial" w:cs="Arial"/>
          <w:sz w:val="24"/>
          <w:szCs w:val="24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="00F302F1" w:rsidRPr="00C06245">
        <w:rPr>
          <w:rFonts w:ascii="Arial" w:hAnsi="Arial" w:cs="Arial"/>
          <w:sz w:val="24"/>
          <w:szCs w:val="24"/>
        </w:rPr>
        <w:t>Топчихинский</w:t>
      </w:r>
      <w:proofErr w:type="spellEnd"/>
      <w:r w:rsidR="00F302F1" w:rsidRPr="00C06245">
        <w:rPr>
          <w:rFonts w:ascii="Arial" w:hAnsi="Arial" w:cs="Arial"/>
          <w:sz w:val="24"/>
          <w:szCs w:val="24"/>
        </w:rPr>
        <w:t xml:space="preserve"> район.</w:t>
      </w:r>
    </w:p>
    <w:p w:rsidR="00F302F1" w:rsidRPr="00C06245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</w:t>
      </w:r>
      <w:r w:rsidR="00F302F1" w:rsidRPr="00C0624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02F1" w:rsidRPr="00C06245">
        <w:rPr>
          <w:rFonts w:ascii="Arial" w:hAnsi="Arial" w:cs="Arial"/>
          <w:sz w:val="24"/>
          <w:szCs w:val="24"/>
        </w:rPr>
        <w:t>Контроль за</w:t>
      </w:r>
      <w:proofErr w:type="gramEnd"/>
      <w:r w:rsidR="00F302F1" w:rsidRPr="00C0624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C06245">
        <w:rPr>
          <w:rFonts w:ascii="Arial" w:hAnsi="Arial" w:cs="Arial"/>
          <w:sz w:val="24"/>
          <w:szCs w:val="24"/>
        </w:rPr>
        <w:t>оставляю за собой.</w:t>
      </w:r>
      <w:r w:rsidR="00F302F1" w:rsidRPr="00C06245">
        <w:rPr>
          <w:rFonts w:ascii="Arial" w:hAnsi="Arial" w:cs="Arial"/>
          <w:sz w:val="24"/>
          <w:szCs w:val="24"/>
        </w:rPr>
        <w:t xml:space="preserve"> </w:t>
      </w:r>
    </w:p>
    <w:p w:rsidR="00F81026" w:rsidRPr="00C06245" w:rsidRDefault="00F81026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66BB5" w:rsidRPr="00C06245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1026" w:rsidRPr="00C06245" w:rsidRDefault="00F81026" w:rsidP="00A66BB5">
      <w:pPr>
        <w:pStyle w:val="a4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Глава Администрации</w:t>
      </w:r>
      <w:r w:rsidR="00A90EE0" w:rsidRPr="00C06245">
        <w:rPr>
          <w:rFonts w:ascii="Arial" w:hAnsi="Arial" w:cs="Arial"/>
          <w:sz w:val="24"/>
          <w:szCs w:val="24"/>
        </w:rPr>
        <w:t xml:space="preserve"> </w:t>
      </w:r>
      <w:r w:rsidR="00A66BB5" w:rsidRPr="00C06245">
        <w:rPr>
          <w:rFonts w:ascii="Arial" w:hAnsi="Arial" w:cs="Arial"/>
          <w:sz w:val="24"/>
          <w:szCs w:val="24"/>
        </w:rPr>
        <w:t>сельсовета</w:t>
      </w:r>
      <w:r w:rsidR="00A90EE0" w:rsidRPr="00C0624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66BB5" w:rsidRPr="00C06245">
        <w:rPr>
          <w:rFonts w:ascii="Arial" w:hAnsi="Arial" w:cs="Arial"/>
          <w:sz w:val="24"/>
          <w:szCs w:val="24"/>
        </w:rPr>
        <w:t xml:space="preserve">        </w:t>
      </w:r>
      <w:r w:rsidR="00F90212">
        <w:rPr>
          <w:rFonts w:ascii="Arial" w:hAnsi="Arial" w:cs="Arial"/>
          <w:sz w:val="24"/>
          <w:szCs w:val="24"/>
        </w:rPr>
        <w:t xml:space="preserve">            </w:t>
      </w:r>
      <w:r w:rsidR="00A66BB5" w:rsidRPr="00C06245">
        <w:rPr>
          <w:rFonts w:ascii="Arial" w:hAnsi="Arial" w:cs="Arial"/>
          <w:sz w:val="24"/>
          <w:szCs w:val="24"/>
        </w:rPr>
        <w:t>В.К. Гаврилов</w:t>
      </w:r>
    </w:p>
    <w:p w:rsidR="000A3549" w:rsidRPr="00C06245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6"/>
      <w:bookmarkEnd w:id="0"/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F90212" w:rsidRDefault="00F90212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A66BB5" w:rsidRPr="00C06245" w:rsidRDefault="00A90EE0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Утвержден</w:t>
      </w:r>
      <w:r w:rsidR="00A66BB5" w:rsidRPr="00C06245">
        <w:rPr>
          <w:rFonts w:ascii="Arial" w:hAnsi="Arial" w:cs="Arial"/>
          <w:sz w:val="24"/>
          <w:szCs w:val="24"/>
        </w:rPr>
        <w:t xml:space="preserve"> </w:t>
      </w:r>
    </w:p>
    <w:p w:rsidR="00967AAB" w:rsidRPr="00C06245" w:rsidRDefault="00A66BB5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</w:t>
      </w:r>
      <w:r w:rsidR="00967AAB" w:rsidRPr="00C06245">
        <w:rPr>
          <w:rFonts w:ascii="Arial" w:hAnsi="Arial" w:cs="Arial"/>
          <w:sz w:val="24"/>
          <w:szCs w:val="24"/>
        </w:rPr>
        <w:t>остановлен</w:t>
      </w:r>
      <w:r w:rsidR="00A90EE0" w:rsidRPr="00C06245">
        <w:rPr>
          <w:rFonts w:ascii="Arial" w:hAnsi="Arial" w:cs="Arial"/>
          <w:sz w:val="24"/>
          <w:szCs w:val="24"/>
        </w:rPr>
        <w:t>ием</w:t>
      </w:r>
      <w:r w:rsidRPr="00C06245">
        <w:rPr>
          <w:rFonts w:ascii="Arial" w:hAnsi="Arial" w:cs="Arial"/>
          <w:sz w:val="24"/>
          <w:szCs w:val="24"/>
        </w:rPr>
        <w:t xml:space="preserve"> А</w:t>
      </w:r>
      <w:r w:rsidR="00967AAB" w:rsidRPr="00C06245">
        <w:rPr>
          <w:rFonts w:ascii="Arial" w:hAnsi="Arial" w:cs="Arial"/>
          <w:sz w:val="24"/>
          <w:szCs w:val="24"/>
        </w:rPr>
        <w:t xml:space="preserve">дминистрации </w:t>
      </w:r>
      <w:r w:rsidR="00A9417A" w:rsidRPr="00C06245">
        <w:rPr>
          <w:rFonts w:ascii="Arial" w:hAnsi="Arial" w:cs="Arial"/>
          <w:sz w:val="24"/>
          <w:szCs w:val="24"/>
        </w:rPr>
        <w:t>сельсовета</w:t>
      </w:r>
      <w:r w:rsidRPr="00C06245">
        <w:rPr>
          <w:rFonts w:ascii="Arial" w:hAnsi="Arial" w:cs="Arial"/>
          <w:sz w:val="24"/>
          <w:szCs w:val="24"/>
        </w:rPr>
        <w:t xml:space="preserve"> </w:t>
      </w:r>
      <w:r w:rsidR="00967AAB" w:rsidRPr="00C06245">
        <w:rPr>
          <w:rFonts w:ascii="Arial" w:hAnsi="Arial" w:cs="Arial"/>
          <w:sz w:val="24"/>
          <w:szCs w:val="24"/>
        </w:rPr>
        <w:t xml:space="preserve">от </w:t>
      </w:r>
      <w:r w:rsidR="00AA276A" w:rsidRPr="00C06245">
        <w:rPr>
          <w:rFonts w:ascii="Arial" w:hAnsi="Arial" w:cs="Arial"/>
          <w:sz w:val="24"/>
          <w:szCs w:val="24"/>
        </w:rPr>
        <w:t>03.06.</w:t>
      </w:r>
      <w:r w:rsidR="00967AAB" w:rsidRPr="00C06245">
        <w:rPr>
          <w:rFonts w:ascii="Arial" w:hAnsi="Arial" w:cs="Arial"/>
          <w:sz w:val="24"/>
          <w:szCs w:val="24"/>
        </w:rPr>
        <w:t xml:space="preserve">2015 </w:t>
      </w:r>
      <w:r w:rsidRPr="00C06245">
        <w:rPr>
          <w:rFonts w:ascii="Arial" w:hAnsi="Arial" w:cs="Arial"/>
          <w:sz w:val="24"/>
          <w:szCs w:val="24"/>
        </w:rPr>
        <w:t>№</w:t>
      </w:r>
      <w:r w:rsidR="00967AAB" w:rsidRPr="00C06245">
        <w:rPr>
          <w:rFonts w:ascii="Arial" w:hAnsi="Arial" w:cs="Arial"/>
          <w:sz w:val="24"/>
          <w:szCs w:val="24"/>
        </w:rPr>
        <w:t xml:space="preserve"> </w:t>
      </w:r>
      <w:r w:rsidR="00B84B70" w:rsidRPr="00C06245">
        <w:rPr>
          <w:rFonts w:ascii="Arial" w:hAnsi="Arial" w:cs="Arial"/>
          <w:sz w:val="24"/>
          <w:szCs w:val="24"/>
        </w:rPr>
        <w:t>21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31"/>
      <w:bookmarkEnd w:id="1"/>
    </w:p>
    <w:bookmarkStart w:id="2" w:name="Par37"/>
    <w:bookmarkEnd w:id="2"/>
    <w:p w:rsidR="00A66BB5" w:rsidRPr="00C06245" w:rsidRDefault="00493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fldChar w:fldCharType="begin"/>
      </w:r>
      <w:r w:rsidR="00A66BB5" w:rsidRPr="00C06245">
        <w:rPr>
          <w:rFonts w:ascii="Arial" w:hAnsi="Arial" w:cs="Arial"/>
          <w:sz w:val="24"/>
          <w:szCs w:val="24"/>
        </w:rPr>
        <w:instrText>HYPERLINK \l "Par31"</w:instrText>
      </w:r>
      <w:r w:rsidRPr="00C06245">
        <w:rPr>
          <w:rFonts w:ascii="Arial" w:hAnsi="Arial" w:cs="Arial"/>
          <w:sz w:val="24"/>
          <w:szCs w:val="24"/>
        </w:rPr>
        <w:fldChar w:fldCharType="separate"/>
      </w:r>
      <w:r w:rsidR="00A66BB5" w:rsidRPr="00C06245">
        <w:rPr>
          <w:rFonts w:ascii="Arial" w:hAnsi="Arial" w:cs="Arial"/>
          <w:sz w:val="24"/>
          <w:szCs w:val="24"/>
        </w:rPr>
        <w:t>Порядок</w:t>
      </w:r>
      <w:r w:rsidRPr="00C06245">
        <w:rPr>
          <w:rFonts w:ascii="Arial" w:hAnsi="Arial" w:cs="Arial"/>
          <w:sz w:val="24"/>
          <w:szCs w:val="24"/>
        </w:rPr>
        <w:fldChar w:fldCharType="end"/>
      </w:r>
      <w:r w:rsidR="00A66BB5" w:rsidRPr="00C06245">
        <w:rPr>
          <w:rFonts w:ascii="Arial" w:hAnsi="Arial" w:cs="Arial"/>
          <w:sz w:val="24"/>
          <w:szCs w:val="24"/>
        </w:rPr>
        <w:t xml:space="preserve"> </w:t>
      </w:r>
    </w:p>
    <w:p w:rsidR="00A90EE0" w:rsidRPr="00C06245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Pr="00C0624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C06245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C06245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66BB5" w:rsidRPr="00C06245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1. Общие положения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1.1. </w:t>
      </w:r>
      <w:hyperlink w:anchor="Par31" w:history="1">
        <w:proofErr w:type="gramStart"/>
        <w:r w:rsidR="00A66BB5" w:rsidRPr="00C06245">
          <w:rPr>
            <w:rFonts w:ascii="Arial" w:hAnsi="Arial" w:cs="Arial"/>
            <w:sz w:val="24"/>
            <w:szCs w:val="24"/>
          </w:rPr>
          <w:t>Порядок</w:t>
        </w:r>
      </w:hyperlink>
      <w:r w:rsidR="00A66BB5" w:rsidRPr="00C06245">
        <w:rPr>
          <w:rFonts w:ascii="Arial" w:hAnsi="Arial" w:cs="Arial"/>
          <w:sz w:val="24"/>
          <w:szCs w:val="24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C06245">
        <w:rPr>
          <w:rFonts w:ascii="Arial" w:hAnsi="Arial" w:cs="Arial"/>
          <w:sz w:val="24"/>
          <w:szCs w:val="24"/>
        </w:rPr>
        <w:t xml:space="preserve"> (далее - Порядок) </w:t>
      </w:r>
      <w:r w:rsidR="00A66BB5" w:rsidRPr="00C06245">
        <w:rPr>
          <w:rFonts w:ascii="Arial" w:hAnsi="Arial" w:cs="Arial"/>
          <w:sz w:val="24"/>
          <w:szCs w:val="24"/>
        </w:rPr>
        <w:t>разработан в соотве</w:t>
      </w:r>
      <w:r w:rsidRPr="00C06245">
        <w:rPr>
          <w:rFonts w:ascii="Arial" w:hAnsi="Arial" w:cs="Arial"/>
          <w:sz w:val="24"/>
          <w:szCs w:val="24"/>
        </w:rPr>
        <w:t>т</w:t>
      </w:r>
      <w:r w:rsidR="00A66BB5" w:rsidRPr="00C06245">
        <w:rPr>
          <w:rFonts w:ascii="Arial" w:hAnsi="Arial" w:cs="Arial"/>
          <w:sz w:val="24"/>
          <w:szCs w:val="24"/>
        </w:rPr>
        <w:t>ст</w:t>
      </w:r>
      <w:r w:rsidRPr="00C06245">
        <w:rPr>
          <w:rFonts w:ascii="Arial" w:hAnsi="Arial" w:cs="Arial"/>
          <w:sz w:val="24"/>
          <w:szCs w:val="24"/>
        </w:rPr>
        <w:t xml:space="preserve">вии с Федеральным </w:t>
      </w:r>
      <w:hyperlink r:id="rId10" w:history="1">
        <w:r w:rsidRPr="00C06245">
          <w:rPr>
            <w:rFonts w:ascii="Arial" w:hAnsi="Arial" w:cs="Arial"/>
            <w:sz w:val="24"/>
            <w:szCs w:val="24"/>
          </w:rPr>
          <w:t>законом</w:t>
        </w:r>
      </w:hyperlink>
      <w:r w:rsidRPr="00C06245">
        <w:rPr>
          <w:rFonts w:ascii="Arial" w:hAnsi="Arial" w:cs="Arial"/>
          <w:sz w:val="24"/>
          <w:szCs w:val="24"/>
        </w:rPr>
        <w:t xml:space="preserve"> от 27.07.2010 </w:t>
      </w:r>
      <w:r w:rsidR="00A66BB5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 </w:t>
      </w:r>
      <w:r w:rsidR="00A90EE0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A90EE0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 xml:space="preserve"> (далее - Федеральный закон от 27.07.2010 </w:t>
      </w:r>
      <w:r w:rsidR="00A66BB5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210-ФЗ) </w:t>
      </w:r>
      <w:r w:rsidR="00A66BB5" w:rsidRPr="00C06245">
        <w:rPr>
          <w:rFonts w:ascii="Arial" w:hAnsi="Arial" w:cs="Arial"/>
          <w:sz w:val="24"/>
          <w:szCs w:val="24"/>
        </w:rPr>
        <w:t xml:space="preserve">и </w:t>
      </w:r>
      <w:r w:rsidRPr="00C06245">
        <w:rPr>
          <w:rFonts w:ascii="Arial" w:hAnsi="Arial" w:cs="Arial"/>
          <w:sz w:val="24"/>
          <w:szCs w:val="24"/>
        </w:rPr>
        <w:t xml:space="preserve">устанавливает требования к </w:t>
      </w:r>
      <w:r w:rsidR="00B217D4" w:rsidRPr="00C06245">
        <w:rPr>
          <w:rFonts w:ascii="Arial" w:hAnsi="Arial" w:cs="Arial"/>
          <w:sz w:val="24"/>
          <w:szCs w:val="24"/>
        </w:rPr>
        <w:t xml:space="preserve">разработке, проведению экспертизы и утверждению административных регламентов предоставления муниципальных услуг </w:t>
      </w:r>
      <w:r w:rsidRPr="00C06245">
        <w:rPr>
          <w:rFonts w:ascii="Arial" w:hAnsi="Arial" w:cs="Arial"/>
          <w:sz w:val="24"/>
          <w:szCs w:val="24"/>
        </w:rPr>
        <w:t>на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территории </w:t>
      </w:r>
      <w:r w:rsidR="00A90EE0" w:rsidRPr="00C06245">
        <w:rPr>
          <w:rFonts w:ascii="Arial" w:hAnsi="Arial" w:cs="Arial"/>
          <w:sz w:val="24"/>
          <w:szCs w:val="24"/>
        </w:rPr>
        <w:t>муниципального образования</w:t>
      </w:r>
      <w:r w:rsidR="00A66BB5" w:rsidRPr="00C0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BB5" w:rsidRPr="00C06245">
        <w:rPr>
          <w:rFonts w:ascii="Arial" w:hAnsi="Arial" w:cs="Arial"/>
          <w:sz w:val="24"/>
          <w:szCs w:val="24"/>
        </w:rPr>
        <w:t>Макарьвеский</w:t>
      </w:r>
      <w:proofErr w:type="spellEnd"/>
      <w:r w:rsidR="00A66BB5" w:rsidRPr="00C06245">
        <w:rPr>
          <w:rFonts w:ascii="Arial" w:hAnsi="Arial" w:cs="Arial"/>
          <w:sz w:val="24"/>
          <w:szCs w:val="24"/>
        </w:rPr>
        <w:t xml:space="preserve"> сельсовет</w:t>
      </w:r>
      <w:r w:rsidR="00A90EE0" w:rsidRPr="00C0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EE0" w:rsidRPr="00C06245">
        <w:rPr>
          <w:rFonts w:ascii="Arial" w:hAnsi="Arial" w:cs="Arial"/>
          <w:sz w:val="24"/>
          <w:szCs w:val="24"/>
        </w:rPr>
        <w:t>Топчихинск</w:t>
      </w:r>
      <w:r w:rsidR="00A66BB5" w:rsidRPr="00C06245">
        <w:rPr>
          <w:rFonts w:ascii="Arial" w:hAnsi="Arial" w:cs="Arial"/>
          <w:sz w:val="24"/>
          <w:szCs w:val="24"/>
        </w:rPr>
        <w:t>ого</w:t>
      </w:r>
      <w:proofErr w:type="spellEnd"/>
      <w:r w:rsidR="00A90EE0" w:rsidRPr="00C06245">
        <w:rPr>
          <w:rFonts w:ascii="Arial" w:hAnsi="Arial" w:cs="Arial"/>
          <w:sz w:val="24"/>
          <w:szCs w:val="24"/>
        </w:rPr>
        <w:t xml:space="preserve"> район</w:t>
      </w:r>
      <w:r w:rsidR="00A66BB5" w:rsidRPr="00C06245">
        <w:rPr>
          <w:rFonts w:ascii="Arial" w:hAnsi="Arial" w:cs="Arial"/>
          <w:sz w:val="24"/>
          <w:szCs w:val="24"/>
        </w:rPr>
        <w:t>а Алтайского края</w:t>
      </w:r>
      <w:r w:rsidR="00B217D4" w:rsidRPr="00C06245">
        <w:rPr>
          <w:rFonts w:ascii="Arial" w:hAnsi="Arial" w:cs="Arial"/>
          <w:sz w:val="24"/>
          <w:szCs w:val="24"/>
        </w:rPr>
        <w:t xml:space="preserve"> (далее – </w:t>
      </w:r>
      <w:proofErr w:type="gramStart"/>
      <w:r w:rsidR="00B217D4" w:rsidRPr="00C06245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B217D4" w:rsidRPr="00C06245">
        <w:rPr>
          <w:rFonts w:ascii="Arial" w:hAnsi="Arial" w:cs="Arial"/>
          <w:sz w:val="24"/>
          <w:szCs w:val="24"/>
        </w:rPr>
        <w:t xml:space="preserve"> образования)</w:t>
      </w:r>
      <w:r w:rsidRPr="00C06245">
        <w:rPr>
          <w:rFonts w:ascii="Arial" w:hAnsi="Arial" w:cs="Arial"/>
          <w:sz w:val="24"/>
          <w:szCs w:val="24"/>
        </w:rPr>
        <w:t>.</w:t>
      </w:r>
    </w:p>
    <w:p w:rsidR="00BE2141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06245">
        <w:rPr>
          <w:rFonts w:ascii="Arial" w:hAnsi="Arial" w:cs="Arial"/>
          <w:sz w:val="24"/>
          <w:szCs w:val="24"/>
        </w:rPr>
        <w:t>Административный регламент предоставления муни</w:t>
      </w:r>
      <w:r w:rsidR="00A90EE0" w:rsidRPr="00C06245">
        <w:rPr>
          <w:rFonts w:ascii="Arial" w:hAnsi="Arial" w:cs="Arial"/>
          <w:sz w:val="24"/>
          <w:szCs w:val="24"/>
        </w:rPr>
        <w:t xml:space="preserve">ципальной услуги на территории муниципального образования </w:t>
      </w:r>
      <w:r w:rsidRPr="00C06245">
        <w:rPr>
          <w:rFonts w:ascii="Arial" w:hAnsi="Arial" w:cs="Arial"/>
          <w:sz w:val="24"/>
          <w:szCs w:val="24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 w:rsidRPr="00C0624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B217D4" w:rsidRPr="00C06245">
        <w:rPr>
          <w:rFonts w:ascii="Arial" w:hAnsi="Arial" w:cs="Arial"/>
          <w:sz w:val="24"/>
          <w:szCs w:val="24"/>
        </w:rPr>
        <w:t>Макарьевского</w:t>
      </w:r>
      <w:proofErr w:type="spellEnd"/>
      <w:r w:rsidR="00B217D4" w:rsidRPr="00C062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17D4" w:rsidRPr="00C06245">
        <w:rPr>
          <w:rFonts w:ascii="Arial" w:hAnsi="Arial" w:cs="Arial"/>
          <w:sz w:val="24"/>
          <w:szCs w:val="24"/>
        </w:rPr>
        <w:t>Топчихин</w:t>
      </w:r>
      <w:r w:rsidR="00D01D8E" w:rsidRPr="00C06245">
        <w:rPr>
          <w:rFonts w:ascii="Arial" w:hAnsi="Arial" w:cs="Arial"/>
          <w:sz w:val="24"/>
          <w:szCs w:val="24"/>
        </w:rPr>
        <w:t>ского</w:t>
      </w:r>
      <w:proofErr w:type="spellEnd"/>
      <w:r w:rsidR="00D01D8E" w:rsidRPr="00C06245">
        <w:rPr>
          <w:rFonts w:ascii="Arial" w:hAnsi="Arial" w:cs="Arial"/>
          <w:sz w:val="24"/>
          <w:szCs w:val="24"/>
        </w:rPr>
        <w:t xml:space="preserve"> района </w:t>
      </w:r>
      <w:r w:rsidR="00B217D4" w:rsidRPr="00C06245">
        <w:rPr>
          <w:rFonts w:ascii="Arial" w:hAnsi="Arial" w:cs="Arial"/>
          <w:sz w:val="24"/>
          <w:szCs w:val="24"/>
        </w:rPr>
        <w:t xml:space="preserve">Алтайского края </w:t>
      </w:r>
      <w:r w:rsidR="00D01D8E" w:rsidRPr="00C06245">
        <w:rPr>
          <w:rFonts w:ascii="Arial" w:hAnsi="Arial" w:cs="Arial"/>
          <w:sz w:val="24"/>
          <w:szCs w:val="24"/>
        </w:rPr>
        <w:t xml:space="preserve">(далее – Администрация </w:t>
      </w:r>
      <w:r w:rsidR="00B217D4" w:rsidRPr="00C06245">
        <w:rPr>
          <w:rFonts w:ascii="Arial" w:hAnsi="Arial" w:cs="Arial"/>
          <w:sz w:val="24"/>
          <w:szCs w:val="24"/>
        </w:rPr>
        <w:t>сельсовета</w:t>
      </w:r>
      <w:r w:rsidR="00D01D8E" w:rsidRPr="00C06245">
        <w:rPr>
          <w:rFonts w:ascii="Arial" w:hAnsi="Arial" w:cs="Arial"/>
          <w:sz w:val="24"/>
          <w:szCs w:val="24"/>
        </w:rPr>
        <w:t>)</w:t>
      </w:r>
      <w:r w:rsidR="00A90EE0" w:rsidRPr="00C06245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 w:rsidRPr="00C06245">
        <w:rPr>
          <w:rFonts w:ascii="Arial" w:hAnsi="Arial" w:cs="Arial"/>
          <w:sz w:val="24"/>
          <w:szCs w:val="24"/>
        </w:rPr>
        <w:t>.</w:t>
      </w:r>
      <w:proofErr w:type="gramEnd"/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 w:rsidRPr="00C06245">
        <w:rPr>
          <w:rFonts w:ascii="Arial" w:hAnsi="Arial" w:cs="Arial"/>
          <w:sz w:val="24"/>
          <w:szCs w:val="24"/>
        </w:rPr>
        <w:t>муниципального образования</w:t>
      </w:r>
      <w:r w:rsidRPr="00C06245">
        <w:rPr>
          <w:rFonts w:ascii="Arial" w:hAnsi="Arial" w:cs="Arial"/>
          <w:sz w:val="24"/>
          <w:szCs w:val="24"/>
        </w:rPr>
        <w:t>, в том числе: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</w:t>
      </w:r>
      <w:r w:rsidR="00B217D4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одного окна</w:t>
      </w:r>
      <w:r w:rsidR="00B217D4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>, использование межведомственных согласований при предоставлении муниципальных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услуг без участия заявителя, в том числе с использованием информационно-коммуникационных технологий;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06245">
        <w:rPr>
          <w:rFonts w:ascii="Arial" w:hAnsi="Arial" w:cs="Arial"/>
          <w:sz w:val="24"/>
          <w:szCs w:val="24"/>
        </w:rPr>
        <w:t>д</w:t>
      </w:r>
      <w:proofErr w:type="spellEnd"/>
      <w:r w:rsidRPr="00C06245">
        <w:rPr>
          <w:rFonts w:ascii="Arial" w:hAnsi="Arial" w:cs="Arial"/>
          <w:sz w:val="24"/>
          <w:szCs w:val="24"/>
        </w:rPr>
        <w:t>) указание об ответственности должностных лиц,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C0624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е) предоставление муниципальных услуг в электронной форме.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52"/>
      <w:bookmarkEnd w:id="3"/>
      <w:r w:rsidRPr="00C06245">
        <w:rPr>
          <w:rFonts w:ascii="Arial" w:hAnsi="Arial" w:cs="Arial"/>
          <w:sz w:val="24"/>
          <w:szCs w:val="24"/>
        </w:rPr>
        <w:t>2. Порядок разработки административных регламентов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2.1. Административные регламенты разрабатываются в соответствии с требованиями Федерального </w:t>
      </w:r>
      <w:hyperlink r:id="rId11" w:history="1">
        <w:r w:rsidRPr="00C06245">
          <w:rPr>
            <w:rFonts w:ascii="Arial" w:hAnsi="Arial" w:cs="Arial"/>
            <w:sz w:val="24"/>
            <w:szCs w:val="24"/>
          </w:rPr>
          <w:t>закона</w:t>
        </w:r>
      </w:hyperlink>
      <w:r w:rsidRPr="00C06245">
        <w:rPr>
          <w:rFonts w:ascii="Arial" w:hAnsi="Arial" w:cs="Arial"/>
          <w:sz w:val="24"/>
          <w:szCs w:val="24"/>
        </w:rPr>
        <w:t xml:space="preserve"> от 27.07.2010 </w:t>
      </w:r>
      <w:r w:rsidR="00B217D4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210-ФЗ, </w:t>
      </w:r>
      <w:r w:rsidR="00B217D4" w:rsidRPr="00C06245">
        <w:rPr>
          <w:rFonts w:ascii="Arial" w:hAnsi="Arial" w:cs="Arial"/>
          <w:sz w:val="24"/>
          <w:szCs w:val="24"/>
        </w:rPr>
        <w:t xml:space="preserve">настоящего </w:t>
      </w:r>
      <w:r w:rsidRPr="00C06245">
        <w:rPr>
          <w:rFonts w:ascii="Arial" w:hAnsi="Arial" w:cs="Arial"/>
          <w:sz w:val="24"/>
          <w:szCs w:val="24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C06245">
        <w:rPr>
          <w:rFonts w:ascii="Arial" w:hAnsi="Arial" w:cs="Arial"/>
          <w:sz w:val="24"/>
          <w:szCs w:val="24"/>
        </w:rPr>
        <w:t>Административный регламент не может у</w:t>
      </w:r>
      <w:r w:rsidR="00BE2141" w:rsidRPr="00C06245">
        <w:rPr>
          <w:rFonts w:ascii="Arial" w:hAnsi="Arial" w:cs="Arial"/>
          <w:sz w:val="24"/>
          <w:szCs w:val="24"/>
        </w:rPr>
        <w:t xml:space="preserve">станавливать полномочия </w:t>
      </w:r>
      <w:r w:rsidRPr="00C06245">
        <w:rPr>
          <w:rFonts w:ascii="Arial" w:hAnsi="Arial" w:cs="Arial"/>
          <w:sz w:val="24"/>
          <w:szCs w:val="24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59"/>
      <w:bookmarkEnd w:id="4"/>
      <w:r w:rsidRPr="00C06245">
        <w:rPr>
          <w:rFonts w:ascii="Arial" w:hAnsi="Arial" w:cs="Arial"/>
          <w:sz w:val="24"/>
          <w:szCs w:val="24"/>
        </w:rPr>
        <w:t>3. Требования к административным регламентам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3.2. Административный регламент должен содержать следующие разделы: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1) общие положения;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C062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3.3. Блок-схема предоставления муниципальной услуги приводится в приложении к административному регламенту.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3.4. Раздел, касающийся общих положений, состоит из следующих подразделов: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1) предмет  административного регламента;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2) </w:t>
      </w:r>
      <w:r w:rsidR="004F5D5C" w:rsidRPr="00C06245">
        <w:rPr>
          <w:rFonts w:ascii="Arial" w:hAnsi="Arial" w:cs="Arial"/>
          <w:sz w:val="24"/>
          <w:szCs w:val="24"/>
        </w:rPr>
        <w:t>описание</w:t>
      </w:r>
      <w:r w:rsidRPr="00C06245">
        <w:rPr>
          <w:rFonts w:ascii="Arial" w:hAnsi="Arial" w:cs="Arial"/>
          <w:sz w:val="24"/>
          <w:szCs w:val="24"/>
        </w:rPr>
        <w:t xml:space="preserve"> заявителей;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3.5. Стандарт предоставления муниципальной услуги должен содержать следующие подразделы: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2) наименование органа, предост</w:t>
      </w:r>
      <w:r w:rsidR="004F5D5C" w:rsidRPr="00C06245">
        <w:rPr>
          <w:rFonts w:ascii="Arial" w:hAnsi="Arial" w:cs="Arial"/>
          <w:sz w:val="24"/>
          <w:szCs w:val="24"/>
        </w:rPr>
        <w:t>авляющего муниципальную услугу;</w:t>
      </w:r>
    </w:p>
    <w:p w:rsidR="004F5D5C" w:rsidRPr="00C06245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услуги.</w:t>
      </w:r>
    </w:p>
    <w:p w:rsidR="004F5D5C" w:rsidRPr="00C06245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C06245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4"/>
      <w:bookmarkEnd w:id="5"/>
      <w:r w:rsidRPr="00C06245">
        <w:rPr>
          <w:rFonts w:ascii="Arial" w:hAnsi="Arial" w:cs="Arial"/>
          <w:sz w:val="24"/>
          <w:szCs w:val="24"/>
        </w:rPr>
        <w:t>а) о месте нахождения</w:t>
      </w:r>
      <w:r w:rsidR="00997F63" w:rsidRPr="00C06245">
        <w:rPr>
          <w:rFonts w:ascii="Arial" w:hAnsi="Arial" w:cs="Arial"/>
          <w:sz w:val="24"/>
          <w:szCs w:val="24"/>
        </w:rPr>
        <w:t>,</w:t>
      </w:r>
      <w:r w:rsidRPr="00C06245">
        <w:rPr>
          <w:rFonts w:ascii="Arial" w:hAnsi="Arial" w:cs="Arial"/>
          <w:sz w:val="24"/>
          <w:szCs w:val="24"/>
        </w:rPr>
        <w:t xml:space="preserve"> графике работы</w:t>
      </w:r>
      <w:r w:rsidR="00997F63" w:rsidRPr="00C06245">
        <w:rPr>
          <w:rFonts w:ascii="Arial" w:hAnsi="Arial" w:cs="Arial"/>
          <w:sz w:val="24"/>
          <w:szCs w:val="24"/>
        </w:rPr>
        <w:t xml:space="preserve">, почтовом адресе и адресе электронной почты для направления обращений, </w:t>
      </w:r>
      <w:r w:rsidR="00ED3F2A" w:rsidRPr="00C06245">
        <w:rPr>
          <w:rFonts w:ascii="Arial" w:hAnsi="Arial" w:cs="Arial"/>
          <w:sz w:val="24"/>
          <w:szCs w:val="24"/>
        </w:rPr>
        <w:t>контактных телефонах</w:t>
      </w:r>
      <w:r w:rsidR="00997F63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 органов, предо</w:t>
      </w:r>
      <w:r w:rsidR="00997F63" w:rsidRPr="00C06245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4F5D5C" w:rsidRPr="00C06245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б) о </w:t>
      </w:r>
      <w:r w:rsidR="00997F63" w:rsidRPr="00C06245">
        <w:rPr>
          <w:rFonts w:ascii="Arial" w:hAnsi="Arial" w:cs="Arial"/>
          <w:sz w:val="24"/>
          <w:szCs w:val="24"/>
        </w:rPr>
        <w:t>месте нахождения Многофункционального центра, графике его работы, адресе официального интернет-сайта</w:t>
      </w:r>
      <w:r w:rsidR="00ED3F2A" w:rsidRPr="00C06245">
        <w:rPr>
          <w:rFonts w:ascii="Arial" w:hAnsi="Arial" w:cs="Arial"/>
          <w:sz w:val="24"/>
          <w:szCs w:val="24"/>
        </w:rPr>
        <w:t>, адресе электронной почты, контактных телефонах</w:t>
      </w:r>
      <w:r w:rsidRPr="00C06245">
        <w:rPr>
          <w:rFonts w:ascii="Arial" w:hAnsi="Arial" w:cs="Arial"/>
          <w:sz w:val="24"/>
          <w:szCs w:val="24"/>
        </w:rPr>
        <w:t xml:space="preserve">; </w:t>
      </w:r>
    </w:p>
    <w:p w:rsidR="004F5D5C" w:rsidRPr="00C06245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в) об </w:t>
      </w:r>
      <w:r w:rsidR="00ED3F2A" w:rsidRPr="00C06245">
        <w:rPr>
          <w:rFonts w:ascii="Arial" w:hAnsi="Arial" w:cs="Arial"/>
          <w:sz w:val="24"/>
          <w:szCs w:val="24"/>
        </w:rPr>
        <w:t xml:space="preserve">органах государственной власти, органах местного самоуправления и </w:t>
      </w:r>
      <w:r w:rsidR="00ED3F2A" w:rsidRPr="00C06245">
        <w:rPr>
          <w:rFonts w:ascii="Arial" w:hAnsi="Arial" w:cs="Arial"/>
          <w:sz w:val="24"/>
          <w:szCs w:val="24"/>
        </w:rPr>
        <w:lastRenderedPageBreak/>
        <w:t>организациях, участвующих в предоставлении муниципальной услуги</w:t>
      </w:r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7"/>
      <w:bookmarkEnd w:id="6"/>
      <w:r w:rsidRPr="00C06245">
        <w:rPr>
          <w:rFonts w:ascii="Arial" w:hAnsi="Arial" w:cs="Arial"/>
          <w:sz w:val="24"/>
          <w:szCs w:val="24"/>
        </w:rPr>
        <w:t>4</w:t>
      </w:r>
      <w:r w:rsidR="00967AAB" w:rsidRPr="00C06245">
        <w:rPr>
          <w:rFonts w:ascii="Arial" w:hAnsi="Arial" w:cs="Arial"/>
          <w:sz w:val="24"/>
          <w:szCs w:val="24"/>
        </w:rPr>
        <w:t>) описание результата предоставления муниципальной услуги;</w:t>
      </w:r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5</w:t>
      </w:r>
      <w:r w:rsidR="00967AAB" w:rsidRPr="00C06245">
        <w:rPr>
          <w:rFonts w:ascii="Arial" w:hAnsi="Arial" w:cs="Arial"/>
          <w:sz w:val="24"/>
          <w:szCs w:val="24"/>
        </w:rPr>
        <w:t>) срок предоставления муниципальной услуги;</w:t>
      </w:r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6</w:t>
      </w:r>
      <w:r w:rsidR="00967AAB" w:rsidRPr="00C06245">
        <w:rPr>
          <w:rFonts w:ascii="Arial" w:hAnsi="Arial" w:cs="Arial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86"/>
      <w:bookmarkEnd w:id="7"/>
      <w:r w:rsidRPr="00C06245">
        <w:rPr>
          <w:rFonts w:ascii="Arial" w:hAnsi="Arial" w:cs="Arial"/>
          <w:sz w:val="24"/>
          <w:szCs w:val="24"/>
        </w:rPr>
        <w:t>7</w:t>
      </w:r>
      <w:r w:rsidR="00967AAB" w:rsidRPr="00C06245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7"/>
      <w:bookmarkEnd w:id="8"/>
      <w:proofErr w:type="gramStart"/>
      <w:r w:rsidRPr="00C06245">
        <w:rPr>
          <w:rFonts w:ascii="Arial" w:hAnsi="Arial" w:cs="Arial"/>
          <w:sz w:val="24"/>
          <w:szCs w:val="24"/>
        </w:rPr>
        <w:t>8</w:t>
      </w:r>
      <w:r w:rsidR="00967AAB" w:rsidRPr="00C06245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C062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7AAB" w:rsidRPr="00C06245">
        <w:rPr>
          <w:rFonts w:ascii="Arial" w:hAnsi="Arial" w:cs="Arial"/>
          <w:sz w:val="24"/>
          <w:szCs w:val="24"/>
        </w:rPr>
        <w:t>числе</w:t>
      </w:r>
      <w:proofErr w:type="gramEnd"/>
      <w:r w:rsidR="00967AAB" w:rsidRPr="00C06245">
        <w:rPr>
          <w:rFonts w:ascii="Arial" w:hAnsi="Arial" w:cs="Arial"/>
          <w:sz w:val="24"/>
          <w:szCs w:val="24"/>
        </w:rPr>
        <w:t xml:space="preserve"> в электронной форме, порядок их представления.</w:t>
      </w:r>
    </w:p>
    <w:p w:rsidR="00967AAB" w:rsidRPr="00C06245" w:rsidRDefault="004931BD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7" w:history="1">
        <w:proofErr w:type="gramStart"/>
        <w:r w:rsidR="00967AAB" w:rsidRPr="00C06245">
          <w:rPr>
            <w:rFonts w:ascii="Arial" w:hAnsi="Arial" w:cs="Arial"/>
            <w:sz w:val="24"/>
            <w:szCs w:val="24"/>
          </w:rPr>
          <w:t>Подраздел 7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административного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C06245">
        <w:rPr>
          <w:rFonts w:ascii="Arial" w:hAnsi="Arial" w:cs="Arial"/>
          <w:sz w:val="24"/>
          <w:szCs w:val="24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C06245" w:rsidRDefault="004931BD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6" w:history="1">
        <w:r w:rsidR="00967AAB" w:rsidRPr="00C06245">
          <w:rPr>
            <w:rFonts w:ascii="Arial" w:hAnsi="Arial" w:cs="Arial"/>
            <w:sz w:val="24"/>
            <w:szCs w:val="24"/>
          </w:rPr>
          <w:t>Подразделы 6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="00967AAB" w:rsidRPr="00C06245">
          <w:rPr>
            <w:rFonts w:ascii="Arial" w:hAnsi="Arial" w:cs="Arial"/>
            <w:sz w:val="24"/>
            <w:szCs w:val="24"/>
          </w:rPr>
          <w:t>7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административного регламента должны содержать: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б) указание на запрет требовать от заявителя: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06245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C06245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210-ФЗ;</w:t>
      </w:r>
      <w:proofErr w:type="gramEnd"/>
    </w:p>
    <w:p w:rsidR="00967AAB" w:rsidRPr="00C06245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9</w:t>
      </w:r>
      <w:r w:rsidR="00967AAB" w:rsidRPr="00C06245">
        <w:rPr>
          <w:rFonts w:ascii="Arial" w:hAnsi="Arial" w:cs="Arial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C06245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0</w:t>
      </w:r>
      <w:r w:rsidR="00967AAB" w:rsidRPr="00C06245">
        <w:rPr>
          <w:rFonts w:ascii="Arial" w:hAnsi="Arial" w:cs="Arial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1</w:t>
      </w:r>
      <w:r w:rsidR="005D6265" w:rsidRPr="00C06245">
        <w:rPr>
          <w:rFonts w:ascii="Arial" w:hAnsi="Arial" w:cs="Arial"/>
          <w:sz w:val="24"/>
          <w:szCs w:val="24"/>
        </w:rPr>
        <w:t>1</w:t>
      </w:r>
      <w:r w:rsidRPr="00C06245">
        <w:rPr>
          <w:rFonts w:ascii="Arial" w:hAnsi="Arial" w:cs="Arial"/>
          <w:sz w:val="24"/>
          <w:szCs w:val="24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2</w:t>
      </w:r>
      <w:r w:rsidRPr="00C06245">
        <w:rPr>
          <w:rFonts w:ascii="Arial" w:hAnsi="Arial" w:cs="Arial"/>
          <w:sz w:val="24"/>
          <w:szCs w:val="24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3</w:t>
      </w:r>
      <w:r w:rsidRPr="00C06245">
        <w:rPr>
          <w:rFonts w:ascii="Arial" w:hAnsi="Arial" w:cs="Arial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4</w:t>
      </w:r>
      <w:r w:rsidRPr="00C06245">
        <w:rPr>
          <w:rFonts w:ascii="Arial" w:hAnsi="Arial" w:cs="Arial"/>
          <w:sz w:val="24"/>
          <w:szCs w:val="24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67AAB" w:rsidRPr="00C06245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5</w:t>
      </w:r>
      <w:r w:rsidR="00967AAB" w:rsidRPr="00C06245">
        <w:rPr>
          <w:rFonts w:ascii="Arial" w:hAnsi="Arial" w:cs="Arial"/>
          <w:sz w:val="24"/>
          <w:szCs w:val="24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C0624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="00967AAB" w:rsidRPr="00C06245">
        <w:rPr>
          <w:rFonts w:ascii="Arial" w:hAnsi="Arial" w:cs="Arial"/>
          <w:sz w:val="24"/>
          <w:szCs w:val="24"/>
        </w:rPr>
        <w:t xml:space="preserve"> информации о порядке предоставления указанных услуг;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6</w:t>
      </w:r>
      <w:r w:rsidRPr="00C06245">
        <w:rPr>
          <w:rFonts w:ascii="Arial" w:hAnsi="Arial" w:cs="Arial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</w:t>
      </w:r>
      <w:r w:rsidR="005D6265" w:rsidRPr="00C06245">
        <w:rPr>
          <w:rFonts w:ascii="Arial" w:hAnsi="Arial" w:cs="Arial"/>
          <w:sz w:val="24"/>
          <w:szCs w:val="24"/>
        </w:rPr>
        <w:t>7</w:t>
      </w:r>
      <w:r w:rsidRPr="00C06245">
        <w:rPr>
          <w:rFonts w:ascii="Arial" w:hAnsi="Arial" w:cs="Arial"/>
          <w:sz w:val="24"/>
          <w:szCs w:val="24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C06245">
        <w:rPr>
          <w:rFonts w:ascii="Arial" w:hAnsi="Arial" w:cs="Arial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обращений за получением муниципальных услуг и (или) предоставления таких услуг.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</w:t>
      </w:r>
      <w:r w:rsidR="00AF5629" w:rsidRPr="00C06245">
        <w:rPr>
          <w:rFonts w:ascii="Arial" w:hAnsi="Arial" w:cs="Arial"/>
          <w:sz w:val="24"/>
          <w:szCs w:val="24"/>
        </w:rPr>
        <w:t>6</w:t>
      </w:r>
      <w:r w:rsidRPr="00C06245">
        <w:rPr>
          <w:rFonts w:ascii="Arial" w:hAnsi="Arial" w:cs="Arial"/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 xml:space="preserve">В данном подразделе указываются: сроки выполнения каждой административной </w:t>
      </w:r>
      <w:r w:rsidRPr="00C06245">
        <w:rPr>
          <w:rFonts w:ascii="Arial" w:hAnsi="Arial" w:cs="Arial"/>
          <w:sz w:val="24"/>
          <w:szCs w:val="24"/>
        </w:rPr>
        <w:lastRenderedPageBreak/>
        <w:t>процедуры отдельно; требования, которые предъявляются к порядку выполнения административных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услуги;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3) особенности выполнения административных процедур в электронной форме.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06245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C06245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3.7. Раздел, касающийся форм </w:t>
      </w:r>
      <w:proofErr w:type="gramStart"/>
      <w:r w:rsidRPr="00C062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C062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62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062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3.</w:t>
      </w:r>
      <w:r w:rsidR="003458F6" w:rsidRPr="00C06245">
        <w:rPr>
          <w:rFonts w:ascii="Arial" w:hAnsi="Arial" w:cs="Arial"/>
          <w:sz w:val="24"/>
          <w:szCs w:val="24"/>
        </w:rPr>
        <w:t>8</w:t>
      </w:r>
      <w:r w:rsidRPr="00C06245">
        <w:rPr>
          <w:rFonts w:ascii="Arial" w:hAnsi="Arial" w:cs="Arial"/>
          <w:sz w:val="24"/>
          <w:szCs w:val="24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2) орган местного самоуправления</w:t>
      </w:r>
      <w:r w:rsidR="003458F6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5) сроки рассмотрения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7) результат рассмотрения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8) порядок информирования заявителя о ходе и результатах рассмотрения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9) порядок обжалования решения по жалобе;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11) способы информирования заявителей о порядке подачи и рассмотрения жалобы.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150"/>
      <w:bookmarkEnd w:id="9"/>
      <w:r w:rsidRPr="00C06245">
        <w:rPr>
          <w:rFonts w:ascii="Arial" w:hAnsi="Arial" w:cs="Arial"/>
          <w:sz w:val="24"/>
          <w:szCs w:val="24"/>
        </w:rPr>
        <w:t>4. Порядок проведения экспертизы проектов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административных регламентов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 w:rsidRPr="00C06245">
        <w:rPr>
          <w:rFonts w:ascii="Arial" w:hAnsi="Arial" w:cs="Arial"/>
          <w:sz w:val="24"/>
          <w:szCs w:val="24"/>
        </w:rPr>
        <w:t>Администраци</w:t>
      </w:r>
      <w:r w:rsidR="00A67E3A" w:rsidRPr="00C06245">
        <w:rPr>
          <w:rFonts w:ascii="Arial" w:hAnsi="Arial" w:cs="Arial"/>
          <w:sz w:val="24"/>
          <w:szCs w:val="24"/>
        </w:rPr>
        <w:t>я</w:t>
      </w:r>
      <w:r w:rsidR="00065A9D" w:rsidRPr="00C06245">
        <w:rPr>
          <w:rFonts w:ascii="Arial" w:hAnsi="Arial" w:cs="Arial"/>
          <w:sz w:val="24"/>
          <w:szCs w:val="24"/>
        </w:rPr>
        <w:t xml:space="preserve"> </w:t>
      </w:r>
      <w:r w:rsidR="00A67E3A" w:rsidRPr="00C06245">
        <w:rPr>
          <w:rFonts w:ascii="Arial" w:hAnsi="Arial" w:cs="Arial"/>
          <w:sz w:val="24"/>
          <w:szCs w:val="24"/>
        </w:rPr>
        <w:t>сельсовета</w:t>
      </w:r>
      <w:r w:rsidRPr="00C06245">
        <w:rPr>
          <w:rFonts w:ascii="Arial" w:hAnsi="Arial" w:cs="Arial"/>
          <w:sz w:val="24"/>
          <w:szCs w:val="24"/>
        </w:rPr>
        <w:t xml:space="preserve">. 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</w:t>
      </w:r>
      <w:r w:rsidR="00A67E3A" w:rsidRPr="00C06245">
        <w:rPr>
          <w:rFonts w:ascii="Arial" w:hAnsi="Arial" w:cs="Arial"/>
          <w:sz w:val="24"/>
          <w:szCs w:val="24"/>
        </w:rPr>
        <w:t>2</w:t>
      </w:r>
      <w:r w:rsidRPr="00C0624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06245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</w:t>
      </w:r>
      <w:r w:rsidR="00A67E3A" w:rsidRPr="00C06245">
        <w:rPr>
          <w:rFonts w:ascii="Arial" w:hAnsi="Arial" w:cs="Arial"/>
          <w:sz w:val="24"/>
          <w:szCs w:val="24"/>
        </w:rPr>
        <w:t>3</w:t>
      </w:r>
      <w:r w:rsidRPr="00C062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06245">
        <w:rPr>
          <w:rFonts w:ascii="Arial" w:hAnsi="Arial" w:cs="Arial"/>
          <w:sz w:val="24"/>
          <w:szCs w:val="24"/>
        </w:rPr>
        <w:t>Непоступление</w:t>
      </w:r>
      <w:proofErr w:type="spellEnd"/>
      <w:r w:rsidRPr="00C06245">
        <w:rPr>
          <w:rFonts w:ascii="Arial" w:hAnsi="Arial" w:cs="Arial"/>
          <w:sz w:val="24"/>
          <w:szCs w:val="24"/>
        </w:rPr>
        <w:t xml:space="preserve">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C06245">
          <w:rPr>
            <w:rFonts w:ascii="Arial" w:hAnsi="Arial" w:cs="Arial"/>
            <w:sz w:val="24"/>
            <w:szCs w:val="24"/>
          </w:rPr>
          <w:t>части 12 статьи 13</w:t>
        </w:r>
      </w:hyperlink>
      <w:r w:rsidRPr="00C06245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210-ФЗ, и последующего утверждения административного регламента.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</w:t>
      </w:r>
      <w:r w:rsidR="00A67E3A" w:rsidRPr="00C06245">
        <w:rPr>
          <w:rFonts w:ascii="Arial" w:hAnsi="Arial" w:cs="Arial"/>
          <w:sz w:val="24"/>
          <w:szCs w:val="24"/>
        </w:rPr>
        <w:t>4</w:t>
      </w:r>
      <w:r w:rsidRPr="00C06245">
        <w:rPr>
          <w:rFonts w:ascii="Arial" w:hAnsi="Arial" w:cs="Arial"/>
          <w:sz w:val="24"/>
          <w:szCs w:val="24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72"/>
      <w:bookmarkEnd w:id="10"/>
      <w:r w:rsidRPr="00C06245">
        <w:rPr>
          <w:rFonts w:ascii="Arial" w:hAnsi="Arial" w:cs="Arial"/>
          <w:sz w:val="24"/>
          <w:szCs w:val="24"/>
        </w:rPr>
        <w:t>4.</w:t>
      </w:r>
      <w:r w:rsidR="00A67E3A" w:rsidRPr="00C06245">
        <w:rPr>
          <w:rFonts w:ascii="Arial" w:hAnsi="Arial" w:cs="Arial"/>
          <w:sz w:val="24"/>
          <w:szCs w:val="24"/>
        </w:rPr>
        <w:t>5</w:t>
      </w:r>
      <w:r w:rsidRPr="00C06245">
        <w:rPr>
          <w:rFonts w:ascii="Arial" w:hAnsi="Arial" w:cs="Arial"/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C06245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4.6</w:t>
      </w:r>
      <w:r w:rsidR="00967AAB" w:rsidRPr="00C06245">
        <w:rPr>
          <w:rFonts w:ascii="Arial" w:hAnsi="Arial" w:cs="Arial"/>
          <w:sz w:val="24"/>
          <w:szCs w:val="24"/>
        </w:rPr>
        <w:t>. В заключение независимой экспертизы предлагается включать следующие разделы: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а) </w:t>
      </w:r>
      <w:r w:rsidR="00A67E3A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Общие сведения</w:t>
      </w:r>
      <w:r w:rsidR="00A67E3A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06245">
        <w:rPr>
          <w:rFonts w:ascii="Arial" w:hAnsi="Arial" w:cs="Arial"/>
          <w:sz w:val="24"/>
          <w:szCs w:val="24"/>
        </w:rPr>
        <w:t>который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включает: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основания для проведения независимой экспертизы;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дату проведения независимой экспертизы.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б) </w:t>
      </w:r>
      <w:r w:rsidR="00A67E3A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Недостатки сложившейся практики предос</w:t>
      </w:r>
      <w:r w:rsidR="00A67E3A" w:rsidRPr="00C06245">
        <w:rPr>
          <w:rFonts w:ascii="Arial" w:hAnsi="Arial" w:cs="Arial"/>
          <w:sz w:val="24"/>
          <w:szCs w:val="24"/>
        </w:rPr>
        <w:t>тавления муниципальной услуги»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Указанные недостатки могут быть связаны, в том числе </w:t>
      </w:r>
      <w:proofErr w:type="gramStart"/>
      <w:r w:rsidRPr="00C06245">
        <w:rPr>
          <w:rFonts w:ascii="Arial" w:hAnsi="Arial" w:cs="Arial"/>
          <w:sz w:val="24"/>
          <w:szCs w:val="24"/>
        </w:rPr>
        <w:t>с</w:t>
      </w:r>
      <w:proofErr w:type="gramEnd"/>
      <w:r w:rsidRPr="00C06245">
        <w:rPr>
          <w:rFonts w:ascii="Arial" w:hAnsi="Arial" w:cs="Arial"/>
          <w:sz w:val="24"/>
          <w:szCs w:val="24"/>
        </w:rPr>
        <w:t>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оптимальностью способов представления информации и др.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Данные недостатки могут подтверждаться: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результатами опроса мнений заявителей;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в) </w:t>
      </w:r>
      <w:r w:rsidR="00BA295B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В данном разделе независимые эксперты проводят оценку того, каким образом и в какой степени недостатки, указанные в разделе </w:t>
      </w:r>
      <w:r w:rsidR="00BA295B" w:rsidRPr="00C06245">
        <w:rPr>
          <w:rFonts w:ascii="Arial" w:hAnsi="Arial" w:cs="Arial"/>
          <w:sz w:val="24"/>
          <w:szCs w:val="24"/>
        </w:rPr>
        <w:t>«</w:t>
      </w:r>
      <w:r w:rsidRPr="00C06245">
        <w:rPr>
          <w:rFonts w:ascii="Arial" w:hAnsi="Arial" w:cs="Arial"/>
          <w:sz w:val="24"/>
          <w:szCs w:val="24"/>
        </w:rPr>
        <w:t>Недостатки сложившейся практики предоставления муниципальной услуги</w:t>
      </w:r>
      <w:r w:rsidR="00BA295B" w:rsidRPr="00C06245">
        <w:rPr>
          <w:rFonts w:ascii="Arial" w:hAnsi="Arial" w:cs="Arial"/>
          <w:sz w:val="24"/>
          <w:szCs w:val="24"/>
        </w:rPr>
        <w:t>»</w:t>
      </w:r>
      <w:r w:rsidRPr="00C06245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C06245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г) «</w:t>
      </w:r>
      <w:r w:rsidR="00967AAB" w:rsidRPr="00C06245">
        <w:rPr>
          <w:rFonts w:ascii="Arial" w:hAnsi="Arial" w:cs="Arial"/>
          <w:sz w:val="24"/>
          <w:szCs w:val="24"/>
        </w:rPr>
        <w:t>Выводы по рез</w:t>
      </w:r>
      <w:r w:rsidRPr="00C06245">
        <w:rPr>
          <w:rFonts w:ascii="Arial" w:hAnsi="Arial" w:cs="Arial"/>
          <w:sz w:val="24"/>
          <w:szCs w:val="24"/>
        </w:rPr>
        <w:t>ультатам проведенной экспертизы»</w:t>
      </w:r>
      <w:r w:rsidR="00967AAB"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</w:t>
      </w:r>
      <w:r w:rsidR="00BA295B" w:rsidRPr="00C06245">
        <w:rPr>
          <w:rFonts w:ascii="Arial" w:hAnsi="Arial" w:cs="Arial"/>
          <w:sz w:val="24"/>
          <w:szCs w:val="24"/>
        </w:rPr>
        <w:t>7</w:t>
      </w:r>
      <w:r w:rsidRPr="00C06245">
        <w:rPr>
          <w:rFonts w:ascii="Arial" w:hAnsi="Arial" w:cs="Arial"/>
          <w:sz w:val="24"/>
          <w:szCs w:val="24"/>
        </w:rPr>
        <w:t xml:space="preserve"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06245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6245">
        <w:rPr>
          <w:rFonts w:ascii="Arial" w:hAnsi="Arial" w:cs="Arial"/>
          <w:sz w:val="24"/>
          <w:szCs w:val="24"/>
        </w:rPr>
        <w:t xml:space="preserve"> факторов.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C06245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96"/>
      <w:bookmarkEnd w:id="11"/>
      <w:r w:rsidRPr="00C06245">
        <w:rPr>
          <w:rFonts w:ascii="Arial" w:hAnsi="Arial" w:cs="Arial"/>
          <w:sz w:val="24"/>
          <w:szCs w:val="24"/>
        </w:rPr>
        <w:t>4.</w:t>
      </w:r>
      <w:r w:rsidR="00BA295B" w:rsidRPr="00C06245">
        <w:rPr>
          <w:rFonts w:ascii="Arial" w:hAnsi="Arial" w:cs="Arial"/>
          <w:sz w:val="24"/>
          <w:szCs w:val="24"/>
        </w:rPr>
        <w:t>8</w:t>
      </w:r>
      <w:r w:rsidR="00967AAB" w:rsidRPr="00C0624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7AAB" w:rsidRPr="00C06245">
        <w:rPr>
          <w:rFonts w:ascii="Arial" w:hAnsi="Arial" w:cs="Arial"/>
          <w:sz w:val="24"/>
          <w:szCs w:val="24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 w:rsidR="00967AAB" w:rsidRPr="00C06245">
        <w:rPr>
          <w:rFonts w:ascii="Arial" w:hAnsi="Arial" w:cs="Arial"/>
          <w:sz w:val="24"/>
          <w:szCs w:val="24"/>
        </w:rPr>
        <w:t>непоступления</w:t>
      </w:r>
      <w:proofErr w:type="spellEnd"/>
      <w:r w:rsidR="00967AAB" w:rsidRPr="00C06245">
        <w:rPr>
          <w:rFonts w:ascii="Arial" w:hAnsi="Arial" w:cs="Arial"/>
          <w:sz w:val="24"/>
          <w:szCs w:val="24"/>
        </w:rPr>
        <w:t xml:space="preserve"> заключений независимой экспертизы после истечения срока, отведенного для проведения независимой экспертизы, </w:t>
      </w:r>
      <w:r w:rsidR="00BA295B" w:rsidRPr="00C06245">
        <w:rPr>
          <w:rFonts w:ascii="Arial" w:hAnsi="Arial" w:cs="Arial"/>
          <w:sz w:val="24"/>
          <w:szCs w:val="24"/>
        </w:rPr>
        <w:t xml:space="preserve">Администрация сельсовета проводит </w:t>
      </w:r>
      <w:r w:rsidR="00967AAB" w:rsidRPr="00C06245">
        <w:rPr>
          <w:rFonts w:ascii="Arial" w:hAnsi="Arial" w:cs="Arial"/>
          <w:sz w:val="24"/>
          <w:szCs w:val="24"/>
        </w:rPr>
        <w:t>экспертиз</w:t>
      </w:r>
      <w:r w:rsidR="00BA295B" w:rsidRPr="00C06245">
        <w:rPr>
          <w:rFonts w:ascii="Arial" w:hAnsi="Arial" w:cs="Arial"/>
          <w:sz w:val="24"/>
          <w:szCs w:val="24"/>
        </w:rPr>
        <w:t>у</w:t>
      </w:r>
      <w:r w:rsidR="00967AAB" w:rsidRPr="00C06245">
        <w:rPr>
          <w:rFonts w:ascii="Arial" w:hAnsi="Arial" w:cs="Arial"/>
          <w:sz w:val="24"/>
          <w:szCs w:val="24"/>
        </w:rPr>
        <w:t>, осуществляем</w:t>
      </w:r>
      <w:r w:rsidR="00BA295B" w:rsidRPr="00C06245">
        <w:rPr>
          <w:rFonts w:ascii="Arial" w:hAnsi="Arial" w:cs="Arial"/>
          <w:sz w:val="24"/>
          <w:szCs w:val="24"/>
        </w:rPr>
        <w:t>ую</w:t>
      </w:r>
      <w:r w:rsidR="00967AAB" w:rsidRPr="00C06245">
        <w:rPr>
          <w:rFonts w:ascii="Arial" w:hAnsi="Arial" w:cs="Arial"/>
          <w:sz w:val="24"/>
          <w:szCs w:val="24"/>
        </w:rPr>
        <w:t xml:space="preserve"> в соответствии с </w:t>
      </w:r>
      <w:hyperlink r:id="rId14" w:history="1">
        <w:r w:rsidR="00967AAB" w:rsidRPr="00C06245">
          <w:rPr>
            <w:rFonts w:ascii="Arial" w:hAnsi="Arial" w:cs="Arial"/>
            <w:sz w:val="24"/>
            <w:szCs w:val="24"/>
          </w:rPr>
          <w:t>частью 12 статьи 13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BA295B" w:rsidRPr="00C06245">
        <w:rPr>
          <w:rFonts w:ascii="Arial" w:hAnsi="Arial" w:cs="Arial"/>
          <w:sz w:val="24"/>
          <w:szCs w:val="24"/>
        </w:rPr>
        <w:t>№</w:t>
      </w:r>
      <w:r w:rsidR="00967AAB" w:rsidRPr="00C06245">
        <w:rPr>
          <w:rFonts w:ascii="Arial" w:hAnsi="Arial" w:cs="Arial"/>
          <w:sz w:val="24"/>
          <w:szCs w:val="24"/>
        </w:rPr>
        <w:t xml:space="preserve"> 210-ФЗ (далее - экспертиза).</w:t>
      </w:r>
      <w:proofErr w:type="gramEnd"/>
    </w:p>
    <w:p w:rsidR="00967AAB" w:rsidRPr="00C06245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4.</w:t>
      </w:r>
      <w:r w:rsidR="007541A1" w:rsidRPr="00C06245">
        <w:rPr>
          <w:rFonts w:ascii="Arial" w:hAnsi="Arial" w:cs="Arial"/>
          <w:sz w:val="24"/>
          <w:szCs w:val="24"/>
        </w:rPr>
        <w:t>9</w:t>
      </w:r>
      <w:r w:rsidR="00967AAB" w:rsidRPr="00C06245">
        <w:rPr>
          <w:rFonts w:ascii="Arial" w:hAnsi="Arial" w:cs="Arial"/>
          <w:sz w:val="24"/>
          <w:szCs w:val="24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C06245">
          <w:rPr>
            <w:rFonts w:ascii="Arial" w:hAnsi="Arial" w:cs="Arial"/>
            <w:sz w:val="24"/>
            <w:szCs w:val="24"/>
          </w:rPr>
          <w:t>законом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от 27.07.2010 </w:t>
      </w:r>
      <w:r w:rsidR="007541A1" w:rsidRPr="00C06245">
        <w:rPr>
          <w:rFonts w:ascii="Arial" w:hAnsi="Arial" w:cs="Arial"/>
          <w:sz w:val="24"/>
          <w:szCs w:val="24"/>
        </w:rPr>
        <w:t>№</w:t>
      </w:r>
      <w:r w:rsidR="00967AAB" w:rsidRPr="00C06245">
        <w:rPr>
          <w:rFonts w:ascii="Arial" w:hAnsi="Arial" w:cs="Arial"/>
          <w:sz w:val="24"/>
          <w:szCs w:val="24"/>
        </w:rPr>
        <w:t xml:space="preserve"> 210-ФЗ, принятыми в соответствии с ним иными нормативными правовыми актами, </w:t>
      </w:r>
      <w:r w:rsidR="007541A1" w:rsidRPr="00C06245">
        <w:rPr>
          <w:rFonts w:ascii="Arial" w:hAnsi="Arial" w:cs="Arial"/>
          <w:sz w:val="24"/>
          <w:szCs w:val="24"/>
        </w:rPr>
        <w:t xml:space="preserve">настоящим </w:t>
      </w:r>
      <w:r w:rsidR="00967AAB" w:rsidRPr="00C06245">
        <w:rPr>
          <w:rFonts w:ascii="Arial" w:hAnsi="Arial" w:cs="Arial"/>
          <w:sz w:val="24"/>
          <w:szCs w:val="24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</w:t>
      </w:r>
      <w:r w:rsidRPr="00C06245">
        <w:rPr>
          <w:rFonts w:ascii="Arial" w:hAnsi="Arial" w:cs="Arial"/>
          <w:sz w:val="24"/>
          <w:szCs w:val="24"/>
        </w:rPr>
        <w:lastRenderedPageBreak/>
        <w:t xml:space="preserve">требованиям, предъявляемым к ним Федеральным </w:t>
      </w:r>
      <w:hyperlink r:id="rId16" w:history="1">
        <w:r w:rsidRPr="00C06245">
          <w:rPr>
            <w:rFonts w:ascii="Arial" w:hAnsi="Arial" w:cs="Arial"/>
            <w:sz w:val="24"/>
            <w:szCs w:val="24"/>
          </w:rPr>
          <w:t>законом</w:t>
        </w:r>
      </w:hyperlink>
      <w:r w:rsidRPr="00C06245">
        <w:rPr>
          <w:rFonts w:ascii="Arial" w:hAnsi="Arial" w:cs="Arial"/>
          <w:sz w:val="24"/>
          <w:szCs w:val="24"/>
        </w:rPr>
        <w:t xml:space="preserve"> от 27.07.2010 </w:t>
      </w:r>
      <w:r w:rsidR="007541A1" w:rsidRPr="00C06245">
        <w:rPr>
          <w:rFonts w:ascii="Arial" w:hAnsi="Arial" w:cs="Arial"/>
          <w:sz w:val="24"/>
          <w:szCs w:val="24"/>
        </w:rPr>
        <w:t>№</w:t>
      </w:r>
      <w:r w:rsidRPr="00C06245">
        <w:rPr>
          <w:rFonts w:ascii="Arial" w:hAnsi="Arial" w:cs="Arial"/>
          <w:sz w:val="24"/>
          <w:szCs w:val="24"/>
        </w:rPr>
        <w:t xml:space="preserve"> 210-ФЗ и принятыми в соответствии с ним нормативными правовыми актами;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б)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форме.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211"/>
      <w:bookmarkEnd w:id="12"/>
      <w:r w:rsidRPr="00C06245">
        <w:rPr>
          <w:rFonts w:ascii="Arial" w:hAnsi="Arial" w:cs="Arial"/>
          <w:sz w:val="24"/>
          <w:szCs w:val="24"/>
        </w:rPr>
        <w:t>4.1</w:t>
      </w:r>
      <w:r w:rsidR="007541A1" w:rsidRPr="00C06245">
        <w:rPr>
          <w:rFonts w:ascii="Arial" w:hAnsi="Arial" w:cs="Arial"/>
          <w:sz w:val="24"/>
          <w:szCs w:val="24"/>
        </w:rPr>
        <w:t>0</w:t>
      </w:r>
      <w:r w:rsidRPr="00C06245">
        <w:rPr>
          <w:rFonts w:ascii="Arial" w:hAnsi="Arial" w:cs="Arial"/>
          <w:sz w:val="24"/>
          <w:szCs w:val="24"/>
        </w:rPr>
        <w:t>. Результаты экспертизы отражаются в заключени</w:t>
      </w:r>
      <w:r w:rsidR="00A45664" w:rsidRPr="00C06245">
        <w:rPr>
          <w:rFonts w:ascii="Arial" w:hAnsi="Arial" w:cs="Arial"/>
          <w:sz w:val="24"/>
          <w:szCs w:val="24"/>
        </w:rPr>
        <w:t>и</w:t>
      </w:r>
      <w:r w:rsidR="007541A1"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3" w:name="Par219"/>
      <w:bookmarkEnd w:id="13"/>
      <w:r w:rsidRPr="00C06245">
        <w:rPr>
          <w:rFonts w:ascii="Arial" w:hAnsi="Arial" w:cs="Arial"/>
          <w:sz w:val="24"/>
          <w:szCs w:val="24"/>
        </w:rPr>
        <w:t>5. Порядок утверждения административных регламентов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200" w:rsidRPr="00C06245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5.1. Административные регламенты утверждаются постановлениями Администрации </w:t>
      </w:r>
      <w:r w:rsidR="0030160F" w:rsidRPr="00C06245">
        <w:rPr>
          <w:rFonts w:ascii="Arial" w:hAnsi="Arial" w:cs="Arial"/>
          <w:sz w:val="24"/>
          <w:szCs w:val="24"/>
        </w:rPr>
        <w:t>сельсовета</w:t>
      </w:r>
      <w:r w:rsidRPr="00C06245">
        <w:rPr>
          <w:rFonts w:ascii="Arial" w:hAnsi="Arial" w:cs="Arial"/>
          <w:sz w:val="24"/>
          <w:szCs w:val="24"/>
        </w:rPr>
        <w:t>.</w:t>
      </w:r>
    </w:p>
    <w:p w:rsidR="006B6200" w:rsidRPr="00C06245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</w:t>
      </w:r>
      <w:proofErr w:type="spellStart"/>
      <w:r w:rsidRPr="00C06245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C06245">
        <w:rPr>
          <w:rFonts w:ascii="Arial" w:hAnsi="Arial" w:cs="Arial"/>
          <w:sz w:val="24"/>
          <w:szCs w:val="24"/>
        </w:rPr>
        <w:t xml:space="preserve"> район.</w:t>
      </w:r>
    </w:p>
    <w:p w:rsidR="006B6200" w:rsidRPr="00C06245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ar227"/>
      <w:bookmarkEnd w:id="14"/>
      <w:r w:rsidRPr="00C06245">
        <w:rPr>
          <w:rFonts w:ascii="Arial" w:hAnsi="Arial" w:cs="Arial"/>
          <w:sz w:val="24"/>
          <w:szCs w:val="24"/>
        </w:rPr>
        <w:t xml:space="preserve">6. Порядок внесения изменений </w:t>
      </w:r>
      <w:proofErr w:type="gramStart"/>
      <w:r w:rsidRPr="00C06245">
        <w:rPr>
          <w:rFonts w:ascii="Arial" w:hAnsi="Arial" w:cs="Arial"/>
          <w:sz w:val="24"/>
          <w:szCs w:val="24"/>
        </w:rPr>
        <w:t>в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действующие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административные регламенты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6.1. Внесение изменений в действующие административные рег</w:t>
      </w:r>
      <w:r w:rsidR="007541A1" w:rsidRPr="00C06245">
        <w:rPr>
          <w:rFonts w:ascii="Arial" w:hAnsi="Arial" w:cs="Arial"/>
          <w:sz w:val="24"/>
          <w:szCs w:val="24"/>
        </w:rPr>
        <w:t xml:space="preserve">ламенты осуществляется в случае </w:t>
      </w:r>
      <w:r w:rsidRPr="00C06245">
        <w:rPr>
          <w:rFonts w:ascii="Arial" w:hAnsi="Arial" w:cs="Arial"/>
          <w:sz w:val="24"/>
          <w:szCs w:val="24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C06245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711" w:rsidRPr="00C06245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5" w:name="Par245"/>
      <w:bookmarkEnd w:id="15"/>
    </w:p>
    <w:p w:rsidR="00282711" w:rsidRPr="00C06245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82711" w:rsidRPr="00C06245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C06245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C06245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C06245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C06245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541A1" w:rsidRPr="00C06245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90212" w:rsidRDefault="00F90212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90212" w:rsidRDefault="00F90212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90212" w:rsidRDefault="00F90212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90212" w:rsidRDefault="00F90212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90212" w:rsidRDefault="00F90212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967AAB" w:rsidRPr="00C06245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25F58" w:rsidRPr="00C06245" w:rsidRDefault="00C25F58" w:rsidP="007541A1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к </w:t>
      </w:r>
      <w:hyperlink w:anchor="Par31" w:history="1">
        <w:proofErr w:type="gramStart"/>
        <w:r w:rsidR="007541A1" w:rsidRPr="00C06245">
          <w:rPr>
            <w:rFonts w:ascii="Arial" w:hAnsi="Arial" w:cs="Arial"/>
            <w:sz w:val="24"/>
            <w:szCs w:val="24"/>
          </w:rPr>
          <w:t>Порядк</w:t>
        </w:r>
      </w:hyperlink>
      <w:r w:rsidR="007541A1" w:rsidRPr="00C06245">
        <w:rPr>
          <w:rFonts w:ascii="Arial" w:hAnsi="Arial" w:cs="Arial"/>
          <w:sz w:val="24"/>
          <w:szCs w:val="24"/>
        </w:rPr>
        <w:t>у</w:t>
      </w:r>
      <w:proofErr w:type="gramEnd"/>
      <w:r w:rsidR="007541A1" w:rsidRPr="00C06245">
        <w:rPr>
          <w:rFonts w:ascii="Arial" w:hAnsi="Arial" w:cs="Arial"/>
          <w:sz w:val="24"/>
          <w:szCs w:val="24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541A1" w:rsidRPr="00C06245">
        <w:rPr>
          <w:rFonts w:ascii="Arial" w:hAnsi="Arial" w:cs="Arial"/>
          <w:sz w:val="24"/>
          <w:szCs w:val="24"/>
        </w:rPr>
        <w:t>Макарьевский</w:t>
      </w:r>
      <w:proofErr w:type="spellEnd"/>
      <w:r w:rsidR="007541A1" w:rsidRPr="00C0624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7541A1" w:rsidRPr="00C06245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7541A1" w:rsidRPr="00C06245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C25F58" w:rsidRPr="00C06245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6" w:name="Par254"/>
      <w:bookmarkEnd w:id="16"/>
      <w:r w:rsidRPr="00C06245">
        <w:rPr>
          <w:rFonts w:ascii="Arial" w:hAnsi="Arial" w:cs="Arial"/>
          <w:sz w:val="24"/>
          <w:szCs w:val="24"/>
        </w:rPr>
        <w:t>ЗАКЛЮЧЕНИЕ НЕЗАВИСИМОЙ ЭКСПЕРТИЗЫ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на проект административного регламента предоставления муниципальной услуги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7" w:name="Par257"/>
      <w:bookmarkEnd w:id="17"/>
      <w:r w:rsidRPr="00C06245">
        <w:rPr>
          <w:rFonts w:ascii="Arial" w:hAnsi="Arial" w:cs="Arial"/>
          <w:sz w:val="24"/>
          <w:szCs w:val="24"/>
        </w:rPr>
        <w:t>1. Общие сведения</w:t>
      </w:r>
    </w:p>
    <w:p w:rsidR="00967AAB" w:rsidRPr="00C06245" w:rsidRDefault="00967AAB" w:rsidP="00C25F5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28271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1.1. Заключение независимой экспертизы подготовлено 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имя, отчество (последнее - при наличии) физического лица; полное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наименование юридического лица)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на  проект  административного  регламента  предоставления </w:t>
      </w:r>
      <w:proofErr w:type="gramStart"/>
      <w:r w:rsidRPr="00C0624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услуги__________________________________________________________________________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наименование административного регламента предоставления </w:t>
      </w:r>
      <w:proofErr w:type="gramStart"/>
      <w:r w:rsidRPr="00C0624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услуги, независимая экспертиза </w:t>
      </w:r>
      <w:proofErr w:type="gramStart"/>
      <w:r w:rsidRPr="00C06245">
        <w:rPr>
          <w:rFonts w:ascii="Arial" w:hAnsi="Arial" w:cs="Arial"/>
          <w:sz w:val="24"/>
          <w:szCs w:val="24"/>
        </w:rPr>
        <w:t>проекта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которого проведена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28271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1.2. Данный проект административного регламента разработан 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28271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размещение проекта административного регламента на </w:t>
      </w:r>
      <w:proofErr w:type="gramStart"/>
      <w:r w:rsidRPr="00C06245">
        <w:rPr>
          <w:rFonts w:ascii="Arial" w:hAnsi="Arial" w:cs="Arial"/>
          <w:sz w:val="24"/>
          <w:szCs w:val="24"/>
        </w:rPr>
        <w:t>официальном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сайте, заинтересованность </w:t>
      </w:r>
      <w:proofErr w:type="gramStart"/>
      <w:r w:rsidRPr="00C06245">
        <w:rPr>
          <w:rFonts w:ascii="Arial" w:hAnsi="Arial" w:cs="Arial"/>
          <w:sz w:val="24"/>
          <w:szCs w:val="24"/>
        </w:rPr>
        <w:t>юридических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и физических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лиц в связи со значимостью муниципальной услуги (указать, в чем заключается значимость)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28271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1.4. Дата проведения независимой экспертизы:</w:t>
      </w:r>
    </w:p>
    <w:p w:rsidR="00282711" w:rsidRPr="00C06245" w:rsidRDefault="00282711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"____" __________ 20____ года.</w:t>
      </w:r>
    </w:p>
    <w:p w:rsidR="00967AAB" w:rsidRPr="00C06245" w:rsidRDefault="00967AAB" w:rsidP="002827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8" w:name="Par281"/>
      <w:bookmarkEnd w:id="18"/>
      <w:r w:rsidRPr="00C06245">
        <w:rPr>
          <w:rFonts w:ascii="Arial" w:hAnsi="Arial" w:cs="Arial"/>
          <w:sz w:val="24"/>
          <w:szCs w:val="24"/>
        </w:rPr>
        <w:t>2. Недостатки сложившейся практики предоставления муниципальной услуги</w:t>
      </w:r>
      <w:r w:rsidR="00282711"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2.1.  Недостатками  сложившейся  практики  предоставления муниципальной</w:t>
      </w:r>
      <w:r w:rsidR="0028271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услуги являются следующие недостатки.</w:t>
      </w:r>
    </w:p>
    <w:p w:rsidR="00967AAB" w:rsidRPr="00C06245" w:rsidRDefault="00967AAB" w:rsidP="002827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</w:t>
      </w:r>
      <w:r w:rsidR="0028271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2.1.1.  Недостатки,  связанные  с  качеством  обслуживания  получателей</w:t>
      </w:r>
      <w:r w:rsidR="003E65C7" w:rsidRPr="00C06245">
        <w:rPr>
          <w:rFonts w:ascii="Arial" w:hAnsi="Arial" w:cs="Arial"/>
          <w:sz w:val="24"/>
          <w:szCs w:val="24"/>
        </w:rPr>
        <w:t xml:space="preserve"> </w:t>
      </w:r>
      <w:r w:rsidR="00282711" w:rsidRPr="00C06245">
        <w:rPr>
          <w:rFonts w:ascii="Arial" w:hAnsi="Arial" w:cs="Arial"/>
          <w:sz w:val="24"/>
          <w:szCs w:val="24"/>
        </w:rPr>
        <w:t>м</w:t>
      </w:r>
      <w:r w:rsidRPr="00C06245">
        <w:rPr>
          <w:rFonts w:ascii="Arial" w:hAnsi="Arial" w:cs="Arial"/>
          <w:sz w:val="24"/>
          <w:szCs w:val="24"/>
        </w:rPr>
        <w:t>униципальной</w:t>
      </w:r>
      <w:r w:rsidR="0028271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услуги: 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F90212">
        <w:rPr>
          <w:rFonts w:ascii="Arial" w:hAnsi="Arial" w:cs="Arial"/>
          <w:sz w:val="24"/>
          <w:szCs w:val="24"/>
        </w:rPr>
        <w:t>___________________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длительные очереди, невнимательное или неуважительное отношение </w:t>
      </w:r>
      <w:proofErr w:type="gramStart"/>
      <w:r w:rsidRPr="00C06245">
        <w:rPr>
          <w:rFonts w:ascii="Arial" w:hAnsi="Arial" w:cs="Arial"/>
          <w:sz w:val="24"/>
          <w:szCs w:val="24"/>
        </w:rPr>
        <w:t>к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заявителям, высокие затраты, которые заявители вынуждены нести </w:t>
      </w:r>
      <w:proofErr w:type="gramStart"/>
      <w:r w:rsidRPr="00C06245">
        <w:rPr>
          <w:rFonts w:ascii="Arial" w:hAnsi="Arial" w:cs="Arial"/>
          <w:sz w:val="24"/>
          <w:szCs w:val="24"/>
        </w:rPr>
        <w:t>для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получения информации о муниципальной услуге, некомфортные условия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ожидания приема при получении муниципальной услуги и др.</w:t>
      </w: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</w:t>
      </w:r>
      <w:r w:rsidR="00F90212">
        <w:rPr>
          <w:rFonts w:ascii="Arial" w:hAnsi="Arial" w:cs="Arial"/>
          <w:sz w:val="24"/>
          <w:szCs w:val="24"/>
        </w:rPr>
        <w:t>_________________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>результаты опроса мнений заявителей; публикации в средствах массовой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2.1.2.   Недостатки,   связанные   с   оптимальностью  административных</w:t>
      </w:r>
      <w:r w:rsidR="0028271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процедур предоставления муниципальной услуги: _______________________________________________________________________________________________________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</w:t>
      </w:r>
      <w:r w:rsidR="00F90212">
        <w:rPr>
          <w:rFonts w:ascii="Arial" w:hAnsi="Arial" w:cs="Arial"/>
          <w:sz w:val="24"/>
          <w:szCs w:val="24"/>
        </w:rPr>
        <w:t>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избыточные согласования, визирования, избыточные требования </w:t>
      </w:r>
      <w:proofErr w:type="gramStart"/>
      <w:r w:rsidRPr="00C06245">
        <w:rPr>
          <w:rFonts w:ascii="Arial" w:hAnsi="Arial" w:cs="Arial"/>
          <w:sz w:val="24"/>
          <w:szCs w:val="24"/>
        </w:rPr>
        <w:t>по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представлению информации, предъявляемые к заявителям, необоснованная широта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дискреционных полномочий должностных лиц, необоснованно длительные сроки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выполнения административных процедур и административных действий и др.</w:t>
      </w:r>
    </w:p>
    <w:p w:rsidR="00967AAB" w:rsidRPr="00C06245" w:rsidRDefault="00967AAB" w:rsidP="0028271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F90212">
        <w:rPr>
          <w:rFonts w:ascii="Arial" w:hAnsi="Arial" w:cs="Arial"/>
          <w:sz w:val="24"/>
          <w:szCs w:val="24"/>
        </w:rPr>
        <w:t>________________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2.1.3.  Недостатки,  связанные  с оптимальностью способов представления</w:t>
      </w:r>
      <w:r w:rsidR="0028271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информации: ______________________________________________________________.</w:t>
      </w:r>
    </w:p>
    <w:p w:rsidR="00967AAB" w:rsidRPr="00C06245" w:rsidRDefault="00967AAB" w:rsidP="0028271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C06245">
        <w:rPr>
          <w:rFonts w:ascii="Arial" w:hAnsi="Arial" w:cs="Arial"/>
          <w:sz w:val="24"/>
          <w:szCs w:val="24"/>
        </w:rPr>
        <w:t>__________________________________</w:t>
      </w:r>
      <w:r w:rsidR="00F90212">
        <w:rPr>
          <w:rFonts w:ascii="Arial" w:hAnsi="Arial" w:cs="Arial"/>
          <w:sz w:val="24"/>
          <w:szCs w:val="24"/>
        </w:rPr>
        <w:t>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06245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06245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2.1.4.Иные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недостатки: </w:t>
      </w:r>
      <w:r w:rsidR="00282711" w:rsidRPr="00C06245">
        <w:rPr>
          <w:rFonts w:ascii="Arial" w:hAnsi="Arial" w:cs="Arial"/>
          <w:sz w:val="24"/>
          <w:szCs w:val="24"/>
        </w:rPr>
        <w:t>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________________________________________</w:t>
      </w:r>
    </w:p>
    <w:p w:rsidR="00967AAB" w:rsidRPr="00C06245" w:rsidRDefault="00967AAB" w:rsidP="00EB5144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</w:t>
      </w:r>
      <w:r w:rsidR="00F90212">
        <w:rPr>
          <w:rFonts w:ascii="Arial" w:hAnsi="Arial" w:cs="Arial"/>
          <w:sz w:val="24"/>
          <w:szCs w:val="24"/>
        </w:rPr>
        <w:t>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C06245" w:rsidRDefault="00967AAB" w:rsidP="00EB514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Par339"/>
      <w:bookmarkEnd w:id="19"/>
      <w:r w:rsidRPr="00C06245">
        <w:rPr>
          <w:rFonts w:ascii="Arial" w:hAnsi="Arial" w:cs="Arial"/>
          <w:sz w:val="24"/>
          <w:szCs w:val="24"/>
        </w:rPr>
        <w:t>3. Степень улучшения сложившейся практики предоставления муниципальной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услуги после принятия и внедрения административного регламента и отсутствие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lastRenderedPageBreak/>
        <w:t>отрицательных последствий внедрения административного регламента</w:t>
      </w:r>
      <w:r w:rsidR="00EB5144"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3.1.   Характеристика   устранения   недостатков  сложившейся  практики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предоставления    муниципальной    услуги    при   принятии   и   внедрении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67AAB" w:rsidRPr="00C06245" w:rsidRDefault="00967AAB" w:rsidP="00EB5144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_______________________________________________</w:t>
      </w:r>
      <w:r w:rsidR="00F90212">
        <w:rPr>
          <w:rFonts w:ascii="Arial" w:hAnsi="Arial" w:cs="Arial"/>
          <w:sz w:val="24"/>
          <w:szCs w:val="24"/>
        </w:rPr>
        <w:t>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оценка того, каким образом и в какой степени недостатки, указанные </w:t>
      </w:r>
      <w:proofErr w:type="gramStart"/>
      <w:r w:rsidRPr="00C06245">
        <w:rPr>
          <w:rFonts w:ascii="Arial" w:hAnsi="Arial" w:cs="Arial"/>
          <w:sz w:val="24"/>
          <w:szCs w:val="24"/>
        </w:rPr>
        <w:t>в</w:t>
      </w:r>
      <w:proofErr w:type="gramEnd"/>
    </w:p>
    <w:p w:rsidR="00967AAB" w:rsidRPr="00C06245" w:rsidRDefault="004931BD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hyperlink w:anchor="Par281" w:history="1">
        <w:proofErr w:type="gramStart"/>
        <w:r w:rsidR="00967AAB" w:rsidRPr="00C06245">
          <w:rPr>
            <w:rFonts w:ascii="Arial" w:hAnsi="Arial" w:cs="Arial"/>
            <w:sz w:val="24"/>
            <w:szCs w:val="24"/>
          </w:rPr>
          <w:t>разделе</w:t>
        </w:r>
        <w:proofErr w:type="gramEnd"/>
        <w:r w:rsidR="00967AAB" w:rsidRPr="00C06245">
          <w:rPr>
            <w:rFonts w:ascii="Arial" w:hAnsi="Arial" w:cs="Arial"/>
            <w:sz w:val="24"/>
            <w:szCs w:val="24"/>
          </w:rPr>
          <w:t xml:space="preserve"> 2</w:t>
        </w:r>
      </w:hyperlink>
      <w:r w:rsidR="00967AAB" w:rsidRPr="00C06245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3.2.  Выводы  о  достаточности  (недостаточности) улучшения сложившейся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практики после принятия и внедрения административного регламента.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Первый вариант: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Принятие и внедрение административного регламента _______________________________________________________________________________________________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</w:t>
      </w:r>
      <w:r w:rsidR="00F90212">
        <w:rPr>
          <w:rFonts w:ascii="Arial" w:hAnsi="Arial" w:cs="Arial"/>
          <w:sz w:val="24"/>
          <w:szCs w:val="24"/>
        </w:rPr>
        <w:t>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не обеспечит устранения недостатков, указанных в </w:t>
      </w:r>
      <w:hyperlink w:anchor="Par281" w:history="1">
        <w:r w:rsidRPr="00C06245">
          <w:rPr>
            <w:rFonts w:ascii="Arial" w:hAnsi="Arial" w:cs="Arial"/>
            <w:sz w:val="24"/>
            <w:szCs w:val="24"/>
          </w:rPr>
          <w:t>разделе 2</w:t>
        </w:r>
      </w:hyperlink>
      <w:r w:rsidRPr="00C06245">
        <w:rPr>
          <w:rFonts w:ascii="Arial" w:hAnsi="Arial" w:cs="Arial"/>
          <w:sz w:val="24"/>
          <w:szCs w:val="24"/>
        </w:rPr>
        <w:t xml:space="preserve"> заключения;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не обеспечит достаточного устранения недостатков, указанных в </w:t>
      </w:r>
      <w:hyperlink w:anchor="Par281" w:history="1">
        <w:r w:rsidRPr="00C06245">
          <w:rPr>
            <w:rFonts w:ascii="Arial" w:hAnsi="Arial" w:cs="Arial"/>
            <w:sz w:val="24"/>
            <w:szCs w:val="24"/>
          </w:rPr>
          <w:t>разделе 2</w:t>
        </w:r>
      </w:hyperlink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заключения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обеспечения устранения недостатков, указанных в </w:t>
      </w:r>
      <w:hyperlink w:anchor="Par281" w:history="1">
        <w:r w:rsidRPr="00C06245">
          <w:rPr>
            <w:rFonts w:ascii="Arial" w:hAnsi="Arial" w:cs="Arial"/>
            <w:sz w:val="24"/>
            <w:szCs w:val="24"/>
          </w:rPr>
          <w:t>разделе 2</w:t>
        </w:r>
      </w:hyperlink>
      <w:r w:rsidRPr="00C06245">
        <w:rPr>
          <w:rFonts w:ascii="Arial" w:hAnsi="Arial" w:cs="Arial"/>
          <w:sz w:val="24"/>
          <w:szCs w:val="24"/>
        </w:rPr>
        <w:t xml:space="preserve"> заключения: ___________________________________________________________________________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_____________________________________________________</w:t>
      </w:r>
      <w:r w:rsidR="00F90212">
        <w:rPr>
          <w:rFonts w:ascii="Arial" w:hAnsi="Arial" w:cs="Arial"/>
          <w:sz w:val="24"/>
          <w:szCs w:val="24"/>
        </w:rPr>
        <w:t>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Второй вариант:</w:t>
      </w:r>
    </w:p>
    <w:p w:rsidR="00967AAB" w:rsidRPr="00C06245" w:rsidRDefault="00967AAB" w:rsidP="00EB5144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При  принятии  и  внедрении  административного  регламента  недостатки,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 xml:space="preserve">указанные в </w:t>
      </w:r>
      <w:hyperlink w:anchor="Par281" w:history="1">
        <w:r w:rsidRPr="00C06245">
          <w:rPr>
            <w:rFonts w:ascii="Arial" w:hAnsi="Arial" w:cs="Arial"/>
            <w:sz w:val="24"/>
            <w:szCs w:val="24"/>
          </w:rPr>
          <w:t>разделе 2</w:t>
        </w:r>
      </w:hyperlink>
      <w:r w:rsidRPr="00C06245">
        <w:rPr>
          <w:rFonts w:ascii="Arial" w:hAnsi="Arial" w:cs="Arial"/>
          <w:sz w:val="24"/>
          <w:szCs w:val="24"/>
        </w:rPr>
        <w:t xml:space="preserve"> заключения, будут устранены 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______________________________________</w:t>
      </w:r>
      <w:r w:rsidR="00F90212">
        <w:rPr>
          <w:rFonts w:ascii="Arial" w:hAnsi="Arial" w:cs="Arial"/>
          <w:sz w:val="24"/>
          <w:szCs w:val="24"/>
        </w:rPr>
        <w:t>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полностью, в достаточной степени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3.3.   Отсутствие   (наличие)   отрицательных  последствий  принятия  и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внедрения административного регламента.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Первый вариант: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Принятие  и  внедрение  административного  регламента  не  будет  иметь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отрицательных последствий.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Второй вариант: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Принятие   и   внедрение   административного   регламента  будет  иметь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следующие отрицательные последствия: 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</w:t>
      </w:r>
      <w:r w:rsidR="00F90212">
        <w:rPr>
          <w:rFonts w:ascii="Arial" w:hAnsi="Arial" w:cs="Arial"/>
          <w:sz w:val="24"/>
          <w:szCs w:val="24"/>
        </w:rPr>
        <w:t>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3E59D0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</w:p>
    <w:p w:rsidR="00967AAB" w:rsidRPr="00C06245" w:rsidRDefault="00967AAB" w:rsidP="003E59D0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обеспечения недопущения указанных отрицательных последствий: 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_____________________________________________________</w:t>
      </w:r>
      <w:r w:rsidR="00F90212">
        <w:rPr>
          <w:rFonts w:ascii="Arial" w:hAnsi="Arial" w:cs="Arial"/>
          <w:sz w:val="24"/>
          <w:szCs w:val="24"/>
        </w:rPr>
        <w:t>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bookmarkStart w:id="20" w:name="Par376"/>
      <w:bookmarkEnd w:id="20"/>
      <w:r w:rsidRPr="00C06245">
        <w:rPr>
          <w:rFonts w:ascii="Arial" w:hAnsi="Arial" w:cs="Arial"/>
          <w:sz w:val="24"/>
          <w:szCs w:val="24"/>
        </w:rPr>
        <w:t xml:space="preserve">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4. Выводы по результатам проведенной экспертизы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4.1. Замечания по результатам проведенной экспертизы.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Первый вариант: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По  результатам  проведенной  экспертизы  имеются  замечания по проекту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по отдельным административным процедурам и административному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регламенту в целом: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 по   оптимальности   административных   процедур,   включая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уменьшение  сроков  выполнения административных процедур и административных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действий: _________________________________________________________________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_________________________________________________________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</w:t>
      </w:r>
      <w:r w:rsidR="00F90212">
        <w:rPr>
          <w:rFonts w:ascii="Arial" w:hAnsi="Arial" w:cs="Arial"/>
          <w:sz w:val="24"/>
          <w:szCs w:val="24"/>
        </w:rPr>
        <w:t>_______</w:t>
      </w:r>
      <w:r w:rsidRPr="00C06245">
        <w:rPr>
          <w:rFonts w:ascii="Arial" w:hAnsi="Arial" w:cs="Arial"/>
          <w:sz w:val="24"/>
          <w:szCs w:val="24"/>
        </w:rPr>
        <w:t>;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lastRenderedPageBreak/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по  устранению  избыточных  административных действий, в том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случае,  если  это  не  противоречит  федеральным законам, актам Президента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Российской  Федерации  и Правительства Российской Федерации, правовым актам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органов  государственной  власти  Алтайского  края,  муниципальным правовым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актам</w:t>
      </w:r>
      <w:proofErr w:type="gramStart"/>
      <w:r w:rsidRPr="00C06245">
        <w:rPr>
          <w:rFonts w:ascii="Arial" w:hAnsi="Arial" w:cs="Arial"/>
          <w:sz w:val="24"/>
          <w:szCs w:val="24"/>
        </w:rPr>
        <w:t>: 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</w:t>
      </w:r>
      <w:r w:rsidR="00F90212">
        <w:rPr>
          <w:rFonts w:ascii="Arial" w:hAnsi="Arial" w:cs="Arial"/>
          <w:sz w:val="24"/>
          <w:szCs w:val="24"/>
        </w:rPr>
        <w:t>_______</w:t>
      </w:r>
      <w:r w:rsidRPr="00C06245">
        <w:rPr>
          <w:rFonts w:ascii="Arial" w:hAnsi="Arial" w:cs="Arial"/>
          <w:sz w:val="24"/>
          <w:szCs w:val="24"/>
        </w:rPr>
        <w:t>;</w:t>
      </w:r>
      <w:proofErr w:type="gramEnd"/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 по   оптимальности  способов  представления  информации  об</w:t>
      </w:r>
      <w:r w:rsidR="00C25F58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административных   процедурах  и  административных  действиях  гражданам  и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организациям</w:t>
      </w:r>
      <w:proofErr w:type="gramStart"/>
      <w:r w:rsidRPr="00C06245">
        <w:rPr>
          <w:rFonts w:ascii="Arial" w:hAnsi="Arial" w:cs="Arial"/>
          <w:sz w:val="24"/>
          <w:szCs w:val="24"/>
        </w:rPr>
        <w:t>: 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_________________________________</w:t>
      </w:r>
      <w:r w:rsidR="00F90212">
        <w:rPr>
          <w:rFonts w:ascii="Arial" w:hAnsi="Arial" w:cs="Arial"/>
          <w:sz w:val="24"/>
          <w:szCs w:val="24"/>
        </w:rPr>
        <w:t>_________</w:t>
      </w:r>
      <w:r w:rsidR="00EB5144" w:rsidRPr="00C06245">
        <w:rPr>
          <w:rFonts w:ascii="Arial" w:hAnsi="Arial" w:cs="Arial"/>
          <w:sz w:val="24"/>
          <w:szCs w:val="24"/>
        </w:rPr>
        <w:t>;</w:t>
      </w:r>
      <w:proofErr w:type="gramEnd"/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B5144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 по  соблюдению  требований  к  удобству  и  комфорту,  мест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предоставления  муниципальной услуги, включая необходимое оборудование мест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ожидания,   мест   получения   информации  и  мест  заполнения  необходимых</w:t>
      </w:r>
      <w:r w:rsidR="00EB5144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документов: _______________________________________________________________</w:t>
      </w:r>
    </w:p>
    <w:p w:rsidR="00967AAB" w:rsidRPr="00C06245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__________________________________________</w:t>
      </w:r>
      <w:r w:rsidR="00EB5144" w:rsidRPr="00C06245">
        <w:rPr>
          <w:rFonts w:ascii="Arial" w:hAnsi="Arial" w:cs="Arial"/>
          <w:sz w:val="24"/>
          <w:szCs w:val="24"/>
        </w:rPr>
        <w:t>________________________</w:t>
      </w:r>
      <w:r w:rsidR="00F90212">
        <w:rPr>
          <w:rFonts w:ascii="Arial" w:hAnsi="Arial" w:cs="Arial"/>
          <w:sz w:val="24"/>
          <w:szCs w:val="24"/>
        </w:rPr>
        <w:t>_______</w:t>
      </w:r>
      <w:r w:rsidRPr="00C06245">
        <w:rPr>
          <w:rFonts w:ascii="Arial" w:hAnsi="Arial" w:cs="Arial"/>
          <w:sz w:val="24"/>
          <w:szCs w:val="24"/>
        </w:rPr>
        <w:t>;</w:t>
      </w:r>
    </w:p>
    <w:p w:rsidR="00967AAB" w:rsidRPr="00C06245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иные    замечания    по   отдельным   административным   процедурам   и</w:t>
      </w:r>
      <w:r w:rsidR="00EE13E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административному регламенту в целом: ____________________________________</w:t>
      </w:r>
      <w:r w:rsidR="00EE13E1" w:rsidRPr="00C06245">
        <w:rPr>
          <w:rFonts w:ascii="Arial" w:hAnsi="Arial" w:cs="Arial"/>
          <w:sz w:val="24"/>
          <w:szCs w:val="24"/>
        </w:rPr>
        <w:t>__________________________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Замечания   по  полноте  и  правильности  оформления  административного</w:t>
      </w:r>
      <w:r w:rsidR="00EE13E1" w:rsidRPr="00C06245">
        <w:rPr>
          <w:rFonts w:ascii="Arial" w:hAnsi="Arial" w:cs="Arial"/>
          <w:sz w:val="24"/>
          <w:szCs w:val="24"/>
        </w:rPr>
        <w:t xml:space="preserve"> </w:t>
      </w:r>
      <w:r w:rsidRPr="00C06245">
        <w:rPr>
          <w:rFonts w:ascii="Arial" w:hAnsi="Arial" w:cs="Arial"/>
          <w:sz w:val="24"/>
          <w:szCs w:val="24"/>
        </w:rPr>
        <w:t>регламента, его недостаточности или избыточности: _________________________</w:t>
      </w:r>
      <w:r w:rsidR="00EE13E1" w:rsidRPr="00C06245">
        <w:rPr>
          <w:rFonts w:ascii="Arial" w:hAnsi="Arial" w:cs="Arial"/>
          <w:sz w:val="24"/>
          <w:szCs w:val="24"/>
        </w:rPr>
        <w:t>_____________________________________.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Иные замечания: ______________________________________________________</w:t>
      </w:r>
      <w:r w:rsidR="00EE13E1" w:rsidRPr="00C06245">
        <w:rPr>
          <w:rFonts w:ascii="Arial" w:hAnsi="Arial" w:cs="Arial"/>
          <w:sz w:val="24"/>
          <w:szCs w:val="24"/>
        </w:rPr>
        <w:t>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Второй вариант:</w:t>
      </w:r>
    </w:p>
    <w:p w:rsidR="00967AAB" w:rsidRPr="00C06245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>По    результатам   проведенной   экспертизы   замечания   по   проекту</w:t>
      </w:r>
    </w:p>
    <w:p w:rsidR="00967AAB" w:rsidRPr="00C06245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административного регламента отсутствуют.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EE13E1" w:rsidRPr="00C06245">
        <w:rPr>
          <w:rFonts w:ascii="Arial" w:hAnsi="Arial" w:cs="Arial"/>
          <w:sz w:val="24"/>
          <w:szCs w:val="24"/>
        </w:rPr>
        <w:tab/>
      </w:r>
      <w:r w:rsidRPr="00C06245">
        <w:rPr>
          <w:rFonts w:ascii="Arial" w:hAnsi="Arial" w:cs="Arial"/>
          <w:sz w:val="24"/>
          <w:szCs w:val="24"/>
        </w:rPr>
        <w:t xml:space="preserve">4.2. Проект административного регламента рекомендуется </w:t>
      </w:r>
      <w:proofErr w:type="gramStart"/>
      <w:r w:rsidRPr="00C06245">
        <w:rPr>
          <w:rFonts w:ascii="Arial" w:hAnsi="Arial" w:cs="Arial"/>
          <w:sz w:val="24"/>
          <w:szCs w:val="24"/>
        </w:rPr>
        <w:t>к</w:t>
      </w:r>
      <w:proofErr w:type="gramEnd"/>
      <w:r w:rsidRPr="00C0624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</w:t>
      </w:r>
      <w:r w:rsidR="00EE13E1" w:rsidRPr="00C06245">
        <w:rPr>
          <w:rFonts w:ascii="Arial" w:hAnsi="Arial" w:cs="Arial"/>
          <w:sz w:val="24"/>
          <w:szCs w:val="24"/>
        </w:rPr>
        <w:t>____________________________________________</w:t>
      </w:r>
      <w:r w:rsidRPr="00C06245">
        <w:rPr>
          <w:rFonts w:ascii="Arial" w:hAnsi="Arial" w:cs="Arial"/>
          <w:sz w:val="24"/>
          <w:szCs w:val="24"/>
        </w:rPr>
        <w:t>.</w:t>
      </w:r>
    </w:p>
    <w:p w:rsidR="00967AAB" w:rsidRPr="00C06245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доработке в соответствии с замечаниями и повторному проведению независимой</w:t>
      </w:r>
    </w:p>
    <w:p w:rsidR="00967AAB" w:rsidRPr="00C06245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06245">
        <w:rPr>
          <w:rFonts w:ascii="Arial" w:hAnsi="Arial" w:cs="Arial"/>
          <w:sz w:val="24"/>
          <w:szCs w:val="24"/>
        </w:rPr>
        <w:t>экспертизы; доработке в соответствии с замечаниями и принятию (без</w:t>
      </w:r>
      <w:proofErr w:type="gramEnd"/>
    </w:p>
    <w:p w:rsidR="00967AAB" w:rsidRPr="00C06245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повторного проведения независимой экспертизы); принятию без замечаний</w:t>
      </w: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C06245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>______________________________                   __________________________</w:t>
      </w:r>
    </w:p>
    <w:p w:rsidR="00E65731" w:rsidRPr="00C06245" w:rsidRDefault="00C25F58" w:rsidP="00C25F58">
      <w:pPr>
        <w:pStyle w:val="ConsPlusNonformat"/>
        <w:rPr>
          <w:rFonts w:ascii="Arial" w:hAnsi="Arial" w:cs="Arial"/>
          <w:sz w:val="24"/>
          <w:szCs w:val="24"/>
        </w:rPr>
      </w:pPr>
      <w:r w:rsidRPr="00C06245">
        <w:rPr>
          <w:rFonts w:ascii="Arial" w:hAnsi="Arial" w:cs="Arial"/>
          <w:sz w:val="24"/>
          <w:szCs w:val="24"/>
        </w:rPr>
        <w:t xml:space="preserve">    </w:t>
      </w:r>
      <w:r w:rsidR="00967AAB" w:rsidRPr="00C06245">
        <w:rPr>
          <w:rFonts w:ascii="Arial" w:hAnsi="Arial" w:cs="Arial"/>
          <w:sz w:val="24"/>
          <w:szCs w:val="24"/>
        </w:rPr>
        <w:t xml:space="preserve">подпись независимого эксперта                       </w:t>
      </w:r>
      <w:r w:rsidRPr="00C06245">
        <w:rPr>
          <w:rFonts w:ascii="Arial" w:hAnsi="Arial" w:cs="Arial"/>
          <w:sz w:val="24"/>
          <w:szCs w:val="24"/>
        </w:rPr>
        <w:t xml:space="preserve">    </w:t>
      </w:r>
      <w:r w:rsidR="00967AAB" w:rsidRPr="00C06245">
        <w:rPr>
          <w:rFonts w:ascii="Arial" w:hAnsi="Arial" w:cs="Arial"/>
          <w:sz w:val="24"/>
          <w:szCs w:val="24"/>
        </w:rPr>
        <w:t>расшифровка подписи</w:t>
      </w:r>
    </w:p>
    <w:sectPr w:rsidR="00E65731" w:rsidRPr="00C06245" w:rsidSect="00C06245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B"/>
    <w:rsid w:val="00065A9D"/>
    <w:rsid w:val="00072B48"/>
    <w:rsid w:val="000A3549"/>
    <w:rsid w:val="00282711"/>
    <w:rsid w:val="00285A6F"/>
    <w:rsid w:val="002914AC"/>
    <w:rsid w:val="0030160F"/>
    <w:rsid w:val="003276E6"/>
    <w:rsid w:val="003458F6"/>
    <w:rsid w:val="00376190"/>
    <w:rsid w:val="003E59D0"/>
    <w:rsid w:val="003E65C7"/>
    <w:rsid w:val="004931BD"/>
    <w:rsid w:val="004A79C6"/>
    <w:rsid w:val="004F5D5C"/>
    <w:rsid w:val="005D6265"/>
    <w:rsid w:val="006B6200"/>
    <w:rsid w:val="006D7C2B"/>
    <w:rsid w:val="006E5884"/>
    <w:rsid w:val="007541A1"/>
    <w:rsid w:val="0075422F"/>
    <w:rsid w:val="0084205F"/>
    <w:rsid w:val="00920AFE"/>
    <w:rsid w:val="00967AAB"/>
    <w:rsid w:val="00997F63"/>
    <w:rsid w:val="00A45664"/>
    <w:rsid w:val="00A66BB5"/>
    <w:rsid w:val="00A67E3A"/>
    <w:rsid w:val="00A90EE0"/>
    <w:rsid w:val="00A9417A"/>
    <w:rsid w:val="00AA276A"/>
    <w:rsid w:val="00AC2422"/>
    <w:rsid w:val="00AF5629"/>
    <w:rsid w:val="00B217D4"/>
    <w:rsid w:val="00B84B70"/>
    <w:rsid w:val="00BA295B"/>
    <w:rsid w:val="00BE2141"/>
    <w:rsid w:val="00BF551C"/>
    <w:rsid w:val="00C06245"/>
    <w:rsid w:val="00C25F58"/>
    <w:rsid w:val="00D01D8E"/>
    <w:rsid w:val="00D744BA"/>
    <w:rsid w:val="00D8368C"/>
    <w:rsid w:val="00D94535"/>
    <w:rsid w:val="00E65731"/>
    <w:rsid w:val="00EB5144"/>
    <w:rsid w:val="00ED3F2A"/>
    <w:rsid w:val="00EE13E1"/>
    <w:rsid w:val="00F302F1"/>
    <w:rsid w:val="00F81026"/>
    <w:rsid w:val="00F9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E898-4481-4B97-853C-EA0E855A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WORK</cp:lastModifiedBy>
  <cp:revision>18</cp:revision>
  <cp:lastPrinted>2015-06-03T09:17:00Z</cp:lastPrinted>
  <dcterms:created xsi:type="dcterms:W3CDTF">2015-05-18T09:17:00Z</dcterms:created>
  <dcterms:modified xsi:type="dcterms:W3CDTF">2015-06-03T10:43:00Z</dcterms:modified>
</cp:coreProperties>
</file>