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CC" w:rsidRDefault="00967AAB" w:rsidP="00F50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8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7649CC">
        <w:rPr>
          <w:rFonts w:ascii="Times New Roman" w:hAnsi="Times New Roman" w:cs="Times New Roman"/>
          <w:b/>
          <w:sz w:val="24"/>
          <w:szCs w:val="24"/>
        </w:rPr>
        <w:t>СИДОРОВСКОГО</w:t>
      </w:r>
      <w:r w:rsidR="0030160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67AAB" w:rsidRPr="007649CC" w:rsidRDefault="007649CC" w:rsidP="00F50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ТОПЧИХИНСКОГО РАЙОНА  </w:t>
      </w:r>
      <w:r w:rsidR="00967AAB" w:rsidRPr="006E5884">
        <w:rPr>
          <w:rFonts w:ascii="Times New Roman" w:hAnsi="Times New Roman" w:cs="Times New Roman"/>
          <w:b/>
          <w:sz w:val="24"/>
          <w:szCs w:val="24"/>
        </w:rPr>
        <w:t>АЛТАЙСКОГО КРАЯ</w:t>
      </w:r>
      <w:r w:rsidR="00967AAB" w:rsidRPr="00967AAB">
        <w:rPr>
          <w:rFonts w:ascii="Times New Roman" w:hAnsi="Times New Roman" w:cs="Times New Roman"/>
          <w:b/>
          <w:sz w:val="28"/>
          <w:szCs w:val="28"/>
        </w:rPr>
        <w:br/>
      </w:r>
      <w:r w:rsidR="00967AAB" w:rsidRPr="00967AAB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967AAB" w:rsidRPr="006E5884">
        <w:rPr>
          <w:rFonts w:ascii="Arial" w:hAnsi="Arial" w:cs="Arial"/>
          <w:b/>
          <w:sz w:val="28"/>
          <w:szCs w:val="28"/>
        </w:rPr>
        <w:t>П</w:t>
      </w:r>
      <w:proofErr w:type="gramEnd"/>
      <w:r w:rsidR="00967AAB" w:rsidRPr="006E5884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67AAB" w:rsidRPr="00967AAB" w:rsidRDefault="00967AAB" w:rsidP="00967A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AB" w:rsidRPr="00025C41" w:rsidRDefault="00025C41" w:rsidP="00967AAB">
      <w:pPr>
        <w:spacing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025C41">
        <w:rPr>
          <w:rFonts w:ascii="Arial" w:hAnsi="Arial" w:cs="Arial"/>
          <w:bCs/>
          <w:sz w:val="28"/>
          <w:szCs w:val="28"/>
        </w:rPr>
        <w:t xml:space="preserve">01.06. </w:t>
      </w:r>
      <w:r w:rsidR="00967AAB" w:rsidRPr="00025C41">
        <w:rPr>
          <w:rFonts w:ascii="Arial" w:hAnsi="Arial" w:cs="Arial"/>
          <w:bCs/>
          <w:sz w:val="28"/>
          <w:szCs w:val="28"/>
        </w:rPr>
        <w:t>201</w:t>
      </w:r>
      <w:r w:rsidR="00F302F1" w:rsidRPr="00025C41">
        <w:rPr>
          <w:rFonts w:ascii="Arial" w:hAnsi="Arial" w:cs="Arial"/>
          <w:bCs/>
          <w:sz w:val="28"/>
          <w:szCs w:val="28"/>
        </w:rPr>
        <w:t>5</w:t>
      </w:r>
      <w:r w:rsidR="00967AAB" w:rsidRPr="00025C41">
        <w:rPr>
          <w:rFonts w:ascii="Arial" w:hAnsi="Arial" w:cs="Arial"/>
          <w:bCs/>
          <w:sz w:val="28"/>
          <w:szCs w:val="28"/>
        </w:rPr>
        <w:t xml:space="preserve">           </w:t>
      </w:r>
      <w:r w:rsidR="006E5884" w:rsidRPr="00025C41">
        <w:rPr>
          <w:rFonts w:ascii="Arial" w:hAnsi="Arial" w:cs="Arial"/>
          <w:bCs/>
          <w:sz w:val="28"/>
          <w:szCs w:val="28"/>
        </w:rPr>
        <w:t xml:space="preserve">    </w:t>
      </w:r>
      <w:r w:rsidR="00967AAB" w:rsidRPr="00025C41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</w:t>
      </w:r>
      <w:r w:rsidRPr="00025C41">
        <w:rPr>
          <w:rFonts w:ascii="Arial" w:hAnsi="Arial" w:cs="Arial"/>
          <w:bCs/>
          <w:sz w:val="28"/>
          <w:szCs w:val="28"/>
        </w:rPr>
        <w:t xml:space="preserve">      </w:t>
      </w:r>
      <w:r w:rsidR="00967AAB" w:rsidRPr="00025C41">
        <w:rPr>
          <w:rFonts w:ascii="Arial" w:hAnsi="Arial" w:cs="Arial"/>
          <w:bCs/>
          <w:sz w:val="28"/>
          <w:szCs w:val="28"/>
        </w:rPr>
        <w:t xml:space="preserve">   № </w:t>
      </w:r>
      <w:r w:rsidRPr="00025C41">
        <w:rPr>
          <w:rFonts w:ascii="Arial" w:hAnsi="Arial" w:cs="Arial"/>
          <w:bCs/>
          <w:sz w:val="28"/>
          <w:szCs w:val="28"/>
        </w:rPr>
        <w:t>26</w:t>
      </w:r>
    </w:p>
    <w:p w:rsidR="00967AAB" w:rsidRPr="000A3549" w:rsidRDefault="00967AAB" w:rsidP="00967AAB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E5884">
        <w:rPr>
          <w:rFonts w:ascii="Arial" w:hAnsi="Arial" w:cs="Arial"/>
          <w:b/>
          <w:bCs/>
          <w:sz w:val="18"/>
          <w:szCs w:val="18"/>
        </w:rPr>
        <w:t>с</w:t>
      </w:r>
      <w:proofErr w:type="gramStart"/>
      <w:r w:rsidRPr="006E5884">
        <w:rPr>
          <w:rFonts w:ascii="Arial" w:hAnsi="Arial" w:cs="Arial"/>
          <w:b/>
          <w:bCs/>
          <w:sz w:val="18"/>
          <w:szCs w:val="18"/>
        </w:rPr>
        <w:t>.</w:t>
      </w:r>
      <w:r w:rsidR="007649CC"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 w:rsidR="007649CC">
        <w:rPr>
          <w:rFonts w:ascii="Arial" w:hAnsi="Arial" w:cs="Arial"/>
          <w:b/>
          <w:bCs/>
          <w:sz w:val="18"/>
          <w:szCs w:val="18"/>
        </w:rPr>
        <w:t>идоровка</w:t>
      </w:r>
    </w:p>
    <w:p w:rsidR="00967AAB" w:rsidRPr="00A66BB5" w:rsidRDefault="00967AAB" w:rsidP="00A66BB5">
      <w:pPr>
        <w:pStyle w:val="a4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Порядка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7649CC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A66BB5" w:rsidRPr="00A66BB5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A66BB5" w:rsidRPr="00A66BB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A66BB5" w:rsidRPr="00A66BB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A66BB5" w:rsidRDefault="00967AAB" w:rsidP="00A66BB5">
      <w:pPr>
        <w:pStyle w:val="a4"/>
        <w:ind w:firstLine="709"/>
        <w:jc w:val="both"/>
        <w:rPr>
          <w:rFonts w:ascii="Times New Roman" w:hAnsi="Times New Roman" w:cs="Times New Roman"/>
          <w:spacing w:val="84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66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E5884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302F1" w:rsidRPr="00A66BB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6BB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A66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5884" w:rsidRPr="00A66BB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302F1" w:rsidRPr="00A66BB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66B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</w:t>
      </w:r>
      <w:r w:rsidR="006E5884" w:rsidRPr="00A66BB5">
        <w:rPr>
          <w:rFonts w:ascii="Times New Roman" w:hAnsi="Times New Roman" w:cs="Times New Roman"/>
          <w:sz w:val="28"/>
          <w:szCs w:val="28"/>
        </w:rPr>
        <w:t xml:space="preserve">№ </w:t>
      </w:r>
      <w:r w:rsidRPr="00A66BB5">
        <w:rPr>
          <w:rFonts w:ascii="Times New Roman" w:hAnsi="Times New Roman" w:cs="Times New Roman"/>
          <w:sz w:val="28"/>
          <w:szCs w:val="28"/>
        </w:rPr>
        <w:t xml:space="preserve">373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F302F1" w:rsidRPr="00A66BB5">
        <w:rPr>
          <w:rFonts w:ascii="Times New Roman" w:hAnsi="Times New Roman" w:cs="Times New Roman"/>
          <w:sz w:val="28"/>
          <w:szCs w:val="28"/>
        </w:rPr>
        <w:t>»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66B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04.05.2011 </w:t>
      </w:r>
      <w:r w:rsidR="006E5884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243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 и исполнения государственных функций, а также</w:t>
      </w:r>
      <w:proofErr w:type="gramEnd"/>
      <w:r w:rsidRPr="00A66BB5">
        <w:rPr>
          <w:rFonts w:ascii="Times New Roman" w:hAnsi="Times New Roman" w:cs="Times New Roman"/>
          <w:sz w:val="28"/>
          <w:szCs w:val="28"/>
        </w:rPr>
        <w:t xml:space="preserve"> проведения экспертизы их проектов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», </w:t>
      </w:r>
      <w:r w:rsidR="006E5884" w:rsidRPr="00A66BB5">
        <w:rPr>
          <w:rFonts w:ascii="Times New Roman" w:hAnsi="Times New Roman" w:cs="Times New Roman"/>
          <w:sz w:val="28"/>
          <w:szCs w:val="28"/>
        </w:rPr>
        <w:t>руководствуясь</w:t>
      </w:r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66BB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F302F1" w:rsidRPr="00A66B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9CC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A66BB5" w:rsidRPr="00A66BB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2F1" w:rsidRPr="00A66BB5">
        <w:rPr>
          <w:rFonts w:ascii="Times New Roman" w:hAnsi="Times New Roman" w:cs="Times New Roman"/>
          <w:sz w:val="28"/>
          <w:szCs w:val="28"/>
        </w:rPr>
        <w:t>Топчихинск</w:t>
      </w:r>
      <w:r w:rsidR="00A66BB5" w:rsidRPr="00A66BB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302F1" w:rsidRPr="00A66B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6BB5" w:rsidRPr="00A66BB5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r w:rsidRPr="00A66BB5">
        <w:rPr>
          <w:rFonts w:ascii="Times New Roman" w:hAnsi="Times New Roman" w:cs="Times New Roman"/>
          <w:spacing w:val="84"/>
          <w:sz w:val="28"/>
          <w:szCs w:val="28"/>
        </w:rPr>
        <w:t>постановляю:</w:t>
      </w:r>
    </w:p>
    <w:p w:rsidR="00967AAB" w:rsidRPr="00A66BB5" w:rsidRDefault="00967AAB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1" w:history="1">
        <w:r w:rsidRPr="00A66B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7649CC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A66BB5" w:rsidRPr="00A66BB5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A66BB5" w:rsidRPr="00A66BB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A66BB5" w:rsidRPr="00A66BB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F302F1" w:rsidRPr="00A66BB5">
        <w:rPr>
          <w:rFonts w:ascii="Times New Roman" w:hAnsi="Times New Roman" w:cs="Times New Roman"/>
          <w:sz w:val="28"/>
          <w:szCs w:val="28"/>
        </w:rPr>
        <w:t>.</w:t>
      </w:r>
    </w:p>
    <w:p w:rsidR="00F302F1" w:rsidRP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02F1" w:rsidRPr="00A66BB5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02F1" w:rsidRP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>3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02F1" w:rsidRPr="00A66B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02F1" w:rsidRPr="00A66B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A66BB5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026" w:rsidRDefault="00F81026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B5" w:rsidRP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026" w:rsidRPr="00A66BB5" w:rsidRDefault="007649CC" w:rsidP="00A66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81026" w:rsidRPr="00A66BB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1026" w:rsidRPr="00A66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A66BB5" w:rsidRPr="00A66BB5">
        <w:rPr>
          <w:rFonts w:ascii="Times New Roman" w:hAnsi="Times New Roman" w:cs="Times New Roman"/>
          <w:sz w:val="28"/>
          <w:szCs w:val="28"/>
        </w:rPr>
        <w:t>сельсовета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Г.С. Новикова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  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A3549" w:rsidRDefault="000A3549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</w:p>
    <w:p w:rsidR="007649CC" w:rsidRDefault="007649CC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6BB5" w:rsidRPr="006E089D" w:rsidRDefault="00A90EE0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r w:rsidR="00A66BB5" w:rsidRPr="006E08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7AAB" w:rsidRPr="006E089D" w:rsidRDefault="00A66BB5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п</w:t>
      </w:r>
      <w:r w:rsidR="00967AAB" w:rsidRPr="006E089D">
        <w:rPr>
          <w:rFonts w:ascii="Times New Roman" w:hAnsi="Times New Roman" w:cs="Times New Roman"/>
          <w:sz w:val="20"/>
          <w:szCs w:val="20"/>
        </w:rPr>
        <w:t>остановлен</w:t>
      </w:r>
      <w:r w:rsidR="00A90EE0" w:rsidRPr="006E089D">
        <w:rPr>
          <w:rFonts w:ascii="Times New Roman" w:hAnsi="Times New Roman" w:cs="Times New Roman"/>
          <w:sz w:val="20"/>
          <w:szCs w:val="20"/>
        </w:rPr>
        <w:t>ием</w:t>
      </w:r>
      <w:r w:rsidRPr="006E089D">
        <w:rPr>
          <w:rFonts w:ascii="Times New Roman" w:hAnsi="Times New Roman" w:cs="Times New Roman"/>
          <w:sz w:val="20"/>
          <w:szCs w:val="20"/>
        </w:rPr>
        <w:t xml:space="preserve"> А</w:t>
      </w:r>
      <w:r w:rsidR="00967AAB" w:rsidRPr="006E089D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7649CC" w:rsidRPr="006E089D">
        <w:rPr>
          <w:rFonts w:ascii="Times New Roman" w:hAnsi="Times New Roman" w:cs="Times New Roman"/>
          <w:sz w:val="20"/>
          <w:szCs w:val="20"/>
        </w:rPr>
        <w:t>сельсовета</w:t>
      </w:r>
      <w:r w:rsidRPr="006E089D">
        <w:rPr>
          <w:rFonts w:ascii="Times New Roman" w:hAnsi="Times New Roman" w:cs="Times New Roman"/>
          <w:sz w:val="20"/>
          <w:szCs w:val="20"/>
        </w:rPr>
        <w:t xml:space="preserve"> </w:t>
      </w:r>
      <w:r w:rsidR="00967AAB" w:rsidRPr="006E089D">
        <w:rPr>
          <w:rFonts w:ascii="Times New Roman" w:hAnsi="Times New Roman" w:cs="Times New Roman"/>
          <w:sz w:val="20"/>
          <w:szCs w:val="20"/>
        </w:rPr>
        <w:t>от</w:t>
      </w:r>
      <w:r w:rsidR="00025C41" w:rsidRPr="006E089D">
        <w:rPr>
          <w:rFonts w:ascii="Times New Roman" w:hAnsi="Times New Roman" w:cs="Times New Roman"/>
          <w:sz w:val="20"/>
          <w:szCs w:val="20"/>
        </w:rPr>
        <w:t xml:space="preserve"> 01.06. </w:t>
      </w:r>
      <w:r w:rsidR="00967AAB" w:rsidRPr="006E089D">
        <w:rPr>
          <w:rFonts w:ascii="Times New Roman" w:hAnsi="Times New Roman" w:cs="Times New Roman"/>
          <w:sz w:val="20"/>
          <w:szCs w:val="20"/>
        </w:rPr>
        <w:t xml:space="preserve">2015 </w:t>
      </w:r>
      <w:r w:rsidRPr="006E089D">
        <w:rPr>
          <w:rFonts w:ascii="Times New Roman" w:hAnsi="Times New Roman" w:cs="Times New Roman"/>
          <w:sz w:val="20"/>
          <w:szCs w:val="20"/>
        </w:rPr>
        <w:t>№</w:t>
      </w:r>
      <w:r w:rsidR="00967AAB" w:rsidRPr="006E089D">
        <w:rPr>
          <w:rFonts w:ascii="Times New Roman" w:hAnsi="Times New Roman" w:cs="Times New Roman"/>
          <w:sz w:val="20"/>
          <w:szCs w:val="20"/>
        </w:rPr>
        <w:t xml:space="preserve"> </w:t>
      </w:r>
      <w:r w:rsidR="00025C41" w:rsidRPr="006E089D">
        <w:rPr>
          <w:rFonts w:ascii="Times New Roman" w:hAnsi="Times New Roman" w:cs="Times New Roman"/>
          <w:sz w:val="20"/>
          <w:szCs w:val="20"/>
        </w:rPr>
        <w:t>25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31"/>
      <w:bookmarkEnd w:id="1"/>
    </w:p>
    <w:bookmarkStart w:id="2" w:name="Par37"/>
    <w:bookmarkEnd w:id="2"/>
    <w:p w:rsidR="00A66BB5" w:rsidRPr="006E089D" w:rsidRDefault="002A5B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fldChar w:fldCharType="begin"/>
      </w:r>
      <w:r w:rsidR="00A66BB5" w:rsidRPr="006E089D">
        <w:rPr>
          <w:rFonts w:ascii="Times New Roman" w:hAnsi="Times New Roman" w:cs="Times New Roman"/>
          <w:sz w:val="20"/>
          <w:szCs w:val="20"/>
        </w:rPr>
        <w:instrText>HYPERLINK \l "Par31"</w:instrText>
      </w:r>
      <w:r w:rsidRPr="006E089D">
        <w:rPr>
          <w:rFonts w:ascii="Times New Roman" w:hAnsi="Times New Roman" w:cs="Times New Roman"/>
          <w:sz w:val="20"/>
          <w:szCs w:val="20"/>
        </w:rPr>
        <w:fldChar w:fldCharType="separate"/>
      </w:r>
      <w:r w:rsidR="00A66BB5" w:rsidRPr="006E089D">
        <w:rPr>
          <w:rFonts w:ascii="Times New Roman" w:hAnsi="Times New Roman" w:cs="Times New Roman"/>
          <w:sz w:val="20"/>
          <w:szCs w:val="20"/>
        </w:rPr>
        <w:t>Порядок</w:t>
      </w:r>
      <w:r w:rsidRPr="006E089D">
        <w:rPr>
          <w:rFonts w:ascii="Times New Roman" w:hAnsi="Times New Roman" w:cs="Times New Roman"/>
          <w:sz w:val="20"/>
          <w:szCs w:val="20"/>
        </w:rPr>
        <w:fldChar w:fldCharType="end"/>
      </w:r>
      <w:r w:rsidR="00A66BB5" w:rsidRPr="006E08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0EE0" w:rsidRPr="006E089D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7649CC" w:rsidRPr="006E089D">
        <w:rPr>
          <w:rFonts w:ascii="Times New Roman" w:hAnsi="Times New Roman" w:cs="Times New Roman"/>
          <w:sz w:val="20"/>
          <w:szCs w:val="20"/>
        </w:rPr>
        <w:t>Сидоровский</w:t>
      </w:r>
      <w:proofErr w:type="spellEnd"/>
      <w:r w:rsidRPr="006E089D">
        <w:rPr>
          <w:rFonts w:ascii="Times New Roman" w:hAnsi="Times New Roman" w:cs="Times New Roman"/>
          <w:sz w:val="20"/>
          <w:szCs w:val="20"/>
        </w:rPr>
        <w:t xml:space="preserve"> сельсовет  </w:t>
      </w:r>
      <w:proofErr w:type="spellStart"/>
      <w:r w:rsidRPr="006E089D">
        <w:rPr>
          <w:rFonts w:ascii="Times New Roman" w:hAnsi="Times New Roman" w:cs="Times New Roman"/>
          <w:sz w:val="20"/>
          <w:szCs w:val="20"/>
        </w:rPr>
        <w:t>Топчихинского</w:t>
      </w:r>
      <w:proofErr w:type="spellEnd"/>
      <w:r w:rsidRPr="006E089D">
        <w:rPr>
          <w:rFonts w:ascii="Times New Roman" w:hAnsi="Times New Roman" w:cs="Times New Roman"/>
          <w:sz w:val="20"/>
          <w:szCs w:val="20"/>
        </w:rPr>
        <w:t xml:space="preserve"> района Алтайского края</w:t>
      </w:r>
    </w:p>
    <w:p w:rsidR="00A66BB5" w:rsidRPr="006E089D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1.1. </w:t>
      </w:r>
      <w:hyperlink w:anchor="Par31" w:history="1">
        <w:proofErr w:type="gramStart"/>
        <w:r w:rsidR="00A66BB5" w:rsidRPr="006E089D">
          <w:rPr>
            <w:rFonts w:ascii="Times New Roman" w:hAnsi="Times New Roman" w:cs="Times New Roman"/>
            <w:sz w:val="20"/>
            <w:szCs w:val="20"/>
          </w:rPr>
          <w:t>Порядок</w:t>
        </w:r>
      </w:hyperlink>
      <w:r w:rsidR="00A66BB5" w:rsidRPr="006E089D">
        <w:rPr>
          <w:rFonts w:ascii="Times New Roman" w:hAnsi="Times New Roman" w:cs="Times New Roman"/>
          <w:sz w:val="20"/>
          <w:szCs w:val="20"/>
        </w:rPr>
        <w:t xml:space="preserve">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7649CC" w:rsidRPr="006E089D">
        <w:rPr>
          <w:rFonts w:ascii="Times New Roman" w:hAnsi="Times New Roman" w:cs="Times New Roman"/>
          <w:sz w:val="20"/>
          <w:szCs w:val="20"/>
        </w:rPr>
        <w:t>Сидоровский</w:t>
      </w:r>
      <w:proofErr w:type="spellEnd"/>
      <w:r w:rsidR="00A66BB5" w:rsidRPr="006E089D">
        <w:rPr>
          <w:rFonts w:ascii="Times New Roman" w:hAnsi="Times New Roman" w:cs="Times New Roman"/>
          <w:sz w:val="20"/>
          <w:szCs w:val="20"/>
        </w:rPr>
        <w:t xml:space="preserve"> сельсовет  </w:t>
      </w:r>
      <w:proofErr w:type="spellStart"/>
      <w:r w:rsidR="00A66BB5" w:rsidRPr="006E089D">
        <w:rPr>
          <w:rFonts w:ascii="Times New Roman" w:hAnsi="Times New Roman" w:cs="Times New Roman"/>
          <w:sz w:val="20"/>
          <w:szCs w:val="20"/>
        </w:rPr>
        <w:t>Топчихинского</w:t>
      </w:r>
      <w:proofErr w:type="spellEnd"/>
      <w:r w:rsidR="00A66BB5" w:rsidRPr="006E089D">
        <w:rPr>
          <w:rFonts w:ascii="Times New Roman" w:hAnsi="Times New Roman" w:cs="Times New Roman"/>
          <w:sz w:val="20"/>
          <w:szCs w:val="20"/>
        </w:rPr>
        <w:t xml:space="preserve"> района Алтайского края</w:t>
      </w:r>
      <w:r w:rsidRPr="006E089D">
        <w:rPr>
          <w:rFonts w:ascii="Times New Roman" w:hAnsi="Times New Roman" w:cs="Times New Roman"/>
          <w:sz w:val="20"/>
          <w:szCs w:val="20"/>
        </w:rPr>
        <w:t xml:space="preserve"> (далее - Порядок) </w:t>
      </w:r>
      <w:r w:rsidR="00A66BB5" w:rsidRPr="006E089D">
        <w:rPr>
          <w:rFonts w:ascii="Times New Roman" w:hAnsi="Times New Roman" w:cs="Times New Roman"/>
          <w:sz w:val="20"/>
          <w:szCs w:val="20"/>
        </w:rPr>
        <w:t>разработан в соотве</w:t>
      </w:r>
      <w:r w:rsidRPr="006E089D">
        <w:rPr>
          <w:rFonts w:ascii="Times New Roman" w:hAnsi="Times New Roman" w:cs="Times New Roman"/>
          <w:sz w:val="20"/>
          <w:szCs w:val="20"/>
        </w:rPr>
        <w:t>т</w:t>
      </w:r>
      <w:r w:rsidR="00A66BB5" w:rsidRPr="006E089D">
        <w:rPr>
          <w:rFonts w:ascii="Times New Roman" w:hAnsi="Times New Roman" w:cs="Times New Roman"/>
          <w:sz w:val="20"/>
          <w:szCs w:val="20"/>
        </w:rPr>
        <w:t>ст</w:t>
      </w:r>
      <w:r w:rsidRPr="006E089D">
        <w:rPr>
          <w:rFonts w:ascii="Times New Roman" w:hAnsi="Times New Roman" w:cs="Times New Roman"/>
          <w:sz w:val="20"/>
          <w:szCs w:val="20"/>
        </w:rPr>
        <w:t xml:space="preserve">вии с Федеральным </w:t>
      </w:r>
      <w:hyperlink r:id="rId10" w:history="1">
        <w:r w:rsidRPr="006E089D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6E089D">
        <w:rPr>
          <w:rFonts w:ascii="Times New Roman" w:hAnsi="Times New Roman" w:cs="Times New Roman"/>
          <w:sz w:val="20"/>
          <w:szCs w:val="20"/>
        </w:rPr>
        <w:t xml:space="preserve"> от 27.07.2010 </w:t>
      </w:r>
      <w:r w:rsidR="00A66BB5" w:rsidRPr="006E089D">
        <w:rPr>
          <w:rFonts w:ascii="Times New Roman" w:hAnsi="Times New Roman" w:cs="Times New Roman"/>
          <w:sz w:val="20"/>
          <w:szCs w:val="20"/>
        </w:rPr>
        <w:t>№</w:t>
      </w:r>
      <w:r w:rsidRPr="006E089D">
        <w:rPr>
          <w:rFonts w:ascii="Times New Roman" w:hAnsi="Times New Roman" w:cs="Times New Roman"/>
          <w:sz w:val="20"/>
          <w:szCs w:val="20"/>
        </w:rPr>
        <w:t xml:space="preserve"> 210-ФЗ </w:t>
      </w:r>
      <w:r w:rsidR="00A90EE0" w:rsidRPr="006E089D">
        <w:rPr>
          <w:rFonts w:ascii="Times New Roman" w:hAnsi="Times New Roman" w:cs="Times New Roman"/>
          <w:sz w:val="20"/>
          <w:szCs w:val="20"/>
        </w:rPr>
        <w:t>«</w:t>
      </w:r>
      <w:r w:rsidRPr="006E089D">
        <w:rPr>
          <w:rFonts w:ascii="Times New Roman" w:hAnsi="Times New Roman" w:cs="Times New Roman"/>
          <w:sz w:val="20"/>
          <w:szCs w:val="20"/>
        </w:rPr>
        <w:t>Об организации предоставления государственных и муниципальных услуг</w:t>
      </w:r>
      <w:r w:rsidR="00A90EE0" w:rsidRPr="006E089D">
        <w:rPr>
          <w:rFonts w:ascii="Times New Roman" w:hAnsi="Times New Roman" w:cs="Times New Roman"/>
          <w:sz w:val="20"/>
          <w:szCs w:val="20"/>
        </w:rPr>
        <w:t>»</w:t>
      </w:r>
      <w:r w:rsidRPr="006E089D">
        <w:rPr>
          <w:rFonts w:ascii="Times New Roman" w:hAnsi="Times New Roman" w:cs="Times New Roman"/>
          <w:sz w:val="20"/>
          <w:szCs w:val="20"/>
        </w:rPr>
        <w:t xml:space="preserve"> (далее - Федеральный закон от 27.07.2010 </w:t>
      </w:r>
      <w:r w:rsidR="00A66BB5" w:rsidRPr="006E089D">
        <w:rPr>
          <w:rFonts w:ascii="Times New Roman" w:hAnsi="Times New Roman" w:cs="Times New Roman"/>
          <w:sz w:val="20"/>
          <w:szCs w:val="20"/>
        </w:rPr>
        <w:t>№</w:t>
      </w:r>
      <w:r w:rsidRPr="006E089D">
        <w:rPr>
          <w:rFonts w:ascii="Times New Roman" w:hAnsi="Times New Roman" w:cs="Times New Roman"/>
          <w:sz w:val="20"/>
          <w:szCs w:val="20"/>
        </w:rPr>
        <w:t xml:space="preserve"> 210-ФЗ) </w:t>
      </w:r>
      <w:r w:rsidR="00A66BB5" w:rsidRPr="006E089D">
        <w:rPr>
          <w:rFonts w:ascii="Times New Roman" w:hAnsi="Times New Roman" w:cs="Times New Roman"/>
          <w:sz w:val="20"/>
          <w:szCs w:val="20"/>
        </w:rPr>
        <w:t xml:space="preserve">и </w:t>
      </w:r>
      <w:r w:rsidRPr="006E089D">
        <w:rPr>
          <w:rFonts w:ascii="Times New Roman" w:hAnsi="Times New Roman" w:cs="Times New Roman"/>
          <w:sz w:val="20"/>
          <w:szCs w:val="20"/>
        </w:rPr>
        <w:t xml:space="preserve">устанавливает требования к </w:t>
      </w:r>
      <w:r w:rsidR="00B217D4" w:rsidRPr="006E089D">
        <w:rPr>
          <w:rFonts w:ascii="Times New Roman" w:hAnsi="Times New Roman" w:cs="Times New Roman"/>
          <w:sz w:val="20"/>
          <w:szCs w:val="20"/>
        </w:rPr>
        <w:t xml:space="preserve">разработке, проведению экспертизы и утверждению административных регламентов предоставления муниципальных услуг </w:t>
      </w:r>
      <w:r w:rsidRPr="006E089D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территории </w:t>
      </w:r>
      <w:r w:rsidR="00A90EE0" w:rsidRPr="006E089D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A66BB5" w:rsidRPr="006E08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49CC" w:rsidRPr="006E089D">
        <w:rPr>
          <w:rFonts w:ascii="Times New Roman" w:hAnsi="Times New Roman" w:cs="Times New Roman"/>
          <w:sz w:val="20"/>
          <w:szCs w:val="20"/>
        </w:rPr>
        <w:t>Сидоровский</w:t>
      </w:r>
      <w:proofErr w:type="spellEnd"/>
      <w:r w:rsidR="00A66BB5" w:rsidRPr="006E089D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="00A90EE0" w:rsidRPr="006E08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0EE0" w:rsidRPr="006E089D">
        <w:rPr>
          <w:rFonts w:ascii="Times New Roman" w:hAnsi="Times New Roman" w:cs="Times New Roman"/>
          <w:sz w:val="20"/>
          <w:szCs w:val="20"/>
        </w:rPr>
        <w:t>Топчихинск</w:t>
      </w:r>
      <w:r w:rsidR="00A66BB5" w:rsidRPr="006E089D">
        <w:rPr>
          <w:rFonts w:ascii="Times New Roman" w:hAnsi="Times New Roman" w:cs="Times New Roman"/>
          <w:sz w:val="20"/>
          <w:szCs w:val="20"/>
        </w:rPr>
        <w:t>ого</w:t>
      </w:r>
      <w:proofErr w:type="spellEnd"/>
      <w:r w:rsidR="00A90EE0" w:rsidRPr="006E089D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A66BB5" w:rsidRPr="006E089D">
        <w:rPr>
          <w:rFonts w:ascii="Times New Roman" w:hAnsi="Times New Roman" w:cs="Times New Roman"/>
          <w:sz w:val="20"/>
          <w:szCs w:val="20"/>
        </w:rPr>
        <w:t>а Алтайского края</w:t>
      </w:r>
      <w:r w:rsidR="00B217D4" w:rsidRPr="006E089D">
        <w:rPr>
          <w:rFonts w:ascii="Times New Roman" w:hAnsi="Times New Roman" w:cs="Times New Roman"/>
          <w:sz w:val="20"/>
          <w:szCs w:val="20"/>
        </w:rPr>
        <w:t xml:space="preserve"> (далее – </w:t>
      </w:r>
      <w:proofErr w:type="gramStart"/>
      <w:r w:rsidR="00B217D4" w:rsidRPr="006E089D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="00B217D4" w:rsidRPr="006E089D">
        <w:rPr>
          <w:rFonts w:ascii="Times New Roman" w:hAnsi="Times New Roman" w:cs="Times New Roman"/>
          <w:sz w:val="20"/>
          <w:szCs w:val="20"/>
        </w:rPr>
        <w:t xml:space="preserve"> образования)</w:t>
      </w:r>
      <w:r w:rsidRPr="006E089D">
        <w:rPr>
          <w:rFonts w:ascii="Times New Roman" w:hAnsi="Times New Roman" w:cs="Times New Roman"/>
          <w:sz w:val="20"/>
          <w:szCs w:val="20"/>
        </w:rPr>
        <w:t>.</w:t>
      </w:r>
    </w:p>
    <w:p w:rsidR="00BE2141" w:rsidRPr="006E089D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1.2.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Административный регламент предоставления муни</w:t>
      </w:r>
      <w:r w:rsidR="00A90EE0" w:rsidRPr="006E089D">
        <w:rPr>
          <w:rFonts w:ascii="Times New Roman" w:hAnsi="Times New Roman" w:cs="Times New Roman"/>
          <w:sz w:val="20"/>
          <w:szCs w:val="20"/>
        </w:rPr>
        <w:t xml:space="preserve">ципальной услуги на территории муниципального образования </w:t>
      </w:r>
      <w:r w:rsidRPr="006E089D">
        <w:rPr>
          <w:rFonts w:ascii="Times New Roman" w:hAnsi="Times New Roman" w:cs="Times New Roman"/>
          <w:sz w:val="20"/>
          <w:szCs w:val="20"/>
        </w:rPr>
        <w:t xml:space="preserve">(далее - административный регламент) - муниципальный нормативный правовой акт, устанавливающий порядок предоставления муниципальной услуги и стандарт предоставления муниципальной услуги </w:t>
      </w:r>
      <w:r w:rsidR="00D01D8E" w:rsidRPr="006E089D"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proofErr w:type="spellStart"/>
      <w:r w:rsidR="007649CC" w:rsidRPr="006E089D">
        <w:rPr>
          <w:rFonts w:ascii="Times New Roman" w:hAnsi="Times New Roman" w:cs="Times New Roman"/>
          <w:sz w:val="20"/>
          <w:szCs w:val="20"/>
        </w:rPr>
        <w:t>Сидоровского</w:t>
      </w:r>
      <w:proofErr w:type="spellEnd"/>
      <w:r w:rsidR="00B217D4" w:rsidRPr="006E089D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="00B217D4" w:rsidRPr="006E089D">
        <w:rPr>
          <w:rFonts w:ascii="Times New Roman" w:hAnsi="Times New Roman" w:cs="Times New Roman"/>
          <w:sz w:val="20"/>
          <w:szCs w:val="20"/>
        </w:rPr>
        <w:t>Топчихин</w:t>
      </w:r>
      <w:r w:rsidR="00D01D8E" w:rsidRPr="006E089D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D01D8E" w:rsidRPr="006E089D"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B217D4" w:rsidRPr="006E089D">
        <w:rPr>
          <w:rFonts w:ascii="Times New Roman" w:hAnsi="Times New Roman" w:cs="Times New Roman"/>
          <w:sz w:val="20"/>
          <w:szCs w:val="20"/>
        </w:rPr>
        <w:t xml:space="preserve">Алтайского края </w:t>
      </w:r>
      <w:r w:rsidR="00D01D8E" w:rsidRPr="006E089D">
        <w:rPr>
          <w:rFonts w:ascii="Times New Roman" w:hAnsi="Times New Roman" w:cs="Times New Roman"/>
          <w:sz w:val="20"/>
          <w:szCs w:val="20"/>
        </w:rPr>
        <w:t xml:space="preserve">(далее – Администрация </w:t>
      </w:r>
      <w:r w:rsidR="00B217D4" w:rsidRPr="006E089D">
        <w:rPr>
          <w:rFonts w:ascii="Times New Roman" w:hAnsi="Times New Roman" w:cs="Times New Roman"/>
          <w:sz w:val="20"/>
          <w:szCs w:val="20"/>
        </w:rPr>
        <w:t>сельсовета</w:t>
      </w:r>
      <w:r w:rsidR="00D01D8E" w:rsidRPr="006E089D">
        <w:rPr>
          <w:rFonts w:ascii="Times New Roman" w:hAnsi="Times New Roman" w:cs="Times New Roman"/>
          <w:sz w:val="20"/>
          <w:szCs w:val="20"/>
        </w:rPr>
        <w:t>)</w:t>
      </w:r>
      <w:r w:rsidR="00A90EE0" w:rsidRPr="006E089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E089D">
        <w:rPr>
          <w:rFonts w:ascii="Times New Roman" w:hAnsi="Times New Roman" w:cs="Times New Roman"/>
          <w:sz w:val="20"/>
          <w:szCs w:val="20"/>
        </w:rPr>
        <w:t xml:space="preserve"> по запросу физического или юридического лица либо их уполномоченных представителей (далее - заявители) в пределах полномочий по решению вопросов местного значения</w:t>
      </w:r>
      <w:r w:rsidR="00BE2141" w:rsidRPr="006E089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67AAB" w:rsidRPr="006E089D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1.3. При разработке административных регламентов предусматривается оптимизация (повышение качества) предоставления муниципальных услуг на территории </w:t>
      </w:r>
      <w:r w:rsidR="00B217D4" w:rsidRPr="006E089D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Pr="006E089D">
        <w:rPr>
          <w:rFonts w:ascii="Times New Roman" w:hAnsi="Times New Roman" w:cs="Times New Roman"/>
          <w:sz w:val="20"/>
          <w:szCs w:val="20"/>
        </w:rPr>
        <w:t>, в том числе:</w:t>
      </w:r>
    </w:p>
    <w:p w:rsidR="00967AAB" w:rsidRPr="006E089D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а) упорядочение административных процедур (действий);</w:t>
      </w:r>
    </w:p>
    <w:p w:rsidR="00967AAB" w:rsidRPr="006E089D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б) устранение избыточных административных процедур (действий), если это не противоречит действующему законодательству Российской Федерации;</w:t>
      </w:r>
    </w:p>
    <w:p w:rsidR="00967AAB" w:rsidRPr="006E089D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089D">
        <w:rPr>
          <w:rFonts w:ascii="Times New Roman" w:hAnsi="Times New Roman" w:cs="Times New Roman"/>
          <w:sz w:val="20"/>
          <w:szCs w:val="20"/>
        </w:rPr>
        <w:t xml:space="preserve">в) сокращение количества документов, представляемых заявителями для предоставления муниципальных услуг,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- МФЦ) и реализации принципа </w:t>
      </w:r>
      <w:r w:rsidR="00B217D4" w:rsidRPr="006E089D">
        <w:rPr>
          <w:rFonts w:ascii="Times New Roman" w:hAnsi="Times New Roman" w:cs="Times New Roman"/>
          <w:sz w:val="20"/>
          <w:szCs w:val="20"/>
        </w:rPr>
        <w:t>«</w:t>
      </w:r>
      <w:r w:rsidRPr="006E089D">
        <w:rPr>
          <w:rFonts w:ascii="Times New Roman" w:hAnsi="Times New Roman" w:cs="Times New Roman"/>
          <w:sz w:val="20"/>
          <w:szCs w:val="20"/>
        </w:rPr>
        <w:t>одного окна</w:t>
      </w:r>
      <w:r w:rsidR="00B217D4" w:rsidRPr="006E089D">
        <w:rPr>
          <w:rFonts w:ascii="Times New Roman" w:hAnsi="Times New Roman" w:cs="Times New Roman"/>
          <w:sz w:val="20"/>
          <w:szCs w:val="20"/>
        </w:rPr>
        <w:t>»</w:t>
      </w:r>
      <w:r w:rsidRPr="006E089D">
        <w:rPr>
          <w:rFonts w:ascii="Times New Roman" w:hAnsi="Times New Roman" w:cs="Times New Roman"/>
          <w:sz w:val="20"/>
          <w:szCs w:val="20"/>
        </w:rPr>
        <w:t>, использование межведомственных согласований при предоставлении муниципальных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услуг без участия заявителя, в том числе с использованием информационно-коммуникационных технологий;</w:t>
      </w:r>
    </w:p>
    <w:p w:rsidR="00967AAB" w:rsidRPr="006E089D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г) сокращение срока предоставления муниципальных услуг, а также сроков выполнения отдельных административных процедур (действий) в рамках предоставления муниципальных услуг;</w:t>
      </w:r>
    </w:p>
    <w:p w:rsidR="00967AAB" w:rsidRPr="006E089D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089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6E089D">
        <w:rPr>
          <w:rFonts w:ascii="Times New Roman" w:hAnsi="Times New Roman" w:cs="Times New Roman"/>
          <w:sz w:val="20"/>
          <w:szCs w:val="20"/>
        </w:rPr>
        <w:t>) указание об ответственности должностных лиц, предоставляющих муниципальные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967AAB" w:rsidRPr="006E089D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е) предоставление муниципальных услуг в электронной форме.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52"/>
      <w:bookmarkEnd w:id="3"/>
      <w:r w:rsidRPr="006E089D">
        <w:rPr>
          <w:rFonts w:ascii="Times New Roman" w:hAnsi="Times New Roman" w:cs="Times New Roman"/>
          <w:sz w:val="20"/>
          <w:szCs w:val="20"/>
        </w:rPr>
        <w:t>2. Порядок разработки административных регламентов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2.1. Административные регламенты разрабатываются в соответствии с требованиями Федерального </w:t>
      </w:r>
      <w:hyperlink r:id="rId11" w:history="1">
        <w:r w:rsidRPr="006E089D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6E089D">
        <w:rPr>
          <w:rFonts w:ascii="Times New Roman" w:hAnsi="Times New Roman" w:cs="Times New Roman"/>
          <w:sz w:val="20"/>
          <w:szCs w:val="20"/>
        </w:rPr>
        <w:t xml:space="preserve"> от 27.07.2010 </w:t>
      </w:r>
      <w:r w:rsidR="00B217D4" w:rsidRPr="006E089D">
        <w:rPr>
          <w:rFonts w:ascii="Times New Roman" w:hAnsi="Times New Roman" w:cs="Times New Roman"/>
          <w:sz w:val="20"/>
          <w:szCs w:val="20"/>
        </w:rPr>
        <w:t>№</w:t>
      </w:r>
      <w:r w:rsidRPr="006E089D">
        <w:rPr>
          <w:rFonts w:ascii="Times New Roman" w:hAnsi="Times New Roman" w:cs="Times New Roman"/>
          <w:sz w:val="20"/>
          <w:szCs w:val="20"/>
        </w:rPr>
        <w:t xml:space="preserve"> 210-ФЗ, </w:t>
      </w:r>
      <w:r w:rsidR="00B217D4" w:rsidRPr="006E089D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6E089D">
        <w:rPr>
          <w:rFonts w:ascii="Times New Roman" w:hAnsi="Times New Roman" w:cs="Times New Roman"/>
          <w:sz w:val="20"/>
          <w:szCs w:val="20"/>
        </w:rPr>
        <w:t>Порядка и с учетом нормативных правовых актов, непосредственно регулирующих предоставление муниципальных услуг.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2.2.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Административный регламент не может у</w:t>
      </w:r>
      <w:r w:rsidR="00BE2141" w:rsidRPr="006E089D">
        <w:rPr>
          <w:rFonts w:ascii="Times New Roman" w:hAnsi="Times New Roman" w:cs="Times New Roman"/>
          <w:sz w:val="20"/>
          <w:szCs w:val="20"/>
        </w:rPr>
        <w:t xml:space="preserve">станавливать полномочия </w:t>
      </w:r>
      <w:r w:rsidRPr="006E089D">
        <w:rPr>
          <w:rFonts w:ascii="Times New Roman" w:hAnsi="Times New Roman" w:cs="Times New Roman"/>
          <w:sz w:val="20"/>
          <w:szCs w:val="20"/>
        </w:rPr>
        <w:t xml:space="preserve"> органов местного самоуправления, не предусмотренные нормативными правовыми актами, непосредственно регулирующими предоставление муниципальных услуг, а также ограничения в части реализации прав, свобод и законных интересов физических и юридических лиц, за исключением случаев, когда возможность и условия введения таких ограничений прямо предусмотрены федеральными законами.</w:t>
      </w:r>
      <w:proofErr w:type="gramEnd"/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4" w:name="Par59"/>
      <w:bookmarkEnd w:id="4"/>
      <w:r w:rsidRPr="006E089D">
        <w:rPr>
          <w:rFonts w:ascii="Times New Roman" w:hAnsi="Times New Roman" w:cs="Times New Roman"/>
          <w:sz w:val="20"/>
          <w:szCs w:val="20"/>
        </w:rPr>
        <w:t>3. Требования к административным регламентам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3.1. Наименование административного регламента определяется разработчиком с учетом формулировки нормативного правового акта, непосредственно регулирующего предоставление муниципальной услуги.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3.2. Административный регламент должен содержать следующие разделы: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lastRenderedPageBreak/>
        <w:t>1) общие положения;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2) стандарт предоставления муниципальной услуги;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4) формы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исполнением административного регламента;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3.3. Блок-схема предоставления муниципальной услуги приводится в приложении к административному регламенту.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3.4. Раздел, касающийся общих положений, состоит из следующих подразделов: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1) предмет  административного регламента;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2) </w:t>
      </w:r>
      <w:r w:rsidR="004F5D5C" w:rsidRPr="006E089D">
        <w:rPr>
          <w:rFonts w:ascii="Times New Roman" w:hAnsi="Times New Roman" w:cs="Times New Roman"/>
          <w:sz w:val="20"/>
          <w:szCs w:val="20"/>
        </w:rPr>
        <w:t>описание</w:t>
      </w:r>
      <w:r w:rsidRPr="006E089D">
        <w:rPr>
          <w:rFonts w:ascii="Times New Roman" w:hAnsi="Times New Roman" w:cs="Times New Roman"/>
          <w:sz w:val="20"/>
          <w:szCs w:val="20"/>
        </w:rPr>
        <w:t xml:space="preserve"> заявителей;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3.5. Стандарт предоставления муниципальной услуги должен содержать следующие подразделы: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1) наименование муниципальной услуги;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2) наименование органа, предост</w:t>
      </w:r>
      <w:r w:rsidR="004F5D5C" w:rsidRPr="006E089D">
        <w:rPr>
          <w:rFonts w:ascii="Times New Roman" w:hAnsi="Times New Roman" w:cs="Times New Roman"/>
          <w:sz w:val="20"/>
          <w:szCs w:val="20"/>
        </w:rPr>
        <w:t>авляющего муниципальную услугу;</w:t>
      </w:r>
    </w:p>
    <w:p w:rsidR="004F5D5C" w:rsidRPr="006E089D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3) требования к порядку информирования о предоставлении муниципальной услуги.</w:t>
      </w:r>
    </w:p>
    <w:p w:rsidR="004F5D5C" w:rsidRPr="006E089D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Данный подраздел должен включать информацию и (или) ссылку на приложение к административному регламенту, в котором содержится соответствующая информация:</w:t>
      </w:r>
    </w:p>
    <w:p w:rsidR="004F5D5C" w:rsidRPr="006E089D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74"/>
      <w:bookmarkEnd w:id="5"/>
      <w:r w:rsidRPr="006E089D">
        <w:rPr>
          <w:rFonts w:ascii="Times New Roman" w:hAnsi="Times New Roman" w:cs="Times New Roman"/>
          <w:sz w:val="20"/>
          <w:szCs w:val="20"/>
        </w:rPr>
        <w:t>а) о месте нахождения</w:t>
      </w:r>
      <w:r w:rsidR="00997F63" w:rsidRPr="006E089D">
        <w:rPr>
          <w:rFonts w:ascii="Times New Roman" w:hAnsi="Times New Roman" w:cs="Times New Roman"/>
          <w:sz w:val="20"/>
          <w:szCs w:val="20"/>
        </w:rPr>
        <w:t>,</w:t>
      </w:r>
      <w:r w:rsidRPr="006E089D">
        <w:rPr>
          <w:rFonts w:ascii="Times New Roman" w:hAnsi="Times New Roman" w:cs="Times New Roman"/>
          <w:sz w:val="20"/>
          <w:szCs w:val="20"/>
        </w:rPr>
        <w:t xml:space="preserve"> графике работы</w:t>
      </w:r>
      <w:r w:rsidR="00997F63" w:rsidRPr="006E089D">
        <w:rPr>
          <w:rFonts w:ascii="Times New Roman" w:hAnsi="Times New Roman" w:cs="Times New Roman"/>
          <w:sz w:val="20"/>
          <w:szCs w:val="20"/>
        </w:rPr>
        <w:t xml:space="preserve">, почтовом адресе и адресе электронной почты для направления обращений, </w:t>
      </w:r>
      <w:r w:rsidR="00ED3F2A" w:rsidRPr="006E089D">
        <w:rPr>
          <w:rFonts w:ascii="Times New Roman" w:hAnsi="Times New Roman" w:cs="Times New Roman"/>
          <w:sz w:val="20"/>
          <w:szCs w:val="20"/>
        </w:rPr>
        <w:t>контактных телефонах</w:t>
      </w:r>
      <w:r w:rsidR="00997F63" w:rsidRPr="006E089D">
        <w:rPr>
          <w:rFonts w:ascii="Times New Roman" w:hAnsi="Times New Roman" w:cs="Times New Roman"/>
          <w:sz w:val="20"/>
          <w:szCs w:val="20"/>
        </w:rPr>
        <w:t xml:space="preserve"> </w:t>
      </w:r>
      <w:r w:rsidRPr="006E089D">
        <w:rPr>
          <w:rFonts w:ascii="Times New Roman" w:hAnsi="Times New Roman" w:cs="Times New Roman"/>
          <w:sz w:val="20"/>
          <w:szCs w:val="20"/>
        </w:rPr>
        <w:t xml:space="preserve"> органов, предо</w:t>
      </w:r>
      <w:r w:rsidR="00997F63" w:rsidRPr="006E089D">
        <w:rPr>
          <w:rFonts w:ascii="Times New Roman" w:hAnsi="Times New Roman" w:cs="Times New Roman"/>
          <w:sz w:val="20"/>
          <w:szCs w:val="20"/>
        </w:rPr>
        <w:t>ставляющих муниципальную услугу;</w:t>
      </w:r>
    </w:p>
    <w:p w:rsidR="004F5D5C" w:rsidRPr="006E089D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б) о </w:t>
      </w:r>
      <w:r w:rsidR="00997F63" w:rsidRPr="006E089D">
        <w:rPr>
          <w:rFonts w:ascii="Times New Roman" w:hAnsi="Times New Roman" w:cs="Times New Roman"/>
          <w:sz w:val="20"/>
          <w:szCs w:val="20"/>
        </w:rPr>
        <w:t>месте нахождения Многофункционального центра, графике его работы, адресе официального интернет-сайта</w:t>
      </w:r>
      <w:r w:rsidR="00ED3F2A" w:rsidRPr="006E089D">
        <w:rPr>
          <w:rFonts w:ascii="Times New Roman" w:hAnsi="Times New Roman" w:cs="Times New Roman"/>
          <w:sz w:val="20"/>
          <w:szCs w:val="20"/>
        </w:rPr>
        <w:t>, адресе электронной почты, контактных телефонах</w:t>
      </w:r>
      <w:r w:rsidRPr="006E089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F5D5C" w:rsidRPr="006E089D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в) об </w:t>
      </w:r>
      <w:r w:rsidR="00ED3F2A" w:rsidRPr="006E089D">
        <w:rPr>
          <w:rFonts w:ascii="Times New Roman" w:hAnsi="Times New Roman" w:cs="Times New Roman"/>
          <w:sz w:val="20"/>
          <w:szCs w:val="20"/>
        </w:rPr>
        <w:t>органах государственной власти, органах местного самоуправления и организациях, участвующих в предоставлении муниципальной услуги</w:t>
      </w:r>
    </w:p>
    <w:p w:rsidR="00967AAB" w:rsidRPr="006E089D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77"/>
      <w:bookmarkEnd w:id="6"/>
      <w:r w:rsidRPr="006E089D">
        <w:rPr>
          <w:rFonts w:ascii="Times New Roman" w:hAnsi="Times New Roman" w:cs="Times New Roman"/>
          <w:sz w:val="20"/>
          <w:szCs w:val="20"/>
        </w:rPr>
        <w:t>4</w:t>
      </w:r>
      <w:r w:rsidR="00967AAB" w:rsidRPr="006E089D">
        <w:rPr>
          <w:rFonts w:ascii="Times New Roman" w:hAnsi="Times New Roman" w:cs="Times New Roman"/>
          <w:sz w:val="20"/>
          <w:szCs w:val="20"/>
        </w:rPr>
        <w:t>) описание результата предоставления муниципальной услуги;</w:t>
      </w:r>
    </w:p>
    <w:p w:rsidR="00967AAB" w:rsidRPr="006E089D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5</w:t>
      </w:r>
      <w:r w:rsidR="00967AAB" w:rsidRPr="006E089D">
        <w:rPr>
          <w:rFonts w:ascii="Times New Roman" w:hAnsi="Times New Roman" w:cs="Times New Roman"/>
          <w:sz w:val="20"/>
          <w:szCs w:val="20"/>
        </w:rPr>
        <w:t>) срок предоставления муниципальной услуги;</w:t>
      </w:r>
    </w:p>
    <w:p w:rsidR="00967AAB" w:rsidRPr="006E089D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6</w:t>
      </w:r>
      <w:r w:rsidR="00967AAB" w:rsidRPr="006E089D">
        <w:rPr>
          <w:rFonts w:ascii="Times New Roman" w:hAnsi="Times New Roman" w:cs="Times New Roman"/>
          <w:sz w:val="20"/>
          <w:szCs w:val="20"/>
        </w:rPr>
        <w:t>) перечень нормативных правовых актов, регулирующих отношения, возникающие в связи с предоставлением муниципальной услуги;</w:t>
      </w:r>
    </w:p>
    <w:p w:rsidR="00967AAB" w:rsidRPr="006E089D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86"/>
      <w:bookmarkEnd w:id="7"/>
      <w:r w:rsidRPr="006E089D">
        <w:rPr>
          <w:rFonts w:ascii="Times New Roman" w:hAnsi="Times New Roman" w:cs="Times New Roman"/>
          <w:sz w:val="20"/>
          <w:szCs w:val="20"/>
        </w:rPr>
        <w:t>7</w:t>
      </w:r>
      <w:r w:rsidR="00967AAB" w:rsidRPr="006E089D">
        <w:rPr>
          <w:rFonts w:ascii="Times New Roman" w:hAnsi="Times New Roman" w:cs="Times New Roman"/>
          <w:sz w:val="20"/>
          <w:szCs w:val="20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представления;</w:t>
      </w:r>
    </w:p>
    <w:p w:rsidR="00967AAB" w:rsidRPr="006E089D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87"/>
      <w:bookmarkEnd w:id="8"/>
      <w:proofErr w:type="gramStart"/>
      <w:r w:rsidRPr="006E089D">
        <w:rPr>
          <w:rFonts w:ascii="Times New Roman" w:hAnsi="Times New Roman" w:cs="Times New Roman"/>
          <w:sz w:val="20"/>
          <w:szCs w:val="20"/>
        </w:rPr>
        <w:t>8</w:t>
      </w:r>
      <w:r w:rsidR="00967AAB" w:rsidRPr="006E089D">
        <w:rPr>
          <w:rFonts w:ascii="Times New Roman" w:hAnsi="Times New Roman" w:cs="Times New Roman"/>
          <w:sz w:val="20"/>
          <w:szCs w:val="20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 по собственной инициативе, способы их получения заявителем, в том</w:t>
      </w:r>
      <w:proofErr w:type="gramEnd"/>
      <w:r w:rsidR="00967AAB" w:rsidRPr="006E089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67AAB" w:rsidRPr="006E089D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="00967AAB" w:rsidRPr="006E089D">
        <w:rPr>
          <w:rFonts w:ascii="Times New Roman" w:hAnsi="Times New Roman" w:cs="Times New Roman"/>
          <w:sz w:val="20"/>
          <w:szCs w:val="20"/>
        </w:rPr>
        <w:t xml:space="preserve"> в электронной форме, порядок их представления.</w:t>
      </w:r>
    </w:p>
    <w:p w:rsidR="00967AAB" w:rsidRPr="006E089D" w:rsidRDefault="002A5B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w:anchor="Par87" w:history="1">
        <w:proofErr w:type="gramStart"/>
        <w:r w:rsidR="00967AAB" w:rsidRPr="006E089D">
          <w:rPr>
            <w:rFonts w:ascii="Times New Roman" w:hAnsi="Times New Roman" w:cs="Times New Roman"/>
            <w:sz w:val="20"/>
            <w:szCs w:val="20"/>
          </w:rPr>
          <w:t>Подраздел 7</w:t>
        </w:r>
      </w:hyperlink>
      <w:r w:rsidR="00967AAB" w:rsidRPr="006E089D">
        <w:rPr>
          <w:rFonts w:ascii="Times New Roman" w:hAnsi="Times New Roman" w:cs="Times New Roman"/>
          <w:sz w:val="20"/>
          <w:szCs w:val="20"/>
        </w:rPr>
        <w:t xml:space="preserve"> административного регламента должен содержать указание на то, что непредставление заявителем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</w:t>
      </w:r>
      <w:proofErr w:type="gramEnd"/>
      <w:r w:rsidR="00967AAB" w:rsidRPr="006E089D">
        <w:rPr>
          <w:rFonts w:ascii="Times New Roman" w:hAnsi="Times New Roman" w:cs="Times New Roman"/>
          <w:sz w:val="20"/>
          <w:szCs w:val="20"/>
        </w:rPr>
        <w:t xml:space="preserve"> по собственной инициативе, не является основанием для отказа заявителю в предоставлении муниципальной услуги.</w:t>
      </w:r>
    </w:p>
    <w:p w:rsidR="00967AAB" w:rsidRPr="006E089D" w:rsidRDefault="002A5B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w:anchor="Par86" w:history="1">
        <w:r w:rsidR="00967AAB" w:rsidRPr="006E089D">
          <w:rPr>
            <w:rFonts w:ascii="Times New Roman" w:hAnsi="Times New Roman" w:cs="Times New Roman"/>
            <w:sz w:val="20"/>
            <w:szCs w:val="20"/>
          </w:rPr>
          <w:t>Подразделы 6</w:t>
        </w:r>
      </w:hyperlink>
      <w:r w:rsidR="00967AAB" w:rsidRPr="006E089D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87" w:history="1">
        <w:r w:rsidR="00967AAB" w:rsidRPr="006E089D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="00967AAB" w:rsidRPr="006E089D">
        <w:rPr>
          <w:rFonts w:ascii="Times New Roman" w:hAnsi="Times New Roman" w:cs="Times New Roman"/>
          <w:sz w:val="20"/>
          <w:szCs w:val="20"/>
        </w:rPr>
        <w:t xml:space="preserve"> административного регламента должны содержать: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089D">
        <w:rPr>
          <w:rFonts w:ascii="Times New Roman" w:hAnsi="Times New Roman" w:cs="Times New Roman"/>
          <w:sz w:val="20"/>
          <w:szCs w:val="20"/>
        </w:rPr>
        <w:t>а) указание на то, что 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документов;</w:t>
      </w:r>
      <w:proofErr w:type="gramEnd"/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б) указание на запрет требовать от заявителя: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089D">
        <w:rPr>
          <w:rFonts w:ascii="Times New Roman" w:hAnsi="Times New Roman" w:cs="Times New Roman"/>
          <w:sz w:val="20"/>
          <w:szCs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власти, органов местного самоуправления и иных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6E089D">
          <w:rPr>
            <w:rFonts w:ascii="Times New Roman" w:hAnsi="Times New Roman" w:cs="Times New Roman"/>
            <w:sz w:val="20"/>
            <w:szCs w:val="20"/>
          </w:rPr>
          <w:t>части 6 статьи 7</w:t>
        </w:r>
      </w:hyperlink>
      <w:r w:rsidRPr="006E089D">
        <w:rPr>
          <w:rFonts w:ascii="Times New Roman" w:hAnsi="Times New Roman" w:cs="Times New Roman"/>
          <w:sz w:val="20"/>
          <w:szCs w:val="20"/>
        </w:rPr>
        <w:t xml:space="preserve"> Федерального закона от 27.07.2010 </w:t>
      </w:r>
      <w:r w:rsidR="00A67E3A" w:rsidRPr="006E089D">
        <w:rPr>
          <w:rFonts w:ascii="Times New Roman" w:hAnsi="Times New Roman" w:cs="Times New Roman"/>
          <w:sz w:val="20"/>
          <w:szCs w:val="20"/>
        </w:rPr>
        <w:t>№</w:t>
      </w:r>
      <w:r w:rsidRPr="006E089D">
        <w:rPr>
          <w:rFonts w:ascii="Times New Roman" w:hAnsi="Times New Roman" w:cs="Times New Roman"/>
          <w:sz w:val="20"/>
          <w:szCs w:val="20"/>
        </w:rPr>
        <w:t xml:space="preserve"> 210-ФЗ;</w:t>
      </w:r>
      <w:proofErr w:type="gramEnd"/>
    </w:p>
    <w:p w:rsidR="00967AAB" w:rsidRPr="006E089D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9</w:t>
      </w:r>
      <w:r w:rsidR="00967AAB" w:rsidRPr="006E089D">
        <w:rPr>
          <w:rFonts w:ascii="Times New Roman" w:hAnsi="Times New Roman" w:cs="Times New Roman"/>
          <w:sz w:val="20"/>
          <w:szCs w:val="20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967AAB" w:rsidRPr="006E089D" w:rsidRDefault="006D7C2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5D6265" w:rsidRPr="006E089D">
        <w:rPr>
          <w:rFonts w:ascii="Times New Roman" w:hAnsi="Times New Roman" w:cs="Times New Roman"/>
          <w:sz w:val="20"/>
          <w:szCs w:val="20"/>
        </w:rPr>
        <w:t>0</w:t>
      </w:r>
      <w:r w:rsidR="00967AAB" w:rsidRPr="006E089D">
        <w:rPr>
          <w:rFonts w:ascii="Times New Roman" w:hAnsi="Times New Roman" w:cs="Times New Roman"/>
          <w:sz w:val="20"/>
          <w:szCs w:val="20"/>
        </w:rPr>
        <w:t xml:space="preserve">) исчерпывающий перечень оснований для приостановления или отказа в предоставлении муниципальной услуги. </w:t>
      </w:r>
      <w:proofErr w:type="gramStart"/>
      <w:r w:rsidR="00967AAB" w:rsidRPr="006E089D">
        <w:rPr>
          <w:rFonts w:ascii="Times New Roman" w:hAnsi="Times New Roman" w:cs="Times New Roman"/>
          <w:sz w:val="20"/>
          <w:szCs w:val="20"/>
        </w:rPr>
        <w:t>В случае отсутствия таких оснований следует прямо указать на это в тексте административного регламента;</w:t>
      </w:r>
      <w:proofErr w:type="gramEnd"/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</w:t>
      </w:r>
      <w:r w:rsidR="005D6265" w:rsidRPr="006E089D">
        <w:rPr>
          <w:rFonts w:ascii="Times New Roman" w:hAnsi="Times New Roman" w:cs="Times New Roman"/>
          <w:sz w:val="20"/>
          <w:szCs w:val="20"/>
        </w:rPr>
        <w:t>1</w:t>
      </w:r>
      <w:r w:rsidRPr="006E089D">
        <w:rPr>
          <w:rFonts w:ascii="Times New Roman" w:hAnsi="Times New Roman" w:cs="Times New Roman"/>
          <w:sz w:val="20"/>
          <w:szCs w:val="20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</w:t>
      </w:r>
      <w:r w:rsidR="005D6265" w:rsidRPr="006E089D">
        <w:rPr>
          <w:rFonts w:ascii="Times New Roman" w:hAnsi="Times New Roman" w:cs="Times New Roman"/>
          <w:sz w:val="20"/>
          <w:szCs w:val="20"/>
        </w:rPr>
        <w:t>2</w:t>
      </w:r>
      <w:r w:rsidRPr="006E089D">
        <w:rPr>
          <w:rFonts w:ascii="Times New Roman" w:hAnsi="Times New Roman" w:cs="Times New Roman"/>
          <w:sz w:val="20"/>
          <w:szCs w:val="20"/>
        </w:rPr>
        <w:t>) порядок, размер и основания взимания платы за предоставление муниципальной услуги и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</w:t>
      </w:r>
      <w:r w:rsidR="005D6265" w:rsidRPr="006E089D">
        <w:rPr>
          <w:rFonts w:ascii="Times New Roman" w:hAnsi="Times New Roman" w:cs="Times New Roman"/>
          <w:sz w:val="20"/>
          <w:szCs w:val="20"/>
        </w:rPr>
        <w:t>3</w:t>
      </w:r>
      <w:r w:rsidRPr="006E089D">
        <w:rPr>
          <w:rFonts w:ascii="Times New Roman" w:hAnsi="Times New Roman" w:cs="Times New Roman"/>
          <w:sz w:val="20"/>
          <w:szCs w:val="20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</w:t>
      </w:r>
      <w:r w:rsidR="005D6265" w:rsidRPr="006E089D">
        <w:rPr>
          <w:rFonts w:ascii="Times New Roman" w:hAnsi="Times New Roman" w:cs="Times New Roman"/>
          <w:sz w:val="20"/>
          <w:szCs w:val="20"/>
        </w:rPr>
        <w:t>4</w:t>
      </w:r>
      <w:r w:rsidRPr="006E089D">
        <w:rPr>
          <w:rFonts w:ascii="Times New Roman" w:hAnsi="Times New Roman" w:cs="Times New Roman"/>
          <w:sz w:val="20"/>
          <w:szCs w:val="20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967AAB" w:rsidRPr="006E089D" w:rsidRDefault="006D7C2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</w:t>
      </w:r>
      <w:r w:rsidR="005D6265" w:rsidRPr="006E089D">
        <w:rPr>
          <w:rFonts w:ascii="Times New Roman" w:hAnsi="Times New Roman" w:cs="Times New Roman"/>
          <w:sz w:val="20"/>
          <w:szCs w:val="20"/>
        </w:rPr>
        <w:t>5</w:t>
      </w:r>
      <w:r w:rsidR="00967AAB" w:rsidRPr="006E089D">
        <w:rPr>
          <w:rFonts w:ascii="Times New Roman" w:hAnsi="Times New Roman" w:cs="Times New Roman"/>
          <w:sz w:val="20"/>
          <w:szCs w:val="20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="00967AAB" w:rsidRPr="006E089D">
        <w:rPr>
          <w:rFonts w:ascii="Times New Roman" w:hAnsi="Times New Roman" w:cs="Times New Roman"/>
          <w:sz w:val="20"/>
          <w:szCs w:val="20"/>
        </w:rPr>
        <w:t>мультимедийной</w:t>
      </w:r>
      <w:proofErr w:type="spellEnd"/>
      <w:r w:rsidR="00967AAB" w:rsidRPr="006E089D">
        <w:rPr>
          <w:rFonts w:ascii="Times New Roman" w:hAnsi="Times New Roman" w:cs="Times New Roman"/>
          <w:sz w:val="20"/>
          <w:szCs w:val="20"/>
        </w:rPr>
        <w:t xml:space="preserve"> информации о порядке предоставления указанных услуг;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</w:t>
      </w:r>
      <w:r w:rsidR="005D6265" w:rsidRPr="006E089D">
        <w:rPr>
          <w:rFonts w:ascii="Times New Roman" w:hAnsi="Times New Roman" w:cs="Times New Roman"/>
          <w:sz w:val="20"/>
          <w:szCs w:val="20"/>
        </w:rPr>
        <w:t>6</w:t>
      </w:r>
      <w:r w:rsidRPr="006E089D">
        <w:rPr>
          <w:rFonts w:ascii="Times New Roman" w:hAnsi="Times New Roman" w:cs="Times New Roman"/>
          <w:sz w:val="20"/>
          <w:szCs w:val="20"/>
        </w:rPr>
        <w:t>) показатели доступности и качества муниципальной услуги, в том числе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</w:t>
      </w:r>
      <w:r w:rsidR="005D6265" w:rsidRPr="006E089D">
        <w:rPr>
          <w:rFonts w:ascii="Times New Roman" w:hAnsi="Times New Roman" w:cs="Times New Roman"/>
          <w:sz w:val="20"/>
          <w:szCs w:val="20"/>
        </w:rPr>
        <w:t>7</w:t>
      </w:r>
      <w:r w:rsidRPr="006E089D">
        <w:rPr>
          <w:rFonts w:ascii="Times New Roman" w:hAnsi="Times New Roman" w:cs="Times New Roman"/>
          <w:sz w:val="20"/>
          <w:szCs w:val="20"/>
        </w:rPr>
        <w:t xml:space="preserve">)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(если соответствующая услуга предоставляется в электронной форме).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обращений за получением муниципальных услуг и (или) предоставления таких услуг.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3.</w:t>
      </w:r>
      <w:r w:rsidR="00AF5629" w:rsidRPr="006E089D">
        <w:rPr>
          <w:rFonts w:ascii="Times New Roman" w:hAnsi="Times New Roman" w:cs="Times New Roman"/>
          <w:sz w:val="20"/>
          <w:szCs w:val="20"/>
        </w:rPr>
        <w:t>6</w:t>
      </w:r>
      <w:r w:rsidRPr="006E089D">
        <w:rPr>
          <w:rFonts w:ascii="Times New Roman" w:hAnsi="Times New Roman" w:cs="Times New Roman"/>
          <w:sz w:val="20"/>
          <w:szCs w:val="20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следующих подразделов: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1) состав и последовательность выполнения административных процедур. В данном подразделе перечисляются все административные процедуры (исчерпывающий перечень), выполняемые в ходе предоставления муниципальной услуги и представленные в виде блок-схемы в приложении к административному регламенту, в логической последовательности;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2) сроки административных процедур и требования к порядку выполнения административных процедур, в том числе особенности выполнения административных процедур в случае предоставления муниципальной услуги в многофункциональном центре.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089D">
        <w:rPr>
          <w:rFonts w:ascii="Times New Roman" w:hAnsi="Times New Roman" w:cs="Times New Roman"/>
          <w:sz w:val="20"/>
          <w:szCs w:val="20"/>
        </w:rPr>
        <w:t>В данном подразделе указываются: сроки выполнения каждой административной процедуры отдельно; требования, которые предъявляются к порядку выполнения административных процедур, в том числе указывается логически обособленная последовательность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услуги;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особенности выполнения административных процедур в случае предоставления муниципальной услуги в МФЦ.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В данном подразделе отдельно описывается административная процедура формирования и направления межведомственных запросов в органы и организации, участвующие в предоставлении муниципальных услуг.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запрос;</w:t>
      </w:r>
      <w:proofErr w:type="gramEnd"/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3) особенности выполнения административных процедур в электронной форме.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Подраздел должен содержать порядок осуществления в электронной форме, в том числе с использованием Единого портала государственных и муниципальных услуг (функций), следующих административных процедур: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lastRenderedPageBreak/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получение заявителем сведений о ходе выполнения запроса о предоставлении муниципальной услуги;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взаимодействие органа, предоставляющего муниципальную услугу, с органами государственной власти, органами местного самоуправления  и организациями, участвующими в предоставлении муниципальных услуг, в том числе порядок и условия такого взаимодействия;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089D">
        <w:rPr>
          <w:rFonts w:ascii="Times New Roman" w:hAnsi="Times New Roman" w:cs="Times New Roman"/>
          <w:sz w:val="20"/>
          <w:szCs w:val="20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Описание каждой административной процедуры предусматривает: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а) основания для начала административной процедуры;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в) сведения о должностном лице, муниципальном служащем,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г) критерии принятия решений;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089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6E089D">
        <w:rPr>
          <w:rFonts w:ascii="Times New Roman" w:hAnsi="Times New Roman" w:cs="Times New Roman"/>
          <w:sz w:val="20"/>
          <w:szCs w:val="20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3.7. Раздел, касающийся форм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предоставлением муниципальной услуги, состоит из следующих подразделов: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а) порядок осуществления текущего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соблюдением и исполнением должностными лицами и муниципальными служащими,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полнотой и качеством предоставления муниципальной услуги;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в)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г) положения, характеризующие требования к порядку и формам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3.</w:t>
      </w:r>
      <w:r w:rsidR="003458F6" w:rsidRPr="006E089D">
        <w:rPr>
          <w:rFonts w:ascii="Times New Roman" w:hAnsi="Times New Roman" w:cs="Times New Roman"/>
          <w:sz w:val="20"/>
          <w:szCs w:val="20"/>
        </w:rPr>
        <w:t>8</w:t>
      </w:r>
      <w:r w:rsidRPr="006E089D">
        <w:rPr>
          <w:rFonts w:ascii="Times New Roman" w:hAnsi="Times New Roman" w:cs="Times New Roman"/>
          <w:sz w:val="20"/>
          <w:szCs w:val="20"/>
        </w:rPr>
        <w:t>. Раздел, касающийся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состоит из следующих подразделов: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1) информация для заявителя о его праве на досудебное (внесудебное) обжалование действий (бездействия), решений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2) орган местного самоуправления</w:t>
      </w:r>
      <w:r w:rsidR="003458F6" w:rsidRPr="006E089D">
        <w:rPr>
          <w:rFonts w:ascii="Times New Roman" w:hAnsi="Times New Roman" w:cs="Times New Roman"/>
          <w:sz w:val="20"/>
          <w:szCs w:val="20"/>
        </w:rPr>
        <w:t xml:space="preserve"> </w:t>
      </w:r>
      <w:r w:rsidRPr="006E089D">
        <w:rPr>
          <w:rFonts w:ascii="Times New Roman" w:hAnsi="Times New Roman" w:cs="Times New Roman"/>
          <w:sz w:val="20"/>
          <w:szCs w:val="20"/>
        </w:rPr>
        <w:t>и (или) должностное лицо, уполномоченные на рассмотрение жалобы заявителя на решение и (или) действие (бездействие)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 (далее - жалоба).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Данный подраздел должен содержать ссылку на приложение к административному регламенту, в котором содержатся контактные данные для подачи жалобы, а также сведения о времени приема жалобы;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3) предмет досудебного (внесудебного) обжалования. Подраздел 3 административного регламента должен содержать сведения о случаях, в которых заявитель может обратиться с жалобой, а также об информации, которая должна быть указана заявителем в жалобе;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4) порядок подачи и рассмотрения жалобы. Подраздел 4 административного регламента должен содержать сведения о способах и формах подачи заявителем жалобы;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5) сроки рассмотрения жалобы;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6) перечень оснований для приостановления рассмотрения жалобы в случае, если возможность </w:t>
      </w:r>
      <w:r w:rsidRPr="006E089D">
        <w:rPr>
          <w:rFonts w:ascii="Times New Roman" w:hAnsi="Times New Roman" w:cs="Times New Roman"/>
          <w:sz w:val="20"/>
          <w:szCs w:val="20"/>
        </w:rPr>
        <w:lastRenderedPageBreak/>
        <w:t>приостановления предусмотрена законодательством Российской Федерации;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7) результат рассмотрения жалобы;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8) порядок информирования заявителя о ходе и результатах рассмотрения жалобы;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9) порядок обжалования решения по жалобе;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10) право заявителя на получение информации и документов, необходимых для обоснования и рассмотрения жалобы;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11) способы информирования заявителей о порядке подачи и рассмотрения жалобы.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150"/>
      <w:bookmarkEnd w:id="9"/>
      <w:r w:rsidRPr="006E089D">
        <w:rPr>
          <w:rFonts w:ascii="Times New Roman" w:hAnsi="Times New Roman" w:cs="Times New Roman"/>
          <w:sz w:val="20"/>
          <w:szCs w:val="20"/>
        </w:rPr>
        <w:t>4. Порядок проведения экспертизы проектов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административных регламентов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4.1. Проекты административных регламентов подлежат независимой экспертизе и экспертизе, проводимой уполномоченным органом местного самоуправления.</w:t>
      </w:r>
    </w:p>
    <w:p w:rsidR="00065A9D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Уполномоченным органом проведения экспертизы проектов административных регламентов является </w:t>
      </w:r>
      <w:r w:rsidR="00065A9D" w:rsidRPr="006E089D">
        <w:rPr>
          <w:rFonts w:ascii="Times New Roman" w:hAnsi="Times New Roman" w:cs="Times New Roman"/>
          <w:sz w:val="20"/>
          <w:szCs w:val="20"/>
        </w:rPr>
        <w:t>Администраци</w:t>
      </w:r>
      <w:r w:rsidR="00A67E3A" w:rsidRPr="006E089D">
        <w:rPr>
          <w:rFonts w:ascii="Times New Roman" w:hAnsi="Times New Roman" w:cs="Times New Roman"/>
          <w:sz w:val="20"/>
          <w:szCs w:val="20"/>
        </w:rPr>
        <w:t>я</w:t>
      </w:r>
      <w:r w:rsidR="00065A9D" w:rsidRPr="006E089D">
        <w:rPr>
          <w:rFonts w:ascii="Times New Roman" w:hAnsi="Times New Roman" w:cs="Times New Roman"/>
          <w:sz w:val="20"/>
          <w:szCs w:val="20"/>
        </w:rPr>
        <w:t xml:space="preserve"> </w:t>
      </w:r>
      <w:r w:rsidR="00A67E3A" w:rsidRPr="006E089D">
        <w:rPr>
          <w:rFonts w:ascii="Times New Roman" w:hAnsi="Times New Roman" w:cs="Times New Roman"/>
          <w:sz w:val="20"/>
          <w:szCs w:val="20"/>
        </w:rPr>
        <w:t>сельсовета</w:t>
      </w:r>
      <w:r w:rsidRPr="006E089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4.</w:t>
      </w:r>
      <w:r w:rsidR="00A67E3A" w:rsidRPr="006E089D">
        <w:rPr>
          <w:rFonts w:ascii="Times New Roman" w:hAnsi="Times New Roman" w:cs="Times New Roman"/>
          <w:sz w:val="20"/>
          <w:szCs w:val="20"/>
        </w:rPr>
        <w:t>2</w:t>
      </w:r>
      <w:r w:rsidRPr="006E089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С даты размещения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4.</w:t>
      </w:r>
      <w:r w:rsidR="00A67E3A" w:rsidRPr="006E089D">
        <w:rPr>
          <w:rFonts w:ascii="Times New Roman" w:hAnsi="Times New Roman" w:cs="Times New Roman"/>
          <w:sz w:val="20"/>
          <w:szCs w:val="20"/>
        </w:rPr>
        <w:t>3</w:t>
      </w:r>
      <w:r w:rsidRPr="006E08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E089D">
        <w:rPr>
          <w:rFonts w:ascii="Times New Roman" w:hAnsi="Times New Roman" w:cs="Times New Roman"/>
          <w:sz w:val="20"/>
          <w:szCs w:val="20"/>
        </w:rPr>
        <w:t>Непоступление</w:t>
      </w:r>
      <w:proofErr w:type="spellEnd"/>
      <w:r w:rsidRPr="006E089D">
        <w:rPr>
          <w:rFonts w:ascii="Times New Roman" w:hAnsi="Times New Roman" w:cs="Times New Roman"/>
          <w:sz w:val="20"/>
          <w:szCs w:val="20"/>
        </w:rPr>
        <w:t xml:space="preserve"> разработчику заключений независимой экспертизы в срок, отведенный для проведения независимой экспертизы, не является препятствием для проведения экспертизы, указанной в </w:t>
      </w:r>
      <w:hyperlink r:id="rId13" w:history="1">
        <w:r w:rsidRPr="006E089D">
          <w:rPr>
            <w:rFonts w:ascii="Times New Roman" w:hAnsi="Times New Roman" w:cs="Times New Roman"/>
            <w:sz w:val="20"/>
            <w:szCs w:val="20"/>
          </w:rPr>
          <w:t>части 12 статьи 13</w:t>
        </w:r>
      </w:hyperlink>
      <w:r w:rsidRPr="006E089D">
        <w:rPr>
          <w:rFonts w:ascii="Times New Roman" w:hAnsi="Times New Roman" w:cs="Times New Roman"/>
          <w:sz w:val="20"/>
          <w:szCs w:val="20"/>
        </w:rPr>
        <w:t xml:space="preserve"> Федерального закона от 27.07.2010 </w:t>
      </w:r>
      <w:r w:rsidR="00A67E3A" w:rsidRPr="006E089D">
        <w:rPr>
          <w:rFonts w:ascii="Times New Roman" w:hAnsi="Times New Roman" w:cs="Times New Roman"/>
          <w:sz w:val="20"/>
          <w:szCs w:val="20"/>
        </w:rPr>
        <w:t>№</w:t>
      </w:r>
      <w:r w:rsidRPr="006E089D">
        <w:rPr>
          <w:rFonts w:ascii="Times New Roman" w:hAnsi="Times New Roman" w:cs="Times New Roman"/>
          <w:sz w:val="20"/>
          <w:szCs w:val="20"/>
        </w:rPr>
        <w:t xml:space="preserve"> 210-ФЗ, и последующего утверждения административного регламента.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4.</w:t>
      </w:r>
      <w:r w:rsidR="00A67E3A" w:rsidRPr="006E089D">
        <w:rPr>
          <w:rFonts w:ascii="Times New Roman" w:hAnsi="Times New Roman" w:cs="Times New Roman"/>
          <w:sz w:val="20"/>
          <w:szCs w:val="20"/>
        </w:rPr>
        <w:t>4</w:t>
      </w:r>
      <w:r w:rsidRPr="006E089D">
        <w:rPr>
          <w:rFonts w:ascii="Times New Roman" w:hAnsi="Times New Roman" w:cs="Times New Roman"/>
          <w:sz w:val="20"/>
          <w:szCs w:val="20"/>
        </w:rPr>
        <w:t>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172"/>
      <w:bookmarkEnd w:id="10"/>
      <w:r w:rsidRPr="006E089D">
        <w:rPr>
          <w:rFonts w:ascii="Times New Roman" w:hAnsi="Times New Roman" w:cs="Times New Roman"/>
          <w:sz w:val="20"/>
          <w:szCs w:val="20"/>
        </w:rPr>
        <w:t>4.</w:t>
      </w:r>
      <w:r w:rsidR="00A67E3A" w:rsidRPr="006E089D">
        <w:rPr>
          <w:rFonts w:ascii="Times New Roman" w:hAnsi="Times New Roman" w:cs="Times New Roman"/>
          <w:sz w:val="20"/>
          <w:szCs w:val="20"/>
        </w:rPr>
        <w:t>5</w:t>
      </w:r>
      <w:r w:rsidRPr="006E089D">
        <w:rPr>
          <w:rFonts w:ascii="Times New Roman" w:hAnsi="Times New Roman" w:cs="Times New Roman"/>
          <w:sz w:val="20"/>
          <w:szCs w:val="20"/>
        </w:rPr>
        <w:t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разработчика административного регламента.</w:t>
      </w:r>
    </w:p>
    <w:p w:rsidR="00967AAB" w:rsidRPr="006E089D" w:rsidRDefault="00A67E3A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4.6</w:t>
      </w:r>
      <w:r w:rsidR="00967AAB" w:rsidRPr="006E089D">
        <w:rPr>
          <w:rFonts w:ascii="Times New Roman" w:hAnsi="Times New Roman" w:cs="Times New Roman"/>
          <w:sz w:val="20"/>
          <w:szCs w:val="20"/>
        </w:rPr>
        <w:t>. В заключение независимой экспертизы предлагается включать следующие разделы: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а) </w:t>
      </w:r>
      <w:r w:rsidR="00A67E3A" w:rsidRPr="006E089D">
        <w:rPr>
          <w:rFonts w:ascii="Times New Roman" w:hAnsi="Times New Roman" w:cs="Times New Roman"/>
          <w:sz w:val="20"/>
          <w:szCs w:val="20"/>
        </w:rPr>
        <w:t>«</w:t>
      </w:r>
      <w:r w:rsidRPr="006E089D">
        <w:rPr>
          <w:rFonts w:ascii="Times New Roman" w:hAnsi="Times New Roman" w:cs="Times New Roman"/>
          <w:sz w:val="20"/>
          <w:szCs w:val="20"/>
        </w:rPr>
        <w:t>Общие сведения</w:t>
      </w:r>
      <w:r w:rsidR="00A67E3A" w:rsidRPr="006E089D">
        <w:rPr>
          <w:rFonts w:ascii="Times New Roman" w:hAnsi="Times New Roman" w:cs="Times New Roman"/>
          <w:sz w:val="20"/>
          <w:szCs w:val="20"/>
        </w:rPr>
        <w:t>»</w:t>
      </w:r>
      <w:r w:rsidRPr="006E089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включает: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089D">
        <w:rPr>
          <w:rFonts w:ascii="Times New Roman" w:hAnsi="Times New Roman" w:cs="Times New Roman"/>
          <w:sz w:val="20"/>
          <w:szCs w:val="20"/>
        </w:rPr>
        <w:t>сведения об эксперте, проводившем независимую экспертизу (фамилия, имя, отчество (последнее - при наличии) физического лица; полное наименование юридического лица);</w:t>
      </w:r>
      <w:proofErr w:type="gramEnd"/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наименование административного регламента предоставления муниципальной услуги, независимая экспертиза проекта которого проведена;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наименование разработчика проекта административного регламента;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основания для проведения независимой экспертизы;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дату проведения независимой экспертизы.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б) </w:t>
      </w:r>
      <w:r w:rsidR="00A67E3A" w:rsidRPr="006E089D">
        <w:rPr>
          <w:rFonts w:ascii="Times New Roman" w:hAnsi="Times New Roman" w:cs="Times New Roman"/>
          <w:sz w:val="20"/>
          <w:szCs w:val="20"/>
        </w:rPr>
        <w:t>«</w:t>
      </w:r>
      <w:r w:rsidRPr="006E089D">
        <w:rPr>
          <w:rFonts w:ascii="Times New Roman" w:hAnsi="Times New Roman" w:cs="Times New Roman"/>
          <w:sz w:val="20"/>
          <w:szCs w:val="20"/>
        </w:rPr>
        <w:t>Недостатки сложившейся практики предос</w:t>
      </w:r>
      <w:r w:rsidR="00A67E3A" w:rsidRPr="006E089D">
        <w:rPr>
          <w:rFonts w:ascii="Times New Roman" w:hAnsi="Times New Roman" w:cs="Times New Roman"/>
          <w:sz w:val="20"/>
          <w:szCs w:val="20"/>
        </w:rPr>
        <w:t>тавления муниципальной услуги»</w:t>
      </w:r>
      <w:r w:rsidRPr="006E089D">
        <w:rPr>
          <w:rFonts w:ascii="Times New Roman" w:hAnsi="Times New Roman" w:cs="Times New Roman"/>
          <w:sz w:val="20"/>
          <w:szCs w:val="20"/>
        </w:rPr>
        <w:t>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Указанные недостатки могут быть связаны, в том числе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>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качеством обслуживания заявителей (длительные очереди, невнимательное или неуважительное отношение к заявителям, высокие затраты, которые заявители вынуждены нести для получения информации о муниципальной услуге, некомфортные условия ожидания приема при получении муниципальной услуги и др.);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представлению информации, предъявляемые к заявителям,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др.);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оптимальностью способов представления информации и др.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Данные недостатки могут подтверждаться: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результатами опроса мнений заявителей;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публикациями в средствах массовой информации (с указанием сведений о дате и источнике опубликования) и сети Интернет;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результатами анализа административных процессов, проведенных специалистами в сфере моделирования деловых процессов (с указанием сведений о специалистах в сфере моделирования деловых процессов - фамилия, имя, отчество (последнее при наличии) физического лица, полное наименование юридического лица; о дате и условиях проведения анализа).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в) </w:t>
      </w:r>
      <w:r w:rsidR="00BA295B" w:rsidRPr="006E089D">
        <w:rPr>
          <w:rFonts w:ascii="Times New Roman" w:hAnsi="Times New Roman" w:cs="Times New Roman"/>
          <w:sz w:val="20"/>
          <w:szCs w:val="20"/>
        </w:rPr>
        <w:t>«</w:t>
      </w:r>
      <w:r w:rsidRPr="006E089D">
        <w:rPr>
          <w:rFonts w:ascii="Times New Roman" w:hAnsi="Times New Roman" w:cs="Times New Roman"/>
          <w:sz w:val="20"/>
          <w:szCs w:val="20"/>
        </w:rPr>
        <w:t>Степень улучшения сложившейся практики предоставления муниципальной услуги после принятия и внедрения административного регламента и отсутствие отрицательных последствий принятия и внедрения административного регламента</w:t>
      </w:r>
      <w:r w:rsidR="00BA295B" w:rsidRPr="006E089D">
        <w:rPr>
          <w:rFonts w:ascii="Times New Roman" w:hAnsi="Times New Roman" w:cs="Times New Roman"/>
          <w:sz w:val="20"/>
          <w:szCs w:val="20"/>
        </w:rPr>
        <w:t>»</w:t>
      </w:r>
      <w:r w:rsidRPr="006E089D">
        <w:rPr>
          <w:rFonts w:ascii="Times New Roman" w:hAnsi="Times New Roman" w:cs="Times New Roman"/>
          <w:sz w:val="20"/>
          <w:szCs w:val="20"/>
        </w:rPr>
        <w:t>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В данном разделе независимые эксперты проводят оценку того, каким образом и в какой степени недостатки, указанные в разделе </w:t>
      </w:r>
      <w:r w:rsidR="00BA295B" w:rsidRPr="006E089D">
        <w:rPr>
          <w:rFonts w:ascii="Times New Roman" w:hAnsi="Times New Roman" w:cs="Times New Roman"/>
          <w:sz w:val="20"/>
          <w:szCs w:val="20"/>
        </w:rPr>
        <w:t>«</w:t>
      </w:r>
      <w:r w:rsidRPr="006E089D">
        <w:rPr>
          <w:rFonts w:ascii="Times New Roman" w:hAnsi="Times New Roman" w:cs="Times New Roman"/>
          <w:sz w:val="20"/>
          <w:szCs w:val="20"/>
        </w:rPr>
        <w:t>Недостатки сложившейся практики предоставления муниципальной услуги</w:t>
      </w:r>
      <w:r w:rsidR="00BA295B" w:rsidRPr="006E089D">
        <w:rPr>
          <w:rFonts w:ascii="Times New Roman" w:hAnsi="Times New Roman" w:cs="Times New Roman"/>
          <w:sz w:val="20"/>
          <w:szCs w:val="20"/>
        </w:rPr>
        <w:t>»</w:t>
      </w:r>
      <w:r w:rsidRPr="006E089D">
        <w:rPr>
          <w:rFonts w:ascii="Times New Roman" w:hAnsi="Times New Roman" w:cs="Times New Roman"/>
          <w:sz w:val="20"/>
          <w:szCs w:val="20"/>
        </w:rPr>
        <w:t xml:space="preserve"> заключения независимой экспертизы, будут устранены. Делаются выводы о достаточности (недостаточности) улучшения сложившейся практики после принятия и внедрения административного регламента.</w:t>
      </w:r>
    </w:p>
    <w:p w:rsidR="00967AAB" w:rsidRPr="006E089D" w:rsidRDefault="00BA295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г) «</w:t>
      </w:r>
      <w:r w:rsidR="00967AAB" w:rsidRPr="006E089D">
        <w:rPr>
          <w:rFonts w:ascii="Times New Roman" w:hAnsi="Times New Roman" w:cs="Times New Roman"/>
          <w:sz w:val="20"/>
          <w:szCs w:val="20"/>
        </w:rPr>
        <w:t>Выводы по рез</w:t>
      </w:r>
      <w:r w:rsidRPr="006E089D">
        <w:rPr>
          <w:rFonts w:ascii="Times New Roman" w:hAnsi="Times New Roman" w:cs="Times New Roman"/>
          <w:sz w:val="20"/>
          <w:szCs w:val="20"/>
        </w:rPr>
        <w:t>ультатам проведенной экспертизы»</w:t>
      </w:r>
      <w:r w:rsidR="00967AAB" w:rsidRPr="006E089D">
        <w:rPr>
          <w:rFonts w:ascii="Times New Roman" w:hAnsi="Times New Roman" w:cs="Times New Roman"/>
          <w:sz w:val="20"/>
          <w:szCs w:val="20"/>
        </w:rPr>
        <w:t>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lastRenderedPageBreak/>
        <w:t>В данном разделе независимые эксперты дают рекомендации о принятии проекта административного регламента или необходимости его доработки. При наличии замечаний к проекту административного регламента раскрывается их содержание.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4.</w:t>
      </w:r>
      <w:r w:rsidR="00BA295B" w:rsidRPr="006E089D">
        <w:rPr>
          <w:rFonts w:ascii="Times New Roman" w:hAnsi="Times New Roman" w:cs="Times New Roman"/>
          <w:sz w:val="20"/>
          <w:szCs w:val="20"/>
        </w:rPr>
        <w:t>7</w:t>
      </w:r>
      <w:r w:rsidRPr="006E089D">
        <w:rPr>
          <w:rFonts w:ascii="Times New Roman" w:hAnsi="Times New Roman" w:cs="Times New Roman"/>
          <w:sz w:val="20"/>
          <w:szCs w:val="20"/>
        </w:rPr>
        <w:t xml:space="preserve">. 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15 рабочих дней со дня истечения срока, отведенного для ее проведения. По результатам рассмотрения заключения независимой экспертизы гражданину или организации, проводившим независимую экспертизу, в 30-дневный срок со дня получения заключения разработчиком,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6E089D">
        <w:rPr>
          <w:rFonts w:ascii="Times New Roman" w:hAnsi="Times New Roman" w:cs="Times New Roman"/>
          <w:sz w:val="20"/>
          <w:szCs w:val="20"/>
        </w:rPr>
        <w:t>коррупциогенных</w:t>
      </w:r>
      <w:proofErr w:type="spellEnd"/>
      <w:r w:rsidRPr="006E089D">
        <w:rPr>
          <w:rFonts w:ascii="Times New Roman" w:hAnsi="Times New Roman" w:cs="Times New Roman"/>
          <w:sz w:val="20"/>
          <w:szCs w:val="20"/>
        </w:rPr>
        <w:t xml:space="preserve"> факторов.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Если по результатам рассмотрения заключения независимой экспертизы разработчик признал, что указанные в нем замечания (предложения) обоснованны, рациональны и соответствуют действующему законодательству Российской Федерации,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экспертизы.</w:t>
      </w:r>
    </w:p>
    <w:p w:rsidR="00967AAB" w:rsidRPr="006E089D" w:rsidRDefault="00BF551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196"/>
      <w:bookmarkEnd w:id="11"/>
      <w:r w:rsidRPr="006E089D">
        <w:rPr>
          <w:rFonts w:ascii="Times New Roman" w:hAnsi="Times New Roman" w:cs="Times New Roman"/>
          <w:sz w:val="20"/>
          <w:szCs w:val="20"/>
        </w:rPr>
        <w:t>4.</w:t>
      </w:r>
      <w:r w:rsidR="00BA295B" w:rsidRPr="006E089D">
        <w:rPr>
          <w:rFonts w:ascii="Times New Roman" w:hAnsi="Times New Roman" w:cs="Times New Roman"/>
          <w:sz w:val="20"/>
          <w:szCs w:val="20"/>
        </w:rPr>
        <w:t>8</w:t>
      </w:r>
      <w:r w:rsidR="00967AAB" w:rsidRPr="006E089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967AAB" w:rsidRPr="006E089D">
        <w:rPr>
          <w:rFonts w:ascii="Times New Roman" w:hAnsi="Times New Roman" w:cs="Times New Roman"/>
          <w:sz w:val="20"/>
          <w:szCs w:val="20"/>
        </w:rPr>
        <w:t xml:space="preserve">В течение пяти рабочих дней после внесения изменений в проект административного регламента с учетом полученных заключений независимой экспертизы либо в случае </w:t>
      </w:r>
      <w:proofErr w:type="spellStart"/>
      <w:r w:rsidR="00967AAB" w:rsidRPr="006E089D">
        <w:rPr>
          <w:rFonts w:ascii="Times New Roman" w:hAnsi="Times New Roman" w:cs="Times New Roman"/>
          <w:sz w:val="20"/>
          <w:szCs w:val="20"/>
        </w:rPr>
        <w:t>непоступления</w:t>
      </w:r>
      <w:proofErr w:type="spellEnd"/>
      <w:r w:rsidR="00967AAB" w:rsidRPr="006E089D">
        <w:rPr>
          <w:rFonts w:ascii="Times New Roman" w:hAnsi="Times New Roman" w:cs="Times New Roman"/>
          <w:sz w:val="20"/>
          <w:szCs w:val="20"/>
        </w:rPr>
        <w:t xml:space="preserve"> заключений независимой экспертизы после истечения срока, отведенного для проведения независимой экспертизы, </w:t>
      </w:r>
      <w:r w:rsidR="00BA295B" w:rsidRPr="006E089D">
        <w:rPr>
          <w:rFonts w:ascii="Times New Roman" w:hAnsi="Times New Roman" w:cs="Times New Roman"/>
          <w:sz w:val="20"/>
          <w:szCs w:val="20"/>
        </w:rPr>
        <w:t xml:space="preserve">Администрация сельсовета проводит </w:t>
      </w:r>
      <w:r w:rsidR="00967AAB" w:rsidRPr="006E089D">
        <w:rPr>
          <w:rFonts w:ascii="Times New Roman" w:hAnsi="Times New Roman" w:cs="Times New Roman"/>
          <w:sz w:val="20"/>
          <w:szCs w:val="20"/>
        </w:rPr>
        <w:t>экспертиз</w:t>
      </w:r>
      <w:r w:rsidR="00BA295B" w:rsidRPr="006E089D">
        <w:rPr>
          <w:rFonts w:ascii="Times New Roman" w:hAnsi="Times New Roman" w:cs="Times New Roman"/>
          <w:sz w:val="20"/>
          <w:szCs w:val="20"/>
        </w:rPr>
        <w:t>у</w:t>
      </w:r>
      <w:r w:rsidR="00967AAB" w:rsidRPr="006E089D">
        <w:rPr>
          <w:rFonts w:ascii="Times New Roman" w:hAnsi="Times New Roman" w:cs="Times New Roman"/>
          <w:sz w:val="20"/>
          <w:szCs w:val="20"/>
        </w:rPr>
        <w:t>, осуществляем</w:t>
      </w:r>
      <w:r w:rsidR="00BA295B" w:rsidRPr="006E089D">
        <w:rPr>
          <w:rFonts w:ascii="Times New Roman" w:hAnsi="Times New Roman" w:cs="Times New Roman"/>
          <w:sz w:val="20"/>
          <w:szCs w:val="20"/>
        </w:rPr>
        <w:t>ую</w:t>
      </w:r>
      <w:r w:rsidR="00967AAB" w:rsidRPr="006E089D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14" w:history="1">
        <w:r w:rsidR="00967AAB" w:rsidRPr="006E089D">
          <w:rPr>
            <w:rFonts w:ascii="Times New Roman" w:hAnsi="Times New Roman" w:cs="Times New Roman"/>
            <w:sz w:val="20"/>
            <w:szCs w:val="20"/>
          </w:rPr>
          <w:t>частью 12 статьи 13</w:t>
        </w:r>
      </w:hyperlink>
      <w:r w:rsidR="00967AAB" w:rsidRPr="006E089D">
        <w:rPr>
          <w:rFonts w:ascii="Times New Roman" w:hAnsi="Times New Roman" w:cs="Times New Roman"/>
          <w:sz w:val="20"/>
          <w:szCs w:val="20"/>
        </w:rPr>
        <w:t xml:space="preserve"> Федерального закона от 27.07.2010 </w:t>
      </w:r>
      <w:r w:rsidR="00BA295B" w:rsidRPr="006E089D">
        <w:rPr>
          <w:rFonts w:ascii="Times New Roman" w:hAnsi="Times New Roman" w:cs="Times New Roman"/>
          <w:sz w:val="20"/>
          <w:szCs w:val="20"/>
        </w:rPr>
        <w:t>№</w:t>
      </w:r>
      <w:r w:rsidR="00967AAB" w:rsidRPr="006E089D">
        <w:rPr>
          <w:rFonts w:ascii="Times New Roman" w:hAnsi="Times New Roman" w:cs="Times New Roman"/>
          <w:sz w:val="20"/>
          <w:szCs w:val="20"/>
        </w:rPr>
        <w:t xml:space="preserve"> 210-ФЗ (далее - экспертиза).</w:t>
      </w:r>
      <w:proofErr w:type="gramEnd"/>
    </w:p>
    <w:p w:rsidR="00967AAB" w:rsidRPr="006E089D" w:rsidRDefault="00BF551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4.</w:t>
      </w:r>
      <w:r w:rsidR="007541A1" w:rsidRPr="006E089D">
        <w:rPr>
          <w:rFonts w:ascii="Times New Roman" w:hAnsi="Times New Roman" w:cs="Times New Roman"/>
          <w:sz w:val="20"/>
          <w:szCs w:val="20"/>
        </w:rPr>
        <w:t>9</w:t>
      </w:r>
      <w:r w:rsidR="00967AAB" w:rsidRPr="006E089D">
        <w:rPr>
          <w:rFonts w:ascii="Times New Roman" w:hAnsi="Times New Roman" w:cs="Times New Roman"/>
          <w:sz w:val="20"/>
          <w:szCs w:val="20"/>
        </w:rPr>
        <w:t xml:space="preserve">. Предметом экспертизы проектов административных регламентов является оценка соответствия проектов требованиям, предъявляемым к ним Федеральным </w:t>
      </w:r>
      <w:hyperlink r:id="rId15" w:history="1">
        <w:r w:rsidR="00967AAB" w:rsidRPr="006E089D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967AAB" w:rsidRPr="006E089D">
        <w:rPr>
          <w:rFonts w:ascii="Times New Roman" w:hAnsi="Times New Roman" w:cs="Times New Roman"/>
          <w:sz w:val="20"/>
          <w:szCs w:val="20"/>
        </w:rPr>
        <w:t xml:space="preserve"> от 27.07.2010 </w:t>
      </w:r>
      <w:r w:rsidR="007541A1" w:rsidRPr="006E089D">
        <w:rPr>
          <w:rFonts w:ascii="Times New Roman" w:hAnsi="Times New Roman" w:cs="Times New Roman"/>
          <w:sz w:val="20"/>
          <w:szCs w:val="20"/>
        </w:rPr>
        <w:t>№</w:t>
      </w:r>
      <w:r w:rsidR="00967AAB" w:rsidRPr="006E089D">
        <w:rPr>
          <w:rFonts w:ascii="Times New Roman" w:hAnsi="Times New Roman" w:cs="Times New Roman"/>
          <w:sz w:val="20"/>
          <w:szCs w:val="20"/>
        </w:rPr>
        <w:t xml:space="preserve"> 210-ФЗ, принятыми в соответствии с ним иными нормативными правовыми актами, </w:t>
      </w:r>
      <w:r w:rsidR="007541A1" w:rsidRPr="006E089D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967AAB" w:rsidRPr="006E089D">
        <w:rPr>
          <w:rFonts w:ascii="Times New Roman" w:hAnsi="Times New Roman" w:cs="Times New Roman"/>
          <w:sz w:val="20"/>
          <w:szCs w:val="20"/>
        </w:rPr>
        <w:t>Порядком, а также оценка учета результатов независимой экспертизы в проектах административных регламентов, в том числе: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</w:t>
      </w:r>
      <w:hyperlink r:id="rId16" w:history="1">
        <w:r w:rsidRPr="006E089D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6E089D">
        <w:rPr>
          <w:rFonts w:ascii="Times New Roman" w:hAnsi="Times New Roman" w:cs="Times New Roman"/>
          <w:sz w:val="20"/>
          <w:szCs w:val="20"/>
        </w:rPr>
        <w:t xml:space="preserve"> от 27.07.2010 </w:t>
      </w:r>
      <w:r w:rsidR="007541A1" w:rsidRPr="006E089D">
        <w:rPr>
          <w:rFonts w:ascii="Times New Roman" w:hAnsi="Times New Roman" w:cs="Times New Roman"/>
          <w:sz w:val="20"/>
          <w:szCs w:val="20"/>
        </w:rPr>
        <w:t>№</w:t>
      </w:r>
      <w:r w:rsidRPr="006E089D">
        <w:rPr>
          <w:rFonts w:ascii="Times New Roman" w:hAnsi="Times New Roman" w:cs="Times New Roman"/>
          <w:sz w:val="20"/>
          <w:szCs w:val="20"/>
        </w:rPr>
        <w:t xml:space="preserve"> 210-ФЗ и принятыми в соответствии с ним нормативными правовыми актами;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б)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в) оптимизация порядка предоставления муниципальной услуги, в том числе: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упорядочение административных процедур (действий);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устранение избыточных административных процедур (действий);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предоставление муниципальной услуги в электронной форме.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211"/>
      <w:bookmarkEnd w:id="12"/>
      <w:r w:rsidRPr="006E089D">
        <w:rPr>
          <w:rFonts w:ascii="Times New Roman" w:hAnsi="Times New Roman" w:cs="Times New Roman"/>
          <w:sz w:val="20"/>
          <w:szCs w:val="20"/>
        </w:rPr>
        <w:t>4.1</w:t>
      </w:r>
      <w:r w:rsidR="007541A1" w:rsidRPr="006E089D">
        <w:rPr>
          <w:rFonts w:ascii="Times New Roman" w:hAnsi="Times New Roman" w:cs="Times New Roman"/>
          <w:sz w:val="20"/>
          <w:szCs w:val="20"/>
        </w:rPr>
        <w:t>0</w:t>
      </w:r>
      <w:r w:rsidRPr="006E089D">
        <w:rPr>
          <w:rFonts w:ascii="Times New Roman" w:hAnsi="Times New Roman" w:cs="Times New Roman"/>
          <w:sz w:val="20"/>
          <w:szCs w:val="20"/>
        </w:rPr>
        <w:t>. Результаты экспертизы отражаются в заключени</w:t>
      </w:r>
      <w:r w:rsidR="00A45664" w:rsidRPr="006E089D">
        <w:rPr>
          <w:rFonts w:ascii="Times New Roman" w:hAnsi="Times New Roman" w:cs="Times New Roman"/>
          <w:sz w:val="20"/>
          <w:szCs w:val="20"/>
        </w:rPr>
        <w:t>и</w:t>
      </w:r>
      <w:r w:rsidR="007541A1" w:rsidRPr="006E089D">
        <w:rPr>
          <w:rFonts w:ascii="Times New Roman" w:hAnsi="Times New Roman" w:cs="Times New Roman"/>
          <w:sz w:val="20"/>
          <w:szCs w:val="20"/>
        </w:rPr>
        <w:t>.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3" w:name="Par219"/>
      <w:bookmarkEnd w:id="13"/>
      <w:r w:rsidRPr="006E089D">
        <w:rPr>
          <w:rFonts w:ascii="Times New Roman" w:hAnsi="Times New Roman" w:cs="Times New Roman"/>
          <w:sz w:val="20"/>
          <w:szCs w:val="20"/>
        </w:rPr>
        <w:t>5. Порядок утверждения административных регламентов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6200" w:rsidRPr="006E089D" w:rsidRDefault="006B6200" w:rsidP="006B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5.1. Административные регламенты утверждаются постановлениями Администрации </w:t>
      </w:r>
      <w:r w:rsidR="0030160F" w:rsidRPr="006E089D">
        <w:rPr>
          <w:rFonts w:ascii="Times New Roman" w:hAnsi="Times New Roman" w:cs="Times New Roman"/>
          <w:sz w:val="20"/>
          <w:szCs w:val="20"/>
        </w:rPr>
        <w:t>сельсовета</w:t>
      </w:r>
      <w:r w:rsidRPr="006E089D">
        <w:rPr>
          <w:rFonts w:ascii="Times New Roman" w:hAnsi="Times New Roman" w:cs="Times New Roman"/>
          <w:sz w:val="20"/>
          <w:szCs w:val="20"/>
        </w:rPr>
        <w:t>.</w:t>
      </w:r>
    </w:p>
    <w:p w:rsidR="006B6200" w:rsidRPr="006E089D" w:rsidRDefault="006B6200" w:rsidP="006B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5.2. Утвержденные в установленном порядке административные регламенты подлежат размещению в сети Интернет на официальном сайте муниципального образования Топчихинский район.</w:t>
      </w:r>
    </w:p>
    <w:p w:rsidR="006B6200" w:rsidRPr="006E089D" w:rsidRDefault="006B6200" w:rsidP="006B62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Заинтересованным лицам предоставляется возможность ознакомления с текстом административного регламента в местах предоставления соответствующей муниципальной услуги.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4" w:name="Par227"/>
      <w:bookmarkEnd w:id="14"/>
      <w:r w:rsidRPr="006E089D">
        <w:rPr>
          <w:rFonts w:ascii="Times New Roman" w:hAnsi="Times New Roman" w:cs="Times New Roman"/>
          <w:sz w:val="20"/>
          <w:szCs w:val="20"/>
        </w:rPr>
        <w:t xml:space="preserve">6. Порядок внесения изменений </w:t>
      </w:r>
      <w:proofErr w:type="gramStart"/>
      <w:r w:rsidRPr="006E089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E089D">
        <w:rPr>
          <w:rFonts w:ascii="Times New Roman" w:hAnsi="Times New Roman" w:cs="Times New Roman"/>
          <w:sz w:val="20"/>
          <w:szCs w:val="20"/>
        </w:rPr>
        <w:t xml:space="preserve"> действующие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административные регламенты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6.1. Внесение изменений в действующие административные рег</w:t>
      </w:r>
      <w:r w:rsidR="007541A1" w:rsidRPr="006E089D">
        <w:rPr>
          <w:rFonts w:ascii="Times New Roman" w:hAnsi="Times New Roman" w:cs="Times New Roman"/>
          <w:sz w:val="20"/>
          <w:szCs w:val="20"/>
        </w:rPr>
        <w:t xml:space="preserve">ламенты осуществляется в случае </w:t>
      </w:r>
      <w:r w:rsidRPr="006E089D">
        <w:rPr>
          <w:rFonts w:ascii="Times New Roman" w:hAnsi="Times New Roman" w:cs="Times New Roman"/>
          <w:sz w:val="20"/>
          <w:szCs w:val="20"/>
        </w:rPr>
        <w:t>изменения нормативных правовых актов, непосредственно регулирующих предоставление муниципальной услуги;</w:t>
      </w:r>
    </w:p>
    <w:p w:rsidR="00967AAB" w:rsidRPr="006E08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6.2. Внесение изменений в действующие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711" w:rsidRPr="006E089D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5" w:name="Par245"/>
      <w:bookmarkEnd w:id="15"/>
    </w:p>
    <w:p w:rsidR="00282711" w:rsidRPr="006E089D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82711" w:rsidRPr="006E089D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7541A1" w:rsidRPr="006E089D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7541A1" w:rsidRPr="006E089D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7541A1" w:rsidRPr="006E089D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7541A1" w:rsidRPr="006E089D" w:rsidRDefault="007541A1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0"/>
          <w:szCs w:val="20"/>
        </w:rPr>
      </w:pPr>
    </w:p>
    <w:p w:rsidR="007541A1" w:rsidRPr="006E089D" w:rsidRDefault="007541A1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>Приложение</w:t>
      </w:r>
    </w:p>
    <w:p w:rsidR="00C25F58" w:rsidRPr="006E089D" w:rsidRDefault="00C25F58" w:rsidP="007541A1">
      <w:pPr>
        <w:spacing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E089D">
        <w:rPr>
          <w:rFonts w:ascii="Times New Roman" w:hAnsi="Times New Roman" w:cs="Times New Roman"/>
          <w:sz w:val="20"/>
          <w:szCs w:val="20"/>
        </w:rPr>
        <w:t xml:space="preserve">к </w:t>
      </w:r>
      <w:hyperlink w:anchor="Par31" w:history="1">
        <w:proofErr w:type="gramStart"/>
        <w:r w:rsidR="007541A1" w:rsidRPr="006E089D">
          <w:rPr>
            <w:rFonts w:ascii="Times New Roman" w:hAnsi="Times New Roman" w:cs="Times New Roman"/>
            <w:sz w:val="20"/>
            <w:szCs w:val="20"/>
          </w:rPr>
          <w:t>Порядк</w:t>
        </w:r>
      </w:hyperlink>
      <w:r w:rsidR="007541A1" w:rsidRPr="006E089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7541A1" w:rsidRPr="006E089D">
        <w:rPr>
          <w:rFonts w:ascii="Times New Roman" w:hAnsi="Times New Roman" w:cs="Times New Roman"/>
          <w:sz w:val="20"/>
          <w:szCs w:val="20"/>
        </w:rPr>
        <w:t xml:space="preserve">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7649CC" w:rsidRPr="006E089D">
        <w:rPr>
          <w:rFonts w:ascii="Times New Roman" w:hAnsi="Times New Roman" w:cs="Times New Roman"/>
          <w:sz w:val="20"/>
          <w:szCs w:val="20"/>
        </w:rPr>
        <w:t>Сидоровский</w:t>
      </w:r>
      <w:proofErr w:type="spellEnd"/>
      <w:r w:rsidR="007541A1" w:rsidRPr="006E089D">
        <w:rPr>
          <w:rFonts w:ascii="Times New Roman" w:hAnsi="Times New Roman" w:cs="Times New Roman"/>
          <w:sz w:val="20"/>
          <w:szCs w:val="20"/>
        </w:rPr>
        <w:t xml:space="preserve"> сельсовет  </w:t>
      </w:r>
      <w:proofErr w:type="spellStart"/>
      <w:r w:rsidR="007541A1" w:rsidRPr="006E089D">
        <w:rPr>
          <w:rFonts w:ascii="Times New Roman" w:hAnsi="Times New Roman" w:cs="Times New Roman"/>
          <w:sz w:val="20"/>
          <w:szCs w:val="20"/>
        </w:rPr>
        <w:t>Топчихинского</w:t>
      </w:r>
      <w:proofErr w:type="spellEnd"/>
      <w:r w:rsidR="007541A1" w:rsidRPr="006E089D">
        <w:rPr>
          <w:rFonts w:ascii="Times New Roman" w:hAnsi="Times New Roman" w:cs="Times New Roman"/>
          <w:sz w:val="20"/>
          <w:szCs w:val="20"/>
        </w:rPr>
        <w:t xml:space="preserve"> района Алтайского края</w:t>
      </w:r>
    </w:p>
    <w:p w:rsidR="00C25F58" w:rsidRPr="006E089D" w:rsidRDefault="00C2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bookmarkStart w:id="16" w:name="Par254"/>
      <w:bookmarkEnd w:id="16"/>
      <w:r w:rsidRPr="006E089D">
        <w:rPr>
          <w:rFonts w:ascii="Times New Roman" w:hAnsi="Times New Roman" w:cs="Times New Roman"/>
        </w:rPr>
        <w:t>ЗАКЛЮЧЕНИЕ НЕЗАВИСИМОЙ ЭКСПЕРТИЗЫ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на проект административного регламента предоставления муниципальной услуги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bookmarkStart w:id="17" w:name="Par257"/>
      <w:bookmarkEnd w:id="17"/>
      <w:r w:rsidRPr="006E089D">
        <w:rPr>
          <w:rFonts w:ascii="Times New Roman" w:hAnsi="Times New Roman" w:cs="Times New Roman"/>
        </w:rPr>
        <w:t>1. Общие сведения</w:t>
      </w:r>
    </w:p>
    <w:p w:rsidR="00967AAB" w:rsidRPr="006E089D" w:rsidRDefault="00967AAB" w:rsidP="00C25F58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282711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1.1. Заключение независимой экспертизы подготовлено ______________________________________________________________</w:t>
      </w:r>
      <w:r w:rsidR="00282711" w:rsidRPr="006E089D">
        <w:rPr>
          <w:rFonts w:ascii="Times New Roman" w:hAnsi="Times New Roman" w:cs="Times New Roman"/>
        </w:rPr>
        <w:t>______________________________________________________________________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E089D">
        <w:rPr>
          <w:rFonts w:ascii="Times New Roman" w:hAnsi="Times New Roman" w:cs="Times New Roman"/>
        </w:rPr>
        <w:t>сведения об эксперте, проводившем независимую экспертизу (фамилия,</w:t>
      </w:r>
      <w:proofErr w:type="gramEnd"/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имя, отчество (последнее - при наличии) физического лица; полное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наименование юридического лица)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на  проект  административного  регламента  предоставления </w:t>
      </w:r>
      <w:proofErr w:type="gramStart"/>
      <w:r w:rsidRPr="006E089D">
        <w:rPr>
          <w:rFonts w:ascii="Times New Roman" w:hAnsi="Times New Roman" w:cs="Times New Roman"/>
        </w:rPr>
        <w:t>муниципальной</w:t>
      </w:r>
      <w:proofErr w:type="gramEnd"/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услуги__________________________________________________________________________</w:t>
      </w:r>
      <w:r w:rsidR="00282711" w:rsidRPr="006E089D">
        <w:rPr>
          <w:rFonts w:ascii="Times New Roman" w:hAnsi="Times New Roman" w:cs="Times New Roman"/>
        </w:rPr>
        <w:t>_____________________________________________________</w:t>
      </w:r>
      <w:r w:rsidRPr="006E089D">
        <w:rPr>
          <w:rFonts w:ascii="Times New Roman" w:hAnsi="Times New Roman" w:cs="Times New Roman"/>
        </w:rPr>
        <w:t>.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наименование административного регламента предоставления </w:t>
      </w:r>
      <w:proofErr w:type="gramStart"/>
      <w:r w:rsidRPr="006E089D">
        <w:rPr>
          <w:rFonts w:ascii="Times New Roman" w:hAnsi="Times New Roman" w:cs="Times New Roman"/>
        </w:rPr>
        <w:t>муниципальной</w:t>
      </w:r>
      <w:proofErr w:type="gramEnd"/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услуги, независимая экспертиза </w:t>
      </w:r>
      <w:proofErr w:type="gramStart"/>
      <w:r w:rsidRPr="006E089D">
        <w:rPr>
          <w:rFonts w:ascii="Times New Roman" w:hAnsi="Times New Roman" w:cs="Times New Roman"/>
        </w:rPr>
        <w:t>проекта</w:t>
      </w:r>
      <w:proofErr w:type="gramEnd"/>
      <w:r w:rsidRPr="006E089D">
        <w:rPr>
          <w:rFonts w:ascii="Times New Roman" w:hAnsi="Times New Roman" w:cs="Times New Roman"/>
        </w:rPr>
        <w:t xml:space="preserve"> которого проведена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282711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1.2. Данный проект административного регламента разработан _______________________________________________________</w:t>
      </w:r>
      <w:r w:rsidR="00282711" w:rsidRPr="006E089D">
        <w:rPr>
          <w:rFonts w:ascii="Times New Roman" w:hAnsi="Times New Roman" w:cs="Times New Roman"/>
        </w:rPr>
        <w:t>_____________________________________________________________________________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наименование разработчика проекта административного регламента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282711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1.3. Основанием для проведения независимой экспертизы является __________________________________________________________________________________</w:t>
      </w:r>
      <w:r w:rsidR="00282711" w:rsidRPr="006E089D">
        <w:rPr>
          <w:rFonts w:ascii="Times New Roman" w:hAnsi="Times New Roman" w:cs="Times New Roman"/>
        </w:rPr>
        <w:t>__________________________________________________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размещение проекта административного регламента на </w:t>
      </w:r>
      <w:proofErr w:type="gramStart"/>
      <w:r w:rsidRPr="006E089D">
        <w:rPr>
          <w:rFonts w:ascii="Times New Roman" w:hAnsi="Times New Roman" w:cs="Times New Roman"/>
        </w:rPr>
        <w:t>официальном</w:t>
      </w:r>
      <w:proofErr w:type="gramEnd"/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сайте, заинтересованность </w:t>
      </w:r>
      <w:proofErr w:type="gramStart"/>
      <w:r w:rsidRPr="006E089D">
        <w:rPr>
          <w:rFonts w:ascii="Times New Roman" w:hAnsi="Times New Roman" w:cs="Times New Roman"/>
        </w:rPr>
        <w:t>юридических</w:t>
      </w:r>
      <w:proofErr w:type="gramEnd"/>
      <w:r w:rsidRPr="006E089D">
        <w:rPr>
          <w:rFonts w:ascii="Times New Roman" w:hAnsi="Times New Roman" w:cs="Times New Roman"/>
        </w:rPr>
        <w:t xml:space="preserve"> и физических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лиц в связи со значимостью муниципальной услуги (указать, в чем заключается значимость)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282711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1.4. Дата проведения независимой экспертизы:</w:t>
      </w:r>
    </w:p>
    <w:p w:rsidR="00282711" w:rsidRPr="006E089D" w:rsidRDefault="00282711">
      <w:pPr>
        <w:pStyle w:val="ConsPlusNonformat"/>
        <w:rPr>
          <w:rFonts w:ascii="Times New Roman" w:hAnsi="Times New Roman" w:cs="Times New Roman"/>
        </w:rPr>
      </w:pP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"____" __________ 20____ года.</w:t>
      </w:r>
    </w:p>
    <w:p w:rsidR="00967AAB" w:rsidRPr="006E089D" w:rsidRDefault="00967AAB" w:rsidP="00282711">
      <w:pPr>
        <w:pStyle w:val="ConsPlusNonformat"/>
        <w:jc w:val="both"/>
        <w:rPr>
          <w:rFonts w:ascii="Times New Roman" w:hAnsi="Times New Roman" w:cs="Times New Roman"/>
        </w:rPr>
      </w:pPr>
    </w:p>
    <w:p w:rsidR="00967AAB" w:rsidRPr="006E089D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18" w:name="Par281"/>
      <w:bookmarkEnd w:id="18"/>
      <w:r w:rsidRPr="006E089D">
        <w:rPr>
          <w:rFonts w:ascii="Times New Roman" w:hAnsi="Times New Roman" w:cs="Times New Roman"/>
        </w:rPr>
        <w:t>2. Недостатки сложившейся практики предоставления муниципальной услуги</w:t>
      </w:r>
      <w:r w:rsidR="00282711" w:rsidRPr="006E089D">
        <w:rPr>
          <w:rFonts w:ascii="Times New Roman" w:hAnsi="Times New Roman" w:cs="Times New Roman"/>
        </w:rPr>
        <w:t>.</w:t>
      </w:r>
    </w:p>
    <w:p w:rsidR="00967AAB" w:rsidRPr="006E089D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2.1.  Недостатками  сложившейся  практики  предоставления муниципальной</w:t>
      </w:r>
      <w:r w:rsidR="00282711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услуги являются следующие недостатки.</w:t>
      </w:r>
    </w:p>
    <w:p w:rsidR="00967AAB" w:rsidRPr="006E089D" w:rsidRDefault="00967AAB" w:rsidP="00282711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</w:t>
      </w:r>
      <w:r w:rsidR="00282711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2.1.1.  Недостатки,  связанные  с  качеством  обслуживания  получателей</w:t>
      </w:r>
      <w:r w:rsidR="003E65C7" w:rsidRPr="006E089D">
        <w:rPr>
          <w:rFonts w:ascii="Times New Roman" w:hAnsi="Times New Roman" w:cs="Times New Roman"/>
        </w:rPr>
        <w:t xml:space="preserve"> </w:t>
      </w:r>
      <w:r w:rsidR="00282711" w:rsidRPr="006E089D">
        <w:rPr>
          <w:rFonts w:ascii="Times New Roman" w:hAnsi="Times New Roman" w:cs="Times New Roman"/>
        </w:rPr>
        <w:t>м</w:t>
      </w:r>
      <w:r w:rsidRPr="006E089D">
        <w:rPr>
          <w:rFonts w:ascii="Times New Roman" w:hAnsi="Times New Roman" w:cs="Times New Roman"/>
        </w:rPr>
        <w:t>униципальной</w:t>
      </w:r>
      <w:r w:rsidR="00282711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 xml:space="preserve">услуги: </w:t>
      </w:r>
      <w:r w:rsidR="00282711" w:rsidRPr="006E089D"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длительные очереди, невнимательное или неуважительное отношение </w:t>
      </w:r>
      <w:proofErr w:type="gramStart"/>
      <w:r w:rsidRPr="006E089D">
        <w:rPr>
          <w:rFonts w:ascii="Times New Roman" w:hAnsi="Times New Roman" w:cs="Times New Roman"/>
        </w:rPr>
        <w:t>к</w:t>
      </w:r>
      <w:proofErr w:type="gramEnd"/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заявителям, высокие затраты, которые заявители вынуждены нести </w:t>
      </w:r>
      <w:proofErr w:type="gramStart"/>
      <w:r w:rsidRPr="006E089D">
        <w:rPr>
          <w:rFonts w:ascii="Times New Roman" w:hAnsi="Times New Roman" w:cs="Times New Roman"/>
        </w:rPr>
        <w:t>для</w:t>
      </w:r>
      <w:proofErr w:type="gramEnd"/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получения информации о муниципальной услуге, некомфортные условия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ожидания приема при получении муниципальной услуги и др.</w:t>
      </w:r>
    </w:p>
    <w:p w:rsidR="00967AAB" w:rsidRPr="006E089D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Подтверждением указанных недостатков являются: __________________________________________________________________________________________________</w:t>
      </w:r>
      <w:r w:rsidR="00282711" w:rsidRPr="006E089D">
        <w:rPr>
          <w:rFonts w:ascii="Times New Roman" w:hAnsi="Times New Roman" w:cs="Times New Roman"/>
        </w:rPr>
        <w:t>________________________________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результаты опроса мнений заявителей; публикации в средствах массовой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информации (с указанием сведений о дате и источнике опубликования) и сети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Интернет; результаты анализа административных процессов, проведенных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специалистами в сфере моделирования деловых процессов (с указанием сведений  о специалистах в сфере моделирования деловых процессов - фамилия, имя, отчество (последнее - при наличии) физического лица, полное наименование         юридического лица; о дате и условиях проведения анализа)</w:t>
      </w:r>
    </w:p>
    <w:p w:rsidR="00967AAB" w:rsidRPr="006E089D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2.1.2.   Недостатки,   связанные   с   оптимальностью  административных</w:t>
      </w:r>
      <w:r w:rsidR="00282711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процедур предоставления муниципальной услуги: ________________________________________________________________________________________________</w:t>
      </w:r>
      <w:r w:rsidRPr="006E089D">
        <w:rPr>
          <w:rFonts w:ascii="Times New Roman" w:hAnsi="Times New Roman" w:cs="Times New Roman"/>
        </w:rPr>
        <w:lastRenderedPageBreak/>
        <w:t>_______</w:t>
      </w:r>
      <w:r w:rsidR="00282711" w:rsidRPr="006E089D">
        <w:rPr>
          <w:rFonts w:ascii="Times New Roman" w:hAnsi="Times New Roman" w:cs="Times New Roman"/>
        </w:rPr>
        <w:t>_________________________</w:t>
      </w:r>
      <w:r w:rsidRPr="006E089D">
        <w:rPr>
          <w:rFonts w:ascii="Times New Roman" w:hAnsi="Times New Roman" w:cs="Times New Roman"/>
        </w:rPr>
        <w:t>.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избыточные согласования, визирования, избыточные требования </w:t>
      </w:r>
      <w:proofErr w:type="gramStart"/>
      <w:r w:rsidRPr="006E089D">
        <w:rPr>
          <w:rFonts w:ascii="Times New Roman" w:hAnsi="Times New Roman" w:cs="Times New Roman"/>
        </w:rPr>
        <w:t>по</w:t>
      </w:r>
      <w:proofErr w:type="gramEnd"/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представлению информации, предъявляемые к заявителям, необоснованная широта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дискреционных полномочий должностных лиц, необоснованно длительные сроки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выполнения административных процедур и административных действий и др.</w:t>
      </w:r>
    </w:p>
    <w:p w:rsidR="00967AAB" w:rsidRPr="006E089D" w:rsidRDefault="00967AAB" w:rsidP="00282711">
      <w:pPr>
        <w:pStyle w:val="ConsPlusNonformat"/>
        <w:ind w:firstLine="708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Подтверждением указанных недостатков являются: __________________________________________________________________</w:t>
      </w:r>
      <w:r w:rsidR="00282711" w:rsidRPr="006E089D">
        <w:rPr>
          <w:rFonts w:ascii="Times New Roman" w:hAnsi="Times New Roman" w:cs="Times New Roman"/>
        </w:rPr>
        <w:t>__________________________________________________________________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результаты опроса мнений заявителей; публикации в средствах массовой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информации (с указанием сведений о дате и источнике опубликования) и сети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Интернет; результаты анализа административных процессов, проведенных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E089D">
        <w:rPr>
          <w:rFonts w:ascii="Times New Roman" w:hAnsi="Times New Roman" w:cs="Times New Roman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о специалистах в сфере моделирования деловых процессов - фамилия, имя,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отчество (последнее - при наличии) физического лица, полное наименование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юридического лица; о дате и условиях проведения анализа)</w:t>
      </w:r>
    </w:p>
    <w:p w:rsidR="00967AAB" w:rsidRPr="006E089D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2.1.3.  Недостатки,  связанные  с оптимальностью способов представления</w:t>
      </w:r>
      <w:r w:rsidR="00282711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информации: ______________________________________________________________.</w:t>
      </w:r>
    </w:p>
    <w:p w:rsidR="00967AAB" w:rsidRPr="006E089D" w:rsidRDefault="00967AAB" w:rsidP="00282711">
      <w:pPr>
        <w:pStyle w:val="ConsPlusNonformat"/>
        <w:ind w:firstLine="708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Подтверждением указанных недостатков являются: __________________________________________________________________________________________________</w:t>
      </w:r>
      <w:r w:rsidR="00282711" w:rsidRPr="006E089D">
        <w:rPr>
          <w:rFonts w:ascii="Times New Roman" w:hAnsi="Times New Roman" w:cs="Times New Roman"/>
        </w:rPr>
        <w:t>__________________________________</w:t>
      </w:r>
      <w:r w:rsidRPr="006E089D">
        <w:rPr>
          <w:rFonts w:ascii="Times New Roman" w:hAnsi="Times New Roman" w:cs="Times New Roman"/>
        </w:rPr>
        <w:t>.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результаты опроса мнений заявителей; публикации в средствах массовой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информации (с указанием сведений о дате и источнике опубликования) и сети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Интернет; результаты анализа административных процессов, проведенных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E089D">
        <w:rPr>
          <w:rFonts w:ascii="Times New Roman" w:hAnsi="Times New Roman" w:cs="Times New Roman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о специалистах в сфере моделирования деловых процессов - фамилия, имя,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отчество (последнее - при наличии) физического лица, полное наименование</w:t>
      </w:r>
    </w:p>
    <w:p w:rsidR="00967AAB" w:rsidRPr="006E089D" w:rsidRDefault="00967AAB" w:rsidP="0028271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юридического лица; о дате и условиях проведения анализа)</w:t>
      </w:r>
    </w:p>
    <w:p w:rsidR="00967AAB" w:rsidRPr="006E089D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2.1.4.Иные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 xml:space="preserve">недостатки: </w:t>
      </w:r>
      <w:r w:rsidR="00282711" w:rsidRPr="006E089D">
        <w:rPr>
          <w:rFonts w:ascii="Times New Roman" w:hAnsi="Times New Roman" w:cs="Times New Roman"/>
        </w:rPr>
        <w:t>__________________________</w:t>
      </w:r>
      <w:r w:rsidR="00EB5144" w:rsidRPr="006E089D">
        <w:rPr>
          <w:rFonts w:ascii="Times New Roman" w:hAnsi="Times New Roman" w:cs="Times New Roman"/>
        </w:rPr>
        <w:t>________________________________________</w:t>
      </w:r>
    </w:p>
    <w:p w:rsidR="00967AAB" w:rsidRPr="006E089D" w:rsidRDefault="00967AAB" w:rsidP="00EB5144">
      <w:pPr>
        <w:pStyle w:val="ConsPlusNonformat"/>
        <w:ind w:firstLine="708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Подтверждением указанных недостатков являются: __________________________________________________________________________________________________</w:t>
      </w:r>
      <w:r w:rsidR="00EB5144" w:rsidRPr="006E089D">
        <w:rPr>
          <w:rFonts w:ascii="Times New Roman" w:hAnsi="Times New Roman" w:cs="Times New Roman"/>
        </w:rPr>
        <w:t>__________________________________</w:t>
      </w:r>
      <w:r w:rsidRPr="006E089D">
        <w:rPr>
          <w:rFonts w:ascii="Times New Roman" w:hAnsi="Times New Roman" w:cs="Times New Roman"/>
        </w:rPr>
        <w:t>.</w:t>
      </w:r>
    </w:p>
    <w:p w:rsidR="00967AAB" w:rsidRPr="006E089D" w:rsidRDefault="00967AAB" w:rsidP="00EB5144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результаты опроса мнений заявителей; публикации в средствах массовой</w:t>
      </w:r>
    </w:p>
    <w:p w:rsidR="00967AAB" w:rsidRPr="006E089D" w:rsidRDefault="00967AAB" w:rsidP="00EB5144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информации (с указанием сведений о дате и источнике опубликования) и сети</w:t>
      </w:r>
    </w:p>
    <w:p w:rsidR="00967AAB" w:rsidRPr="006E089D" w:rsidRDefault="00967AAB" w:rsidP="00EB5144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Интернет; результаты анализа административных процессов, проведенных</w:t>
      </w:r>
    </w:p>
    <w:p w:rsidR="00967AAB" w:rsidRPr="006E089D" w:rsidRDefault="00967AAB" w:rsidP="00EB514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E089D">
        <w:rPr>
          <w:rFonts w:ascii="Times New Roman" w:hAnsi="Times New Roman" w:cs="Times New Roman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6E089D" w:rsidRDefault="00967AAB" w:rsidP="00EB5144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о специалистах в сфере моделирования деловых процессов - фамилия, имя,</w:t>
      </w:r>
    </w:p>
    <w:p w:rsidR="00967AAB" w:rsidRPr="006E089D" w:rsidRDefault="00967AAB" w:rsidP="00EB5144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отчество (последнее - при наличии) физического лица, полное наименование</w:t>
      </w:r>
    </w:p>
    <w:p w:rsidR="00967AAB" w:rsidRPr="006E089D" w:rsidRDefault="00967AAB" w:rsidP="00EB5144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юридического лица; о дате и условиях проведения анализа)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</w:p>
    <w:p w:rsidR="00967AAB" w:rsidRPr="006E089D" w:rsidRDefault="00967AAB" w:rsidP="00EB514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19" w:name="Par339"/>
      <w:bookmarkEnd w:id="19"/>
      <w:r w:rsidRPr="006E089D">
        <w:rPr>
          <w:rFonts w:ascii="Times New Roman" w:hAnsi="Times New Roman" w:cs="Times New Roman"/>
        </w:rPr>
        <w:t>3. Степень улучшения сложившейся практики предоставления муниципальной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услуги после принятия и внедрения административного регламента и отсутствие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отрицательных последствий внедрения административного регламента</w:t>
      </w:r>
      <w:r w:rsidR="00EB5144" w:rsidRPr="006E089D">
        <w:rPr>
          <w:rFonts w:ascii="Times New Roman" w:hAnsi="Times New Roman" w:cs="Times New Roman"/>
        </w:rPr>
        <w:t>.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3.1.   Характеристика   устранения   недостатков  сложившейся  практики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предоставления    муниципальной    услуги    при   принятии   и   внедрении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административного регламента.</w:t>
      </w:r>
    </w:p>
    <w:p w:rsidR="00967AAB" w:rsidRPr="006E089D" w:rsidRDefault="00967AAB" w:rsidP="00EB5144">
      <w:pPr>
        <w:pStyle w:val="ConsPlusNonformat"/>
        <w:ind w:firstLine="708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Принятие и внедрение административного регламента позволит: _____________________________________________________________________________________</w:t>
      </w:r>
      <w:r w:rsidR="00EB5144" w:rsidRPr="006E089D">
        <w:rPr>
          <w:rFonts w:ascii="Times New Roman" w:hAnsi="Times New Roman" w:cs="Times New Roman"/>
        </w:rPr>
        <w:t>_______________________________________________</w:t>
      </w:r>
      <w:r w:rsidRPr="006E089D">
        <w:rPr>
          <w:rFonts w:ascii="Times New Roman" w:hAnsi="Times New Roman" w:cs="Times New Roman"/>
        </w:rPr>
        <w:t>.</w:t>
      </w:r>
    </w:p>
    <w:p w:rsidR="00967AAB" w:rsidRPr="006E089D" w:rsidRDefault="00967AAB" w:rsidP="00EB5144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оценка того, каким образом и в какой степени недостатки, указанные </w:t>
      </w:r>
      <w:proofErr w:type="gramStart"/>
      <w:r w:rsidRPr="006E089D">
        <w:rPr>
          <w:rFonts w:ascii="Times New Roman" w:hAnsi="Times New Roman" w:cs="Times New Roman"/>
        </w:rPr>
        <w:t>в</w:t>
      </w:r>
      <w:proofErr w:type="gramEnd"/>
    </w:p>
    <w:p w:rsidR="00967AAB" w:rsidRPr="006E089D" w:rsidRDefault="002A5B65" w:rsidP="00EB5144">
      <w:pPr>
        <w:pStyle w:val="ConsPlusNonformat"/>
        <w:jc w:val="center"/>
        <w:rPr>
          <w:rFonts w:ascii="Times New Roman" w:hAnsi="Times New Roman" w:cs="Times New Roman"/>
        </w:rPr>
      </w:pPr>
      <w:hyperlink w:anchor="Par281" w:history="1">
        <w:proofErr w:type="gramStart"/>
        <w:r w:rsidR="00967AAB" w:rsidRPr="006E089D">
          <w:rPr>
            <w:rFonts w:ascii="Times New Roman" w:hAnsi="Times New Roman" w:cs="Times New Roman"/>
          </w:rPr>
          <w:t>разделе</w:t>
        </w:r>
        <w:proofErr w:type="gramEnd"/>
        <w:r w:rsidR="00967AAB" w:rsidRPr="006E089D">
          <w:rPr>
            <w:rFonts w:ascii="Times New Roman" w:hAnsi="Times New Roman" w:cs="Times New Roman"/>
          </w:rPr>
          <w:t xml:space="preserve"> 2</w:t>
        </w:r>
      </w:hyperlink>
      <w:r w:rsidR="00967AAB" w:rsidRPr="006E089D">
        <w:rPr>
          <w:rFonts w:ascii="Times New Roman" w:hAnsi="Times New Roman" w:cs="Times New Roman"/>
        </w:rPr>
        <w:t xml:space="preserve"> заключения независимой экспертизы, будут устранены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3.2.  Выводы  о  достаточности  (недостаточности) улучшения сложившейся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практики после принятия и внедрения административного регламента.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Первый вариант: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Принятие и внедрение административного регламента _______________________________________________________________________________________________</w:t>
      </w:r>
      <w:r w:rsidR="00EB5144" w:rsidRPr="006E089D">
        <w:rPr>
          <w:rFonts w:ascii="Times New Roman" w:hAnsi="Times New Roman" w:cs="Times New Roman"/>
        </w:rPr>
        <w:t>_________________________________</w:t>
      </w:r>
      <w:r w:rsidRPr="006E089D">
        <w:rPr>
          <w:rFonts w:ascii="Times New Roman" w:hAnsi="Times New Roman" w:cs="Times New Roman"/>
        </w:rPr>
        <w:t>.</w:t>
      </w:r>
    </w:p>
    <w:p w:rsidR="00967AAB" w:rsidRPr="006E089D" w:rsidRDefault="00967AAB" w:rsidP="00EB5144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не обеспечит устранения недостатков, указанных в </w:t>
      </w:r>
      <w:hyperlink w:anchor="Par281" w:history="1">
        <w:r w:rsidRPr="006E089D">
          <w:rPr>
            <w:rFonts w:ascii="Times New Roman" w:hAnsi="Times New Roman" w:cs="Times New Roman"/>
          </w:rPr>
          <w:t>разделе 2</w:t>
        </w:r>
      </w:hyperlink>
      <w:r w:rsidRPr="006E089D">
        <w:rPr>
          <w:rFonts w:ascii="Times New Roman" w:hAnsi="Times New Roman" w:cs="Times New Roman"/>
        </w:rPr>
        <w:t xml:space="preserve"> заключения;</w:t>
      </w:r>
    </w:p>
    <w:p w:rsidR="00967AAB" w:rsidRPr="006E089D" w:rsidRDefault="00967AAB" w:rsidP="00EB5144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не обеспечит достаточного устранения недостатков, указанных в </w:t>
      </w:r>
      <w:hyperlink w:anchor="Par281" w:history="1">
        <w:r w:rsidRPr="006E089D">
          <w:rPr>
            <w:rFonts w:ascii="Times New Roman" w:hAnsi="Times New Roman" w:cs="Times New Roman"/>
          </w:rPr>
          <w:t>разделе 2</w:t>
        </w:r>
      </w:hyperlink>
    </w:p>
    <w:p w:rsidR="00967AAB" w:rsidRPr="006E089D" w:rsidRDefault="00967AAB" w:rsidP="00EB5144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заключения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Рекомендации  по доработке проекта административного регламента с целью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 xml:space="preserve">обеспечения устранения недостатков, указанных в </w:t>
      </w:r>
      <w:hyperlink w:anchor="Par281" w:history="1">
        <w:r w:rsidRPr="006E089D">
          <w:rPr>
            <w:rFonts w:ascii="Times New Roman" w:hAnsi="Times New Roman" w:cs="Times New Roman"/>
          </w:rPr>
          <w:t>разделе 2</w:t>
        </w:r>
      </w:hyperlink>
      <w:r w:rsidRPr="006E089D">
        <w:rPr>
          <w:rFonts w:ascii="Times New Roman" w:hAnsi="Times New Roman" w:cs="Times New Roman"/>
        </w:rPr>
        <w:t xml:space="preserve"> заключения: ___________________________________________________________________________</w:t>
      </w:r>
      <w:r w:rsidR="00EB5144" w:rsidRPr="006E089D">
        <w:rPr>
          <w:rFonts w:ascii="Times New Roman" w:hAnsi="Times New Roman" w:cs="Times New Roman"/>
        </w:rPr>
        <w:t>_____________________________________________________</w:t>
      </w:r>
      <w:r w:rsidRPr="006E089D">
        <w:rPr>
          <w:rFonts w:ascii="Times New Roman" w:hAnsi="Times New Roman" w:cs="Times New Roman"/>
        </w:rPr>
        <w:t>.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Второй вариант:</w:t>
      </w:r>
    </w:p>
    <w:p w:rsidR="00967AAB" w:rsidRPr="006E089D" w:rsidRDefault="00967AAB" w:rsidP="00EB514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lastRenderedPageBreak/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При  принятии  и  внедрении  административного  регламента  недостатки,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 xml:space="preserve">указанные в </w:t>
      </w:r>
      <w:hyperlink w:anchor="Par281" w:history="1">
        <w:r w:rsidRPr="006E089D">
          <w:rPr>
            <w:rFonts w:ascii="Times New Roman" w:hAnsi="Times New Roman" w:cs="Times New Roman"/>
          </w:rPr>
          <w:t>разделе 2</w:t>
        </w:r>
      </w:hyperlink>
      <w:r w:rsidRPr="006E089D">
        <w:rPr>
          <w:rFonts w:ascii="Times New Roman" w:hAnsi="Times New Roman" w:cs="Times New Roman"/>
        </w:rPr>
        <w:t xml:space="preserve"> заключения, будут устранены ________________________</w:t>
      </w:r>
      <w:r w:rsidR="00EB5144" w:rsidRPr="006E089D">
        <w:rPr>
          <w:rFonts w:ascii="Times New Roman" w:hAnsi="Times New Roman" w:cs="Times New Roman"/>
        </w:rPr>
        <w:t>______________________________________</w:t>
      </w:r>
      <w:r w:rsidRPr="006E089D">
        <w:rPr>
          <w:rFonts w:ascii="Times New Roman" w:hAnsi="Times New Roman" w:cs="Times New Roman"/>
        </w:rPr>
        <w:t>.</w:t>
      </w:r>
    </w:p>
    <w:p w:rsidR="00967AAB" w:rsidRPr="006E089D" w:rsidRDefault="00967AAB" w:rsidP="00EB5144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полностью, в достаточной степени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3.3.   Отсутствие   (наличие)   отрицательных  последствий  принятия  и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внедрения административного регламента.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Первый вариант: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Принятие  и  внедрение  административного  регламента  не  будет  иметь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отрицательных последствий.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Второй вариант: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Принятие   и   внедрение   административного   регламента  будет  иметь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следующие отрицательные последствия: _____________________________________</w:t>
      </w:r>
      <w:r w:rsidR="00EB5144" w:rsidRPr="006E089D">
        <w:rPr>
          <w:rFonts w:ascii="Times New Roman" w:hAnsi="Times New Roman" w:cs="Times New Roman"/>
        </w:rPr>
        <w:t>_________________________</w:t>
      </w:r>
      <w:r w:rsidRPr="006E089D">
        <w:rPr>
          <w:rFonts w:ascii="Times New Roman" w:hAnsi="Times New Roman" w:cs="Times New Roman"/>
        </w:rPr>
        <w:t>.</w:t>
      </w:r>
    </w:p>
    <w:p w:rsidR="003E59D0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</w:p>
    <w:p w:rsidR="00967AAB" w:rsidRPr="006E089D" w:rsidRDefault="00967AAB" w:rsidP="003E59D0">
      <w:pPr>
        <w:pStyle w:val="ConsPlusNonformat"/>
        <w:ind w:firstLine="708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Рекомендации  по доработке проекта административного регламента с целью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обеспечения недопущения указанных отрицательных последствий: _____________</w:t>
      </w:r>
      <w:r w:rsidR="00EB5144" w:rsidRPr="006E089D">
        <w:rPr>
          <w:rFonts w:ascii="Times New Roman" w:hAnsi="Times New Roman" w:cs="Times New Roman"/>
        </w:rPr>
        <w:t>_____________________________________________________</w:t>
      </w:r>
      <w:r w:rsidRPr="006E089D">
        <w:rPr>
          <w:rFonts w:ascii="Times New Roman" w:hAnsi="Times New Roman" w:cs="Times New Roman"/>
        </w:rPr>
        <w:t>.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bookmarkStart w:id="20" w:name="Par376"/>
      <w:bookmarkEnd w:id="20"/>
      <w:r w:rsidRPr="006E089D">
        <w:rPr>
          <w:rFonts w:ascii="Times New Roman" w:hAnsi="Times New Roman" w:cs="Times New Roman"/>
        </w:rPr>
        <w:t xml:space="preserve">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4. Выводы по результатам проведенной экспертизы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4.1. Замечания по результатам проведенной экспертизы.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Первый вариант: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По  результатам  проведенной  экспертизы  имеются  замечания по проекту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административного регламента.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Замечания  по отдельным административным процедурам и административному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регламенту в целом: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замечания   по   оптимальности   административных   процедур,   включая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уменьшение  сроков  выполнения административных процедур и административных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действий: _________________________________________________________________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_________________________________________________________</w:t>
      </w:r>
      <w:r w:rsidR="00EB5144" w:rsidRPr="006E089D">
        <w:rPr>
          <w:rFonts w:ascii="Times New Roman" w:hAnsi="Times New Roman" w:cs="Times New Roman"/>
        </w:rPr>
        <w:t>_________</w:t>
      </w:r>
      <w:r w:rsidRPr="006E089D">
        <w:rPr>
          <w:rFonts w:ascii="Times New Roman" w:hAnsi="Times New Roman" w:cs="Times New Roman"/>
        </w:rPr>
        <w:t>;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замечания  по  устранению  избыточных  административных действий, в том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случае,  если  это  не  противоречит  федеральным законам, актам Президента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Российской  Федерации  и Правительства Российской Федерации, правовым актам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органов  государственной  власти  Алтайского  края,  муниципальным правовым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актам</w:t>
      </w:r>
      <w:proofErr w:type="gramStart"/>
      <w:r w:rsidRPr="006E089D">
        <w:rPr>
          <w:rFonts w:ascii="Times New Roman" w:hAnsi="Times New Roman" w:cs="Times New Roman"/>
        </w:rPr>
        <w:t>: ___________________________________</w:t>
      </w:r>
      <w:r w:rsidR="00EB5144" w:rsidRPr="006E089D">
        <w:rPr>
          <w:rFonts w:ascii="Times New Roman" w:hAnsi="Times New Roman" w:cs="Times New Roman"/>
        </w:rPr>
        <w:t>_______________________________</w:t>
      </w:r>
      <w:r w:rsidRPr="006E089D">
        <w:rPr>
          <w:rFonts w:ascii="Times New Roman" w:hAnsi="Times New Roman" w:cs="Times New Roman"/>
        </w:rPr>
        <w:t>;</w:t>
      </w:r>
      <w:proofErr w:type="gramEnd"/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замечания   по   оптимальности  способов  представления  информации  об</w:t>
      </w:r>
      <w:r w:rsidR="00C25F58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административных   процедурах  и  административных  действиях  гражданам  и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организациям</w:t>
      </w:r>
      <w:proofErr w:type="gramStart"/>
      <w:r w:rsidRPr="006E089D">
        <w:rPr>
          <w:rFonts w:ascii="Times New Roman" w:hAnsi="Times New Roman" w:cs="Times New Roman"/>
        </w:rPr>
        <w:t>: _____________________________</w:t>
      </w:r>
      <w:r w:rsidR="00EB5144" w:rsidRPr="006E089D">
        <w:rPr>
          <w:rFonts w:ascii="Times New Roman" w:hAnsi="Times New Roman" w:cs="Times New Roman"/>
        </w:rPr>
        <w:t>_________________________________;</w:t>
      </w:r>
      <w:proofErr w:type="gramEnd"/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B5144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замечания   по  соблюдению  требований  к  удобству  и  комфорту,  мест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предоставления  муниципальной услуги, включая необходимое оборудование мест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ожидания,   мест   получения   информации  и  мест  заполнения  необходимых</w:t>
      </w:r>
      <w:r w:rsidR="00EB5144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документов: _______________________________________________________________</w:t>
      </w:r>
    </w:p>
    <w:p w:rsidR="00967AAB" w:rsidRPr="006E089D" w:rsidRDefault="00967AAB" w:rsidP="00EB5144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__________________________________________</w:t>
      </w:r>
      <w:r w:rsidR="00EB5144" w:rsidRPr="006E089D">
        <w:rPr>
          <w:rFonts w:ascii="Times New Roman" w:hAnsi="Times New Roman" w:cs="Times New Roman"/>
        </w:rPr>
        <w:t>________________________</w:t>
      </w:r>
      <w:r w:rsidRPr="006E089D">
        <w:rPr>
          <w:rFonts w:ascii="Times New Roman" w:hAnsi="Times New Roman" w:cs="Times New Roman"/>
        </w:rPr>
        <w:t>;</w:t>
      </w:r>
    </w:p>
    <w:p w:rsidR="00967AAB" w:rsidRPr="006E089D" w:rsidRDefault="00967AAB" w:rsidP="00EE13E1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E13E1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иные    замечания    по   отдельным   административным   процедурам   и</w:t>
      </w:r>
      <w:r w:rsidR="00EE13E1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административному регламенту в целом: ____________________________________</w:t>
      </w:r>
      <w:r w:rsidR="00EE13E1" w:rsidRPr="006E089D">
        <w:rPr>
          <w:rFonts w:ascii="Times New Roman" w:hAnsi="Times New Roman" w:cs="Times New Roman"/>
        </w:rPr>
        <w:t>__________________________</w:t>
      </w:r>
      <w:r w:rsidRPr="006E089D">
        <w:rPr>
          <w:rFonts w:ascii="Times New Roman" w:hAnsi="Times New Roman" w:cs="Times New Roman"/>
        </w:rPr>
        <w:t>.</w:t>
      </w:r>
    </w:p>
    <w:p w:rsidR="00967AAB" w:rsidRPr="006E089D" w:rsidRDefault="00967AAB" w:rsidP="00EE13E1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E13E1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Замечания   по  полноте  и  правильности  оформления  административного</w:t>
      </w:r>
      <w:r w:rsidR="00EE13E1" w:rsidRPr="006E089D">
        <w:rPr>
          <w:rFonts w:ascii="Times New Roman" w:hAnsi="Times New Roman" w:cs="Times New Roman"/>
        </w:rPr>
        <w:t xml:space="preserve"> </w:t>
      </w:r>
      <w:r w:rsidRPr="006E089D">
        <w:rPr>
          <w:rFonts w:ascii="Times New Roman" w:hAnsi="Times New Roman" w:cs="Times New Roman"/>
        </w:rPr>
        <w:t>регламента, его недостаточности или избыточности: _________________________</w:t>
      </w:r>
      <w:r w:rsidR="00EE13E1" w:rsidRPr="006E089D">
        <w:rPr>
          <w:rFonts w:ascii="Times New Roman" w:hAnsi="Times New Roman" w:cs="Times New Roman"/>
        </w:rPr>
        <w:t>_____________________________________.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E13E1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Иные замечания: ______________________________________________________</w:t>
      </w:r>
      <w:r w:rsidR="00EE13E1" w:rsidRPr="006E089D">
        <w:rPr>
          <w:rFonts w:ascii="Times New Roman" w:hAnsi="Times New Roman" w:cs="Times New Roman"/>
        </w:rPr>
        <w:t>____________</w:t>
      </w:r>
      <w:r w:rsidRPr="006E089D">
        <w:rPr>
          <w:rFonts w:ascii="Times New Roman" w:hAnsi="Times New Roman" w:cs="Times New Roman"/>
        </w:rPr>
        <w:t>.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E13E1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Второй вариант:</w:t>
      </w:r>
    </w:p>
    <w:p w:rsidR="00967AAB" w:rsidRPr="006E089D" w:rsidRDefault="00967AAB" w:rsidP="00EE13E1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E13E1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>По    результатам   проведенной   экспертизы   замечания   по   проекту</w:t>
      </w:r>
    </w:p>
    <w:p w:rsidR="00967AAB" w:rsidRPr="006E089D" w:rsidRDefault="00967AAB" w:rsidP="00EE13E1">
      <w:pPr>
        <w:pStyle w:val="ConsPlusNonformat"/>
        <w:jc w:val="both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административного регламента отсутствуют.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 xml:space="preserve">    </w:t>
      </w:r>
      <w:r w:rsidR="00EE13E1" w:rsidRPr="006E089D">
        <w:rPr>
          <w:rFonts w:ascii="Times New Roman" w:hAnsi="Times New Roman" w:cs="Times New Roman"/>
        </w:rPr>
        <w:tab/>
      </w:r>
      <w:r w:rsidRPr="006E089D">
        <w:rPr>
          <w:rFonts w:ascii="Times New Roman" w:hAnsi="Times New Roman" w:cs="Times New Roman"/>
        </w:rPr>
        <w:t xml:space="preserve">4.2. Проект административного регламента рекомендуется </w:t>
      </w:r>
      <w:proofErr w:type="gramStart"/>
      <w:r w:rsidRPr="006E089D">
        <w:rPr>
          <w:rFonts w:ascii="Times New Roman" w:hAnsi="Times New Roman" w:cs="Times New Roman"/>
        </w:rPr>
        <w:t>к</w:t>
      </w:r>
      <w:proofErr w:type="gramEnd"/>
      <w:r w:rsidRPr="006E089D">
        <w:rPr>
          <w:rFonts w:ascii="Times New Roman" w:hAnsi="Times New Roman" w:cs="Times New Roman"/>
        </w:rPr>
        <w:t xml:space="preserve"> ________________________________________________________________________________________</w:t>
      </w:r>
      <w:r w:rsidR="00EE13E1" w:rsidRPr="006E089D">
        <w:rPr>
          <w:rFonts w:ascii="Times New Roman" w:hAnsi="Times New Roman" w:cs="Times New Roman"/>
        </w:rPr>
        <w:t>____________________________________________</w:t>
      </w:r>
      <w:r w:rsidRPr="006E089D">
        <w:rPr>
          <w:rFonts w:ascii="Times New Roman" w:hAnsi="Times New Roman" w:cs="Times New Roman"/>
        </w:rPr>
        <w:t>.</w:t>
      </w:r>
    </w:p>
    <w:p w:rsidR="00967AAB" w:rsidRPr="006E089D" w:rsidRDefault="00967AAB" w:rsidP="00EE13E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доработке в соответствии с замечаниями и повторному проведению независимой</w:t>
      </w:r>
    </w:p>
    <w:p w:rsidR="00967AAB" w:rsidRPr="006E089D" w:rsidRDefault="00967AAB" w:rsidP="00EE13E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E089D">
        <w:rPr>
          <w:rFonts w:ascii="Times New Roman" w:hAnsi="Times New Roman" w:cs="Times New Roman"/>
        </w:rPr>
        <w:t>экспертизы; доработке в соответствии с замечаниями и принятию (без</w:t>
      </w:r>
      <w:proofErr w:type="gramEnd"/>
    </w:p>
    <w:p w:rsidR="00967AAB" w:rsidRPr="006E089D" w:rsidRDefault="00967AAB" w:rsidP="00EE13E1">
      <w:pPr>
        <w:pStyle w:val="ConsPlusNonformat"/>
        <w:jc w:val="center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повторного проведения независимой экспертизы); принятию без замечаний</w:t>
      </w: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</w:p>
    <w:p w:rsidR="00967AAB" w:rsidRPr="006E089D" w:rsidRDefault="00967AAB">
      <w:pPr>
        <w:pStyle w:val="ConsPlusNonformat"/>
        <w:rPr>
          <w:rFonts w:ascii="Times New Roman" w:hAnsi="Times New Roman" w:cs="Times New Roman"/>
        </w:rPr>
      </w:pPr>
      <w:r w:rsidRPr="006E089D">
        <w:rPr>
          <w:rFonts w:ascii="Times New Roman" w:hAnsi="Times New Roman" w:cs="Times New Roman"/>
        </w:rPr>
        <w:t>______________________________                   __________________________</w:t>
      </w:r>
    </w:p>
    <w:p w:rsidR="00E65731" w:rsidRPr="00967AAB" w:rsidRDefault="00C25F58" w:rsidP="00C25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089D">
        <w:rPr>
          <w:rFonts w:ascii="Times New Roman" w:hAnsi="Times New Roman" w:cs="Times New Roman"/>
        </w:rPr>
        <w:t xml:space="preserve">    </w:t>
      </w:r>
      <w:r w:rsidR="00967AAB" w:rsidRPr="006E089D">
        <w:rPr>
          <w:rFonts w:ascii="Times New Roman" w:hAnsi="Times New Roman" w:cs="Times New Roman"/>
        </w:rPr>
        <w:t xml:space="preserve">подпись независимого эксперта                       </w:t>
      </w:r>
      <w:r w:rsidRPr="006E089D">
        <w:rPr>
          <w:rFonts w:ascii="Times New Roman" w:hAnsi="Times New Roman" w:cs="Times New Roman"/>
        </w:rPr>
        <w:t xml:space="preserve">    </w:t>
      </w:r>
      <w:r w:rsidR="00967AAB" w:rsidRPr="006E089D">
        <w:rPr>
          <w:rFonts w:ascii="Times New Roman" w:hAnsi="Times New Roman" w:cs="Times New Roman"/>
        </w:rPr>
        <w:t>расшифровка подпи</w:t>
      </w:r>
      <w:r w:rsidR="00967AAB" w:rsidRPr="00967AAB">
        <w:rPr>
          <w:rFonts w:ascii="Times New Roman" w:hAnsi="Times New Roman" w:cs="Times New Roman"/>
          <w:sz w:val="28"/>
          <w:szCs w:val="28"/>
        </w:rPr>
        <w:t>си</w:t>
      </w:r>
    </w:p>
    <w:sectPr w:rsidR="00E65731" w:rsidRPr="00967AAB" w:rsidSect="006E58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AAB"/>
    <w:rsid w:val="00025C41"/>
    <w:rsid w:val="00065A9D"/>
    <w:rsid w:val="00072B48"/>
    <w:rsid w:val="000A3549"/>
    <w:rsid w:val="00214BF1"/>
    <w:rsid w:val="00282711"/>
    <w:rsid w:val="00285A6F"/>
    <w:rsid w:val="002914AC"/>
    <w:rsid w:val="002A5B65"/>
    <w:rsid w:val="0030160F"/>
    <w:rsid w:val="003458F6"/>
    <w:rsid w:val="00376190"/>
    <w:rsid w:val="003E59D0"/>
    <w:rsid w:val="003E65C7"/>
    <w:rsid w:val="004A79C6"/>
    <w:rsid w:val="004F5D5C"/>
    <w:rsid w:val="005D6265"/>
    <w:rsid w:val="006B6200"/>
    <w:rsid w:val="006D7C2B"/>
    <w:rsid w:val="006E089D"/>
    <w:rsid w:val="006E5884"/>
    <w:rsid w:val="007541A1"/>
    <w:rsid w:val="0075422F"/>
    <w:rsid w:val="007649CC"/>
    <w:rsid w:val="0084205F"/>
    <w:rsid w:val="00894DFC"/>
    <w:rsid w:val="00967AAB"/>
    <w:rsid w:val="00997F63"/>
    <w:rsid w:val="00A45664"/>
    <w:rsid w:val="00A66BB5"/>
    <w:rsid w:val="00A67E3A"/>
    <w:rsid w:val="00A90EE0"/>
    <w:rsid w:val="00AB5A73"/>
    <w:rsid w:val="00AF5629"/>
    <w:rsid w:val="00B217D4"/>
    <w:rsid w:val="00BA295B"/>
    <w:rsid w:val="00BE2141"/>
    <w:rsid w:val="00BF551C"/>
    <w:rsid w:val="00C25F58"/>
    <w:rsid w:val="00C90630"/>
    <w:rsid w:val="00D01D8E"/>
    <w:rsid w:val="00D744BA"/>
    <w:rsid w:val="00D94535"/>
    <w:rsid w:val="00E65731"/>
    <w:rsid w:val="00EB5144"/>
    <w:rsid w:val="00ED3F2A"/>
    <w:rsid w:val="00EE13E1"/>
    <w:rsid w:val="00F302F1"/>
    <w:rsid w:val="00F378DF"/>
    <w:rsid w:val="00F506B8"/>
    <w:rsid w:val="00F8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A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02F1"/>
    <w:pPr>
      <w:ind w:left="720"/>
      <w:contextualSpacing/>
    </w:pPr>
  </w:style>
  <w:style w:type="paragraph" w:styleId="a4">
    <w:name w:val="No Spacing"/>
    <w:uiPriority w:val="1"/>
    <w:qFormat/>
    <w:rsid w:val="00A66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83F8CD76C8CE0D223BA118FC5544CB0F0768C770C7AA610C2B7D79071EF88i2R4J" TargetMode="External"/><Relationship Id="rId13" Type="http://schemas.openxmlformats.org/officeDocument/2006/relationships/hyperlink" Target="consultantplus://offline/ref=EDD83F8CD76C8CE0D223A41C99A90A40B7FC2B86700B78F14D9DEC8AC778E5DF639424DE69705287iFR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83F8CD76C8CE0D223A41C99A90A40B7FE2080770678F14D9DEC8AC778E5DF639424DE69705384iFR0J" TargetMode="External"/><Relationship Id="rId12" Type="http://schemas.openxmlformats.org/officeDocument/2006/relationships/hyperlink" Target="consultantplus://offline/ref=EDD83F8CD76C8CE0D223A41C99A90A40B7FC2B86700B78F14D9DEC8AC778E5DF639424DBi6RA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D83F8CD76C8CE0D223A41C99A90A40B7FC2B86700B78F14D9DEC8AC7i7R8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D83F8CD76C8CE0D223A41C99A90A40B7FC2F83760778F14D9DEC8AC7i7R8J" TargetMode="External"/><Relationship Id="rId11" Type="http://schemas.openxmlformats.org/officeDocument/2006/relationships/hyperlink" Target="consultantplus://offline/ref=EDD83F8CD76C8CE0D223A41C99A90A40B7FC2B86700B78F14D9DEC8AC7i7R8J" TargetMode="External"/><Relationship Id="rId5" Type="http://schemas.openxmlformats.org/officeDocument/2006/relationships/hyperlink" Target="consultantplus://offline/ref=EDD83F8CD76C8CE0D223A41C99A90A40B7FC2B86700B78F14D9DEC8AC778E5DF639424DE69705287iFR7J" TargetMode="External"/><Relationship Id="rId15" Type="http://schemas.openxmlformats.org/officeDocument/2006/relationships/hyperlink" Target="consultantplus://offline/ref=EDD83F8CD76C8CE0D223A41C99A90A40B7FC2B86700B78F14D9DEC8AC7i7R8J" TargetMode="External"/><Relationship Id="rId10" Type="http://schemas.openxmlformats.org/officeDocument/2006/relationships/hyperlink" Target="consultantplus://offline/ref=EDD83F8CD76C8CE0D223A41C99A90A40B7FC2B86700B78F14D9DEC8AC778E5DF639424DE69705287iFR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D83F8CD76C8CE0D223BA118FC5544CB0F0768C760F72A711C2B7D79071EF88i2R4J" TargetMode="External"/><Relationship Id="rId14" Type="http://schemas.openxmlformats.org/officeDocument/2006/relationships/hyperlink" Target="consultantplus://offline/ref=EDD83F8CD76C8CE0D223A41C99A90A40B7FC2B86700B78F14D9DEC8AC778E5DF639424DE69705287iFR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E34B-A8AD-45E4-8A9A-6A0CE7C5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6311</Words>
  <Characters>35977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10</cp:revision>
  <cp:lastPrinted>2015-06-02T09:05:00Z</cp:lastPrinted>
  <dcterms:created xsi:type="dcterms:W3CDTF">2015-05-26T01:56:00Z</dcterms:created>
  <dcterms:modified xsi:type="dcterms:W3CDTF">2015-06-02T09:08:00Z</dcterms:modified>
</cp:coreProperties>
</file>