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E62005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B787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1B787E">
        <w:rPr>
          <w:rFonts w:ascii="Arial" w:hAnsi="Arial" w:cs="Arial"/>
          <w:sz w:val="24"/>
          <w:szCs w:val="24"/>
        </w:rPr>
        <w:t>.2016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>
        <w:rPr>
          <w:rFonts w:ascii="Arial" w:hAnsi="Arial" w:cs="Arial"/>
          <w:sz w:val="24"/>
          <w:szCs w:val="24"/>
        </w:rPr>
        <w:t>4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E62005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и сохранности документов архивного фонда Администрации </w:t>
            </w:r>
            <w:proofErr w:type="spellStart"/>
            <w:r>
              <w:rPr>
                <w:sz w:val="28"/>
                <w:szCs w:val="28"/>
              </w:rPr>
              <w:t>Чистюньского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E62005">
      <w:pPr>
        <w:pStyle w:val="a3"/>
        <w:spacing w:line="276" w:lineRule="auto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E62005">
        <w:rPr>
          <w:sz w:val="28"/>
          <w:szCs w:val="28"/>
        </w:rPr>
        <w:t xml:space="preserve">более </w:t>
      </w:r>
      <w:r w:rsidR="00D61EB7">
        <w:rPr>
          <w:sz w:val="28"/>
          <w:szCs w:val="28"/>
        </w:rPr>
        <w:t>качественн</w:t>
      </w:r>
      <w:r w:rsidR="00E62005">
        <w:rPr>
          <w:sz w:val="28"/>
          <w:szCs w:val="28"/>
        </w:rPr>
        <w:t xml:space="preserve">ого </w:t>
      </w:r>
      <w:r w:rsidR="00D61EB7">
        <w:rPr>
          <w:sz w:val="28"/>
          <w:szCs w:val="28"/>
        </w:rPr>
        <w:t xml:space="preserve">  </w:t>
      </w:r>
      <w:r w:rsidR="00E62005" w:rsidRPr="00E62005">
        <w:rPr>
          <w:sz w:val="28"/>
          <w:szCs w:val="28"/>
        </w:rPr>
        <w:t>формировани</w:t>
      </w:r>
      <w:r w:rsidR="00E62005">
        <w:rPr>
          <w:sz w:val="28"/>
          <w:szCs w:val="28"/>
        </w:rPr>
        <w:t>я</w:t>
      </w:r>
      <w:r w:rsidR="00E62005" w:rsidRPr="00E62005">
        <w:rPr>
          <w:sz w:val="28"/>
          <w:szCs w:val="28"/>
        </w:rPr>
        <w:t xml:space="preserve"> и сохранности документов архивного фонда Администрации </w:t>
      </w:r>
      <w:proofErr w:type="spellStart"/>
      <w:r w:rsidR="00E62005" w:rsidRPr="00E62005">
        <w:rPr>
          <w:sz w:val="28"/>
          <w:szCs w:val="28"/>
        </w:rPr>
        <w:t>Чистюньского</w:t>
      </w:r>
      <w:proofErr w:type="spellEnd"/>
      <w:r w:rsidR="00E62005" w:rsidRPr="00E62005">
        <w:rPr>
          <w:sz w:val="28"/>
          <w:szCs w:val="28"/>
        </w:rPr>
        <w:t xml:space="preserve"> сельсовета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E62005" w:rsidRPr="00E62005" w:rsidRDefault="00E62005" w:rsidP="00E62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005">
        <w:rPr>
          <w:rFonts w:ascii="Times New Roman" w:hAnsi="Times New Roman" w:cs="Times New Roman"/>
          <w:sz w:val="28"/>
          <w:szCs w:val="28"/>
        </w:rPr>
        <w:t>1. Информацию заместителя главы  Администрации сельсовета Мостовой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E62005">
        <w:rPr>
          <w:rFonts w:ascii="Times New Roman" w:hAnsi="Times New Roman" w:cs="Times New Roman"/>
          <w:sz w:val="28"/>
          <w:szCs w:val="28"/>
        </w:rPr>
        <w:t xml:space="preserve"> «О формировании и сохранности документов архивного фонда Администрации </w:t>
      </w:r>
      <w:proofErr w:type="spellStart"/>
      <w:r w:rsidRPr="00E62005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E62005">
        <w:rPr>
          <w:rFonts w:ascii="Times New Roman" w:hAnsi="Times New Roman" w:cs="Times New Roman"/>
          <w:sz w:val="28"/>
          <w:szCs w:val="28"/>
        </w:rPr>
        <w:t xml:space="preserve"> сельсовета принять к сведению».</w:t>
      </w:r>
    </w:p>
    <w:p w:rsidR="00E62005" w:rsidRPr="00E62005" w:rsidRDefault="00E62005" w:rsidP="00E6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005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2C76D4">
        <w:rPr>
          <w:rStyle w:val="FontStyle11"/>
          <w:sz w:val="28"/>
          <w:szCs w:val="28"/>
        </w:rPr>
        <w:t xml:space="preserve">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Некрасовой Л.А. </w:t>
      </w:r>
      <w:r w:rsidRPr="00E62005">
        <w:rPr>
          <w:rFonts w:ascii="Times New Roman" w:hAnsi="Times New Roman" w:cs="Times New Roman"/>
          <w:sz w:val="28"/>
          <w:szCs w:val="28"/>
        </w:rPr>
        <w:t xml:space="preserve"> и в дальнейшем осуществлять формирование и сохранность документов в соответствии с законодательством.</w:t>
      </w:r>
    </w:p>
    <w:p w:rsidR="009538F1" w:rsidRPr="00E62005" w:rsidRDefault="00E62005" w:rsidP="00E62005">
      <w:pPr>
        <w:spacing w:after="0"/>
        <w:jc w:val="both"/>
        <w:rPr>
          <w:rStyle w:val="FontStyle11"/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ab/>
      </w: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Pr="002C76D4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Л.А. Некрасова</w:t>
      </w:r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EB1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EB1BC7" w:rsidRDefault="00EB1BC7" w:rsidP="00EB1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BC7">
        <w:rPr>
          <w:rFonts w:ascii="Times New Roman" w:hAnsi="Times New Roman" w:cs="Times New Roman"/>
          <w:sz w:val="28"/>
          <w:szCs w:val="28"/>
        </w:rPr>
        <w:t xml:space="preserve">О формировании и сохранности документов архивного фонда Администрации </w:t>
      </w:r>
      <w:proofErr w:type="spellStart"/>
      <w:r w:rsidRPr="00EB1BC7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EB1BC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1BC7" w:rsidRPr="00EB1BC7" w:rsidRDefault="00EB1BC7" w:rsidP="00EB1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BC7" w:rsidRDefault="00EB1BC7" w:rsidP="00EB1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Формирование и сохранность документов в Администрации </w:t>
      </w:r>
      <w:proofErr w:type="spellStart"/>
      <w:r w:rsidRPr="001E3E5B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1E3E5B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законом Алтайского края от 28.12.1994 «Об Архивном фонде Алтайского края и архивах», Положением </w:t>
      </w:r>
      <w:r w:rsidRPr="001E3E5B">
        <w:rPr>
          <w:rFonts w:ascii="Times New Roman" w:eastAsia="Times New Roman" w:hAnsi="Times New Roman" w:cs="Times New Roman"/>
          <w:sz w:val="28"/>
          <w:szCs w:val="28"/>
        </w:rPr>
        <w:t xml:space="preserve">об  архиве Администрации </w:t>
      </w:r>
      <w:proofErr w:type="spellStart"/>
      <w:r w:rsidRPr="001E3E5B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1E3E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E3E5B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1E3E5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E3E5B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Администрации </w:t>
      </w:r>
      <w:proofErr w:type="spellStart"/>
      <w:r w:rsidRPr="001E3E5B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1E3E5B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1E3E5B">
        <w:rPr>
          <w:rFonts w:ascii="Times New Roman" w:eastAsia="Times New Roman" w:hAnsi="Times New Roman" w:cs="Times New Roman"/>
          <w:sz w:val="28"/>
          <w:szCs w:val="28"/>
        </w:rPr>
        <w:t>10.04.2013 № 16-р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BC7" w:rsidRPr="001E3E5B" w:rsidRDefault="00EB1BC7" w:rsidP="00EB1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Документы Администрации </w:t>
      </w:r>
      <w:proofErr w:type="spellStart"/>
      <w:r w:rsidRPr="001E3E5B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1E3E5B">
        <w:rPr>
          <w:rFonts w:ascii="Times New Roman" w:hAnsi="Times New Roman" w:cs="Times New Roman"/>
          <w:sz w:val="28"/>
          <w:szCs w:val="28"/>
        </w:rPr>
        <w:t xml:space="preserve"> сельсовета составляют государственную часть Архивного фонда Алтайского края, являются собственностью государства и подлежат постоянному хранению. Администрация сельсовета обеспечивает сохранность, учет, отбор, упорядочивание и использование документов, образующихся в процессе деятельности, а также обеспечивает своевременную передачу этих документов на государственное хранение.</w:t>
      </w:r>
    </w:p>
    <w:p w:rsidR="00EB1BC7" w:rsidRPr="001E3E5B" w:rsidRDefault="00EB1BC7" w:rsidP="00EB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          Для проведения методической и практической работы по экспертизе ценности документов, отбору и подготовке их к передаче на государственное хранение в Администрации сельсовета создана экспертная комиссия. Председателем экспертной комиссии является глава Администрации сельсовета. Заседания экспертной комиссии оформляются протоколами, ежегодно утверждается план работы комиссии.</w:t>
      </w:r>
    </w:p>
    <w:p w:rsidR="00EB1BC7" w:rsidRPr="001E3E5B" w:rsidRDefault="00EB1BC7" w:rsidP="00EB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          Ежегодно в Администрации сельсовета разрабатывается и утверждается номенклатура дел, в соответствии с которой формируются дела по разделам: «Общее руководство. Контроль», «Бухгалтерский учет и отчетность», «Кадровые вопросы» и другие. Заведено отдельное делопроизводство по обращениям граждан. </w:t>
      </w:r>
    </w:p>
    <w:p w:rsidR="00EB1BC7" w:rsidRPr="001E3E5B" w:rsidRDefault="00EB1BC7" w:rsidP="00EB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          Упорядоченные документы хранятся надлежащим образом.</w:t>
      </w:r>
    </w:p>
    <w:p w:rsidR="00EB1BC7" w:rsidRPr="001E3E5B" w:rsidRDefault="00EB1BC7" w:rsidP="00EB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           В Администрации сельсовета имеется отдельное помещение под архив, металлический сейф для хранения документов, загруженность архива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3E5B">
        <w:rPr>
          <w:rFonts w:ascii="Times New Roman" w:hAnsi="Times New Roman" w:cs="Times New Roman"/>
          <w:sz w:val="28"/>
          <w:szCs w:val="28"/>
        </w:rPr>
        <w:t>0%.</w:t>
      </w:r>
    </w:p>
    <w:p w:rsidR="00EB1BC7" w:rsidRDefault="00EB1BC7" w:rsidP="00EB1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5B">
        <w:rPr>
          <w:rFonts w:ascii="Times New Roman" w:hAnsi="Times New Roman" w:cs="Times New Roman"/>
          <w:sz w:val="28"/>
          <w:szCs w:val="28"/>
        </w:rPr>
        <w:t xml:space="preserve">          Помещение архива  оборудовано средствами пожаротушения, заведен журнал выдачи дел во временное пользование. </w:t>
      </w:r>
    </w:p>
    <w:p w:rsidR="00EB1BC7" w:rsidRDefault="00EB1BC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EB1BC7" w:rsidP="001B7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Л.В. Мостовая</w:t>
      </w: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sectPr w:rsidR="00D61EB7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1B787E"/>
    <w:rsid w:val="002C76D4"/>
    <w:rsid w:val="009538F1"/>
    <w:rsid w:val="00C755CA"/>
    <w:rsid w:val="00C8439E"/>
    <w:rsid w:val="00CA0325"/>
    <w:rsid w:val="00CB54C7"/>
    <w:rsid w:val="00D61EB7"/>
    <w:rsid w:val="00E62005"/>
    <w:rsid w:val="00EB1BC7"/>
    <w:rsid w:val="00F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7</cp:revision>
  <cp:lastPrinted>2016-08-14T13:19:00Z</cp:lastPrinted>
  <dcterms:created xsi:type="dcterms:W3CDTF">2016-03-09T06:34:00Z</dcterms:created>
  <dcterms:modified xsi:type="dcterms:W3CDTF">2016-09-05T01:45:00Z</dcterms:modified>
</cp:coreProperties>
</file>